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65" w:rsidRDefault="000124AC">
      <w:pPr>
        <w:pStyle w:val="Tekstpodstawowy"/>
        <w:jc w:val="both"/>
        <w:rPr>
          <w:sz w:val="28"/>
          <w:szCs w:val="28"/>
        </w:rPr>
      </w:pPr>
      <w:r>
        <w:rPr>
          <w:sz w:val="28"/>
          <w:szCs w:val="28"/>
        </w:rPr>
        <w:t xml:space="preserve">OGÓLNA SPECYFIKACJA TECHNICZNA WYKONANIA I ODBIORU </w:t>
      </w:r>
      <w:r w:rsidR="00682265">
        <w:rPr>
          <w:sz w:val="28"/>
          <w:szCs w:val="28"/>
        </w:rPr>
        <w:t xml:space="preserve">  </w:t>
      </w:r>
    </w:p>
    <w:p w:rsidR="000124AC" w:rsidRDefault="00682265">
      <w:pPr>
        <w:pStyle w:val="Tekstpodstawowy"/>
        <w:jc w:val="both"/>
        <w:rPr>
          <w:sz w:val="28"/>
          <w:szCs w:val="28"/>
        </w:rPr>
      </w:pPr>
      <w:r>
        <w:rPr>
          <w:sz w:val="28"/>
          <w:szCs w:val="28"/>
        </w:rPr>
        <w:t xml:space="preserve">                             </w:t>
      </w:r>
      <w:r w:rsidR="000124AC">
        <w:rPr>
          <w:sz w:val="28"/>
          <w:szCs w:val="28"/>
        </w:rPr>
        <w:t>ROBÓT BUDOWLANYCH</w:t>
      </w:r>
    </w:p>
    <w:p w:rsidR="000124AC" w:rsidRDefault="000124AC" w:rsidP="00FB6520">
      <w:pPr>
        <w:jc w:val="both"/>
        <w:rPr>
          <w:rFonts w:ascii="Arial" w:hAnsi="Arial" w:cs="Arial"/>
        </w:rPr>
      </w:pPr>
    </w:p>
    <w:p w:rsidR="000124AC" w:rsidRPr="00FB6520" w:rsidRDefault="000124AC" w:rsidP="00C21349">
      <w:pPr>
        <w:pStyle w:val="Akapitzlist"/>
        <w:numPr>
          <w:ilvl w:val="0"/>
          <w:numId w:val="7"/>
        </w:numPr>
        <w:jc w:val="both"/>
        <w:rPr>
          <w:rFonts w:ascii="Arial" w:hAnsi="Arial" w:cs="Arial"/>
          <w:b/>
          <w:bCs/>
        </w:rPr>
      </w:pPr>
      <w:r w:rsidRPr="00FB6520">
        <w:rPr>
          <w:rFonts w:ascii="Arial" w:hAnsi="Arial" w:cs="Arial"/>
        </w:rPr>
        <w:t xml:space="preserve"> </w:t>
      </w:r>
      <w:r w:rsidRPr="00FB6520">
        <w:rPr>
          <w:rFonts w:ascii="Arial" w:hAnsi="Arial" w:cs="Arial"/>
          <w:b/>
          <w:bCs/>
        </w:rPr>
        <w:t>WYMAGANIA OGÓLNE</w:t>
      </w:r>
    </w:p>
    <w:p w:rsidR="000124AC" w:rsidRDefault="000124AC">
      <w:pPr>
        <w:jc w:val="both"/>
        <w:rPr>
          <w:rFonts w:ascii="Arial" w:hAnsi="Arial" w:cs="Arial"/>
        </w:rPr>
      </w:pPr>
    </w:p>
    <w:p w:rsidR="000124AC" w:rsidRPr="00CC3B99" w:rsidRDefault="000124AC" w:rsidP="00CC3B99">
      <w:pPr>
        <w:pStyle w:val="Akapitzlist"/>
        <w:numPr>
          <w:ilvl w:val="1"/>
          <w:numId w:val="22"/>
        </w:numPr>
        <w:jc w:val="both"/>
        <w:rPr>
          <w:rFonts w:ascii="Arial" w:hAnsi="Arial" w:cs="Arial"/>
          <w:b/>
          <w:bCs/>
        </w:rPr>
      </w:pPr>
      <w:r w:rsidRPr="00CC3B99">
        <w:rPr>
          <w:rFonts w:ascii="Arial" w:hAnsi="Arial" w:cs="Arial"/>
          <w:b/>
          <w:bCs/>
        </w:rPr>
        <w:t>Nazwa zamówienia</w:t>
      </w:r>
    </w:p>
    <w:p w:rsidR="000124AC" w:rsidRDefault="000124AC" w:rsidP="00397DD1">
      <w:pPr>
        <w:jc w:val="both"/>
        <w:rPr>
          <w:rFonts w:ascii="Arial" w:hAnsi="Arial" w:cs="Arial"/>
        </w:rPr>
      </w:pPr>
    </w:p>
    <w:p w:rsidR="005504D5" w:rsidRPr="00682265" w:rsidRDefault="00E45805" w:rsidP="00E45805">
      <w:pPr>
        <w:pStyle w:val="Bezodstpw"/>
        <w:rPr>
          <w:b/>
          <w:i/>
        </w:rPr>
      </w:pPr>
      <w:r w:rsidRPr="00682265">
        <w:rPr>
          <w:b/>
          <w:i/>
        </w:rPr>
        <w:t>Zadanie I.</w:t>
      </w:r>
      <w:r w:rsidR="000124AC" w:rsidRPr="00682265">
        <w:rPr>
          <w:b/>
          <w:i/>
        </w:rPr>
        <w:t xml:space="preserve"> „</w:t>
      </w:r>
      <w:r w:rsidRPr="00682265">
        <w:rPr>
          <w:b/>
          <w:i/>
        </w:rPr>
        <w:t xml:space="preserve"> </w:t>
      </w:r>
      <w:r w:rsidR="005504D5" w:rsidRPr="00682265">
        <w:rPr>
          <w:b/>
          <w:i/>
        </w:rPr>
        <w:t xml:space="preserve">Przebudowa pomieszczeń Laboratorium Nowych Technologii w budynku C 1, </w:t>
      </w:r>
    </w:p>
    <w:p w:rsidR="005D55BE" w:rsidRPr="00682265" w:rsidRDefault="005504D5" w:rsidP="00E45805">
      <w:pPr>
        <w:pStyle w:val="Bezodstpw"/>
        <w:rPr>
          <w:b/>
          <w:i/>
        </w:rPr>
      </w:pPr>
      <w:r w:rsidRPr="00682265">
        <w:rPr>
          <w:b/>
          <w:i/>
        </w:rPr>
        <w:t xml:space="preserve">                    na terenie Instytutu Spawalnictwa w Gliwicach</w:t>
      </w:r>
      <w:r w:rsidR="000124AC" w:rsidRPr="00682265">
        <w:rPr>
          <w:b/>
          <w:i/>
        </w:rPr>
        <w:t>”</w:t>
      </w:r>
      <w:r w:rsidR="005D55BE" w:rsidRPr="00682265">
        <w:rPr>
          <w:b/>
          <w:i/>
        </w:rPr>
        <w:t>,</w:t>
      </w:r>
    </w:p>
    <w:p w:rsidR="00196222" w:rsidRDefault="005D55BE" w:rsidP="00E45805">
      <w:pPr>
        <w:pStyle w:val="Bezodstpw"/>
        <w:rPr>
          <w:b/>
          <w:i/>
        </w:rPr>
      </w:pPr>
      <w:r w:rsidRPr="00682265">
        <w:rPr>
          <w:b/>
          <w:i/>
        </w:rPr>
        <w:t xml:space="preserve">Zadanie II „ </w:t>
      </w:r>
      <w:r w:rsidR="00682265" w:rsidRPr="00682265">
        <w:rPr>
          <w:b/>
          <w:i/>
        </w:rPr>
        <w:t>Remont</w:t>
      </w:r>
      <w:r w:rsidR="00196222">
        <w:rPr>
          <w:b/>
          <w:i/>
        </w:rPr>
        <w:t xml:space="preserve"> części pomieszczeń</w:t>
      </w:r>
      <w:r w:rsidRPr="00682265">
        <w:rPr>
          <w:b/>
          <w:i/>
        </w:rPr>
        <w:t xml:space="preserve"> w budynku</w:t>
      </w:r>
      <w:r w:rsidR="00196222">
        <w:rPr>
          <w:b/>
          <w:i/>
        </w:rPr>
        <w:t xml:space="preserve"> LABORATORIUM METALOGRAFII</w:t>
      </w:r>
    </w:p>
    <w:p w:rsidR="005D55BE" w:rsidRPr="00682265" w:rsidRDefault="00196222" w:rsidP="00E45805">
      <w:pPr>
        <w:pStyle w:val="Bezodstpw"/>
        <w:rPr>
          <w:b/>
          <w:i/>
        </w:rPr>
      </w:pPr>
      <w:r>
        <w:rPr>
          <w:b/>
          <w:i/>
        </w:rPr>
        <w:t xml:space="preserve">                    </w:t>
      </w:r>
      <w:r w:rsidR="005D55BE" w:rsidRPr="00682265">
        <w:rPr>
          <w:b/>
          <w:i/>
        </w:rPr>
        <w:t xml:space="preserve"> na terenie Instytutu Spawalnictwa w Gliwicach. </w:t>
      </w:r>
      <w:r w:rsidR="001C74EF" w:rsidRPr="00682265">
        <w:rPr>
          <w:b/>
          <w:i/>
        </w:rPr>
        <w:t xml:space="preserve"> </w:t>
      </w:r>
    </w:p>
    <w:p w:rsidR="001C74EF" w:rsidRPr="00682265" w:rsidRDefault="005D55BE" w:rsidP="00E45805">
      <w:pPr>
        <w:pStyle w:val="Bezodstpw"/>
        <w:rPr>
          <w:b/>
          <w:i/>
        </w:rPr>
      </w:pPr>
      <w:r w:rsidRPr="00682265">
        <w:rPr>
          <w:b/>
          <w:i/>
        </w:rPr>
        <w:t xml:space="preserve">      </w:t>
      </w:r>
    </w:p>
    <w:p w:rsidR="000124AC" w:rsidRPr="00682265" w:rsidRDefault="000124AC" w:rsidP="00397DD1">
      <w:pPr>
        <w:jc w:val="both"/>
        <w:rPr>
          <w:rFonts w:ascii="Arial" w:hAnsi="Arial" w:cs="Arial"/>
          <w:b/>
          <w:i/>
        </w:rPr>
      </w:pPr>
      <w:r w:rsidRPr="00682265">
        <w:rPr>
          <w:rFonts w:ascii="Arial" w:hAnsi="Arial" w:cs="Arial"/>
          <w:b/>
          <w:i/>
        </w:rPr>
        <w:t xml:space="preserve">Zamawiającym jest </w:t>
      </w:r>
      <w:r w:rsidR="005D55BE" w:rsidRPr="00682265">
        <w:rPr>
          <w:rFonts w:ascii="Arial" w:hAnsi="Arial" w:cs="Arial"/>
          <w:b/>
          <w:i/>
        </w:rPr>
        <w:t xml:space="preserve">Instytut Spawalnictwa </w:t>
      </w:r>
      <w:r w:rsidR="002D276C" w:rsidRPr="00682265">
        <w:rPr>
          <w:rFonts w:ascii="Arial" w:hAnsi="Arial" w:cs="Arial"/>
          <w:b/>
          <w:i/>
        </w:rPr>
        <w:t>przy z siedzibą przy ul. Błogosławionego Czesława 16-18, 44-100 Gliwice</w:t>
      </w:r>
      <w:r w:rsidR="00B4471F" w:rsidRPr="00682265">
        <w:rPr>
          <w:rFonts w:ascii="Arial" w:hAnsi="Arial" w:cs="Arial"/>
          <w:b/>
          <w:i/>
        </w:rPr>
        <w:t>.</w:t>
      </w:r>
    </w:p>
    <w:p w:rsidR="000124AC" w:rsidRDefault="000124AC">
      <w:pPr>
        <w:jc w:val="both"/>
        <w:rPr>
          <w:rFonts w:ascii="Arial" w:hAnsi="Arial" w:cs="Arial"/>
        </w:rPr>
      </w:pPr>
    </w:p>
    <w:p w:rsidR="002D276C" w:rsidRDefault="002D276C" w:rsidP="002D276C">
      <w:pPr>
        <w:pStyle w:val="Akapitzlist"/>
        <w:numPr>
          <w:ilvl w:val="1"/>
          <w:numId w:val="21"/>
        </w:numPr>
        <w:rPr>
          <w:rFonts w:ascii="Arial" w:hAnsi="Arial" w:cs="Arial"/>
          <w:b/>
          <w:bCs/>
        </w:rPr>
      </w:pPr>
      <w:r>
        <w:rPr>
          <w:rFonts w:ascii="Arial" w:hAnsi="Arial" w:cs="Arial"/>
          <w:b/>
          <w:bCs/>
        </w:rPr>
        <w:t>Zakres robót objętych ST</w:t>
      </w:r>
    </w:p>
    <w:p w:rsidR="002D276C" w:rsidRDefault="002D276C" w:rsidP="002D276C">
      <w:pPr>
        <w:rPr>
          <w:rFonts w:ascii="Arial" w:hAnsi="Arial" w:cs="Arial"/>
          <w:bCs/>
        </w:rPr>
      </w:pPr>
      <w:r>
        <w:rPr>
          <w:rFonts w:ascii="Arial" w:hAnsi="Arial" w:cs="Arial"/>
          <w:b/>
          <w:bCs/>
        </w:rPr>
        <w:t xml:space="preserve">      </w:t>
      </w:r>
      <w:r w:rsidRPr="002D276C">
        <w:rPr>
          <w:rFonts w:ascii="Arial" w:hAnsi="Arial" w:cs="Arial"/>
          <w:bCs/>
        </w:rPr>
        <w:t>1.2.1.</w:t>
      </w:r>
      <w:r>
        <w:rPr>
          <w:rFonts w:ascii="Arial" w:hAnsi="Arial" w:cs="Arial"/>
          <w:b/>
          <w:bCs/>
        </w:rPr>
        <w:t xml:space="preserve"> </w:t>
      </w:r>
      <w:r w:rsidRPr="002D276C">
        <w:rPr>
          <w:rFonts w:ascii="Arial" w:hAnsi="Arial" w:cs="Arial"/>
          <w:bCs/>
        </w:rPr>
        <w:t>Roboty ogólnobudowlane</w:t>
      </w:r>
      <w:r>
        <w:rPr>
          <w:rFonts w:ascii="Arial" w:hAnsi="Arial" w:cs="Arial"/>
          <w:bCs/>
        </w:rPr>
        <w:t xml:space="preserve"> - </w:t>
      </w:r>
      <w:r>
        <w:rPr>
          <w:rFonts w:ascii="Arial" w:hAnsi="Arial" w:cs="Arial"/>
          <w:b/>
          <w:bCs/>
        </w:rPr>
        <w:t xml:space="preserve"> </w:t>
      </w:r>
      <w:r w:rsidRPr="002D276C">
        <w:rPr>
          <w:rFonts w:ascii="Arial" w:hAnsi="Arial" w:cs="Arial"/>
          <w:bCs/>
        </w:rPr>
        <w:t>rozbiórkowe</w:t>
      </w:r>
      <w:r>
        <w:rPr>
          <w:rFonts w:ascii="Arial" w:hAnsi="Arial" w:cs="Arial"/>
          <w:bCs/>
        </w:rPr>
        <w:t>,</w:t>
      </w:r>
    </w:p>
    <w:p w:rsidR="002D276C" w:rsidRDefault="002D276C" w:rsidP="002D276C">
      <w:pPr>
        <w:pStyle w:val="Bezodstpw"/>
      </w:pPr>
      <w:r>
        <w:t xml:space="preserve">                                      </w:t>
      </w:r>
    </w:p>
    <w:p w:rsidR="002D276C" w:rsidRDefault="002D276C" w:rsidP="002D276C">
      <w:pPr>
        <w:rPr>
          <w:rFonts w:ascii="Arial" w:hAnsi="Arial" w:cs="Arial"/>
          <w:bCs/>
        </w:rPr>
      </w:pPr>
      <w:r>
        <w:rPr>
          <w:rFonts w:ascii="Arial" w:hAnsi="Arial" w:cs="Arial"/>
          <w:bCs/>
        </w:rPr>
        <w:t xml:space="preserve">      1.2.2. Roboty ogólnobudowlane - przygotowawcze,</w:t>
      </w:r>
    </w:p>
    <w:p w:rsidR="002D276C" w:rsidRDefault="002D276C" w:rsidP="002D276C">
      <w:pPr>
        <w:rPr>
          <w:rFonts w:ascii="Arial" w:hAnsi="Arial" w:cs="Arial"/>
          <w:bCs/>
        </w:rPr>
      </w:pPr>
    </w:p>
    <w:p w:rsidR="002D276C" w:rsidRDefault="002D276C" w:rsidP="002D276C">
      <w:pPr>
        <w:rPr>
          <w:rFonts w:ascii="Arial" w:hAnsi="Arial" w:cs="Arial"/>
          <w:bCs/>
        </w:rPr>
      </w:pPr>
      <w:r>
        <w:rPr>
          <w:rFonts w:ascii="Arial" w:hAnsi="Arial" w:cs="Arial"/>
          <w:bCs/>
        </w:rPr>
        <w:t xml:space="preserve">      1.2.3. Roboty wentylacji i uzdatniania powietrza,</w:t>
      </w:r>
    </w:p>
    <w:p w:rsidR="002D276C" w:rsidRDefault="002D276C" w:rsidP="002D276C">
      <w:pPr>
        <w:rPr>
          <w:rFonts w:ascii="Arial" w:hAnsi="Arial" w:cs="Arial"/>
          <w:bCs/>
        </w:rPr>
      </w:pPr>
    </w:p>
    <w:p w:rsidR="00C97A9B" w:rsidRDefault="002D276C" w:rsidP="002D276C">
      <w:pPr>
        <w:rPr>
          <w:rFonts w:ascii="Arial" w:hAnsi="Arial" w:cs="Arial"/>
          <w:bCs/>
        </w:rPr>
      </w:pPr>
      <w:r>
        <w:rPr>
          <w:rFonts w:ascii="Arial" w:hAnsi="Arial" w:cs="Arial"/>
          <w:bCs/>
        </w:rPr>
        <w:t xml:space="preserve">      1.2.4..Roboty ogólnobudowlane</w:t>
      </w:r>
      <w:r w:rsidR="00C97A9B">
        <w:rPr>
          <w:rFonts w:ascii="Arial" w:hAnsi="Arial" w:cs="Arial"/>
          <w:bCs/>
        </w:rPr>
        <w:t>,</w:t>
      </w:r>
    </w:p>
    <w:p w:rsidR="002D276C" w:rsidRPr="002D276C" w:rsidRDefault="00C97A9B" w:rsidP="002D276C">
      <w:pPr>
        <w:rPr>
          <w:rFonts w:ascii="Arial" w:hAnsi="Arial" w:cs="Arial"/>
          <w:b/>
          <w:bCs/>
        </w:rPr>
      </w:pPr>
      <w:r>
        <w:rPr>
          <w:rFonts w:ascii="Arial" w:hAnsi="Arial" w:cs="Arial"/>
          <w:bCs/>
        </w:rPr>
        <w:t xml:space="preserve">  </w:t>
      </w:r>
      <w:r w:rsidR="002D276C">
        <w:rPr>
          <w:rFonts w:ascii="Arial" w:hAnsi="Arial" w:cs="Arial"/>
          <w:bCs/>
        </w:rPr>
        <w:t xml:space="preserve"> </w:t>
      </w:r>
    </w:p>
    <w:p w:rsidR="002D276C" w:rsidRPr="002D276C" w:rsidRDefault="002D276C" w:rsidP="002D276C">
      <w:pPr>
        <w:jc w:val="both"/>
        <w:rPr>
          <w:rFonts w:ascii="Arial" w:hAnsi="Arial" w:cs="Arial"/>
          <w:b/>
          <w:bCs/>
        </w:rPr>
      </w:pPr>
    </w:p>
    <w:p w:rsidR="002D276C" w:rsidRDefault="002D276C" w:rsidP="002D276C">
      <w:pPr>
        <w:pStyle w:val="Akapitzlist"/>
        <w:jc w:val="both"/>
        <w:rPr>
          <w:rFonts w:ascii="Arial" w:hAnsi="Arial" w:cs="Arial"/>
          <w:b/>
          <w:bCs/>
        </w:rPr>
      </w:pPr>
    </w:p>
    <w:p w:rsidR="000124AC" w:rsidRPr="00CC3B99" w:rsidRDefault="000124AC" w:rsidP="00CC3B99">
      <w:pPr>
        <w:pStyle w:val="Akapitzlist"/>
        <w:numPr>
          <w:ilvl w:val="1"/>
          <w:numId w:val="21"/>
        </w:numPr>
        <w:jc w:val="both"/>
        <w:rPr>
          <w:rFonts w:ascii="Arial" w:hAnsi="Arial" w:cs="Arial"/>
          <w:b/>
          <w:bCs/>
        </w:rPr>
      </w:pPr>
      <w:r w:rsidRPr="00CC3B99">
        <w:rPr>
          <w:rFonts w:ascii="Arial" w:hAnsi="Arial" w:cs="Arial"/>
          <w:b/>
          <w:bCs/>
        </w:rPr>
        <w:t xml:space="preserve">Przedmiot Specyfikacji Technicznej </w:t>
      </w:r>
    </w:p>
    <w:p w:rsidR="000124AC" w:rsidRDefault="000124AC" w:rsidP="002D276C">
      <w:pPr>
        <w:pStyle w:val="Bezodstpw"/>
      </w:pPr>
    </w:p>
    <w:p w:rsidR="00C97A9B" w:rsidRDefault="000124AC" w:rsidP="00C97A9B">
      <w:pPr>
        <w:pStyle w:val="Bezodstpw"/>
      </w:pPr>
      <w:r>
        <w:t xml:space="preserve">Przedmiotem niniejszej Specyfikacji Technicznej są wymagania ogólne wykonania i odbioru robót, wspólne dla wszystkich rodzajów robót objętych przedmiotem zamówienia publicznego pn.: </w:t>
      </w:r>
    </w:p>
    <w:p w:rsidR="00682265" w:rsidRDefault="00C97A9B" w:rsidP="00C97A9B">
      <w:pPr>
        <w:pStyle w:val="Bezodstpw"/>
        <w:rPr>
          <w:b/>
        </w:rPr>
      </w:pPr>
      <w:r>
        <w:t xml:space="preserve">  </w:t>
      </w:r>
      <w:r w:rsidR="00682265">
        <w:t>I</w:t>
      </w:r>
      <w:r w:rsidR="000D2026" w:rsidRPr="00682265">
        <w:rPr>
          <w:b/>
        </w:rPr>
        <w:t>.</w:t>
      </w:r>
      <w:r w:rsidRPr="00682265">
        <w:rPr>
          <w:b/>
        </w:rPr>
        <w:t xml:space="preserve"> „Przebudowa pomieszczeń Laboratorium Nowych Technologii w budynku C 1, </w:t>
      </w:r>
    </w:p>
    <w:p w:rsidR="00C97A9B" w:rsidRPr="00682265" w:rsidRDefault="00682265" w:rsidP="00C97A9B">
      <w:pPr>
        <w:pStyle w:val="Bezodstpw"/>
        <w:rPr>
          <w:b/>
        </w:rPr>
      </w:pPr>
      <w:r>
        <w:rPr>
          <w:b/>
        </w:rPr>
        <w:t xml:space="preserve">       </w:t>
      </w:r>
      <w:r w:rsidR="00C97A9B" w:rsidRPr="00682265">
        <w:rPr>
          <w:b/>
        </w:rPr>
        <w:t>na terenie</w:t>
      </w:r>
      <w:r>
        <w:rPr>
          <w:b/>
        </w:rPr>
        <w:t xml:space="preserve"> </w:t>
      </w:r>
      <w:r w:rsidR="000D2026" w:rsidRPr="00682265">
        <w:rPr>
          <w:b/>
        </w:rPr>
        <w:t xml:space="preserve"> </w:t>
      </w:r>
      <w:r w:rsidR="00C97A9B" w:rsidRPr="00682265">
        <w:rPr>
          <w:b/>
        </w:rPr>
        <w:t>Instytutu Spawalnictwa w Gliwicach w zakresie:</w:t>
      </w:r>
    </w:p>
    <w:p w:rsidR="000D2026" w:rsidRPr="00B935CF" w:rsidRDefault="00C97A9B" w:rsidP="00C97A9B">
      <w:pPr>
        <w:pStyle w:val="Bezodstpw"/>
        <w:rPr>
          <w:b/>
        </w:rPr>
      </w:pPr>
      <w:r>
        <w:t xml:space="preserve">        a</w:t>
      </w:r>
      <w:r w:rsidRPr="00B935CF">
        <w:rPr>
          <w:b/>
        </w:rPr>
        <w:t>)</w:t>
      </w:r>
      <w:r w:rsidR="00682265">
        <w:rPr>
          <w:b/>
        </w:rPr>
        <w:t xml:space="preserve"> </w:t>
      </w:r>
      <w:r w:rsidRPr="00B935CF">
        <w:rPr>
          <w:b/>
        </w:rPr>
        <w:t xml:space="preserve"> dostosowanie pomieszczenia nr 264 do funkcji Sali wykładowej </w:t>
      </w:r>
      <w:r w:rsidR="000D2026" w:rsidRPr="00B935CF">
        <w:rPr>
          <w:b/>
        </w:rPr>
        <w:t xml:space="preserve">na parterze </w:t>
      </w:r>
      <w:r w:rsidRPr="00B935CF">
        <w:rPr>
          <w:b/>
        </w:rPr>
        <w:t xml:space="preserve">w </w:t>
      </w:r>
    </w:p>
    <w:p w:rsidR="00C97A9B" w:rsidRDefault="000D2026" w:rsidP="00C97A9B">
      <w:pPr>
        <w:pStyle w:val="Bezodstpw"/>
      </w:pPr>
      <w:r w:rsidRPr="00B935CF">
        <w:rPr>
          <w:b/>
        </w:rPr>
        <w:t xml:space="preserve">            </w:t>
      </w:r>
      <w:r w:rsidR="00682265">
        <w:rPr>
          <w:b/>
        </w:rPr>
        <w:t xml:space="preserve"> </w:t>
      </w:r>
      <w:r w:rsidR="00C97A9B" w:rsidRPr="00B935CF">
        <w:rPr>
          <w:b/>
        </w:rPr>
        <w:t>zakresie</w:t>
      </w:r>
      <w:r w:rsidR="00C97A9B">
        <w:t>:</w:t>
      </w:r>
    </w:p>
    <w:p w:rsidR="00C97A9B" w:rsidRDefault="00C97A9B" w:rsidP="00C97A9B">
      <w:pPr>
        <w:pStyle w:val="Bezodstpw"/>
      </w:pPr>
      <w:r>
        <w:t xml:space="preserve">          </w:t>
      </w:r>
      <w:r w:rsidR="00771832">
        <w:t>-</w:t>
      </w:r>
      <w:r>
        <w:t xml:space="preserve"> </w:t>
      </w:r>
      <w:r w:rsidR="00640BA7">
        <w:t xml:space="preserve"> </w:t>
      </w:r>
      <w:r>
        <w:t xml:space="preserve"> </w:t>
      </w:r>
      <w:r w:rsidR="00640BA7">
        <w:t xml:space="preserve"> </w:t>
      </w:r>
      <w:r>
        <w:t>demontaż ins</w:t>
      </w:r>
      <w:r w:rsidR="00771832">
        <w:t>talacji wentylacji wyciągowej wraz z okapem,</w:t>
      </w:r>
    </w:p>
    <w:p w:rsidR="00771832" w:rsidRDefault="00771832" w:rsidP="00C97A9B">
      <w:pPr>
        <w:pStyle w:val="Bezodstpw"/>
      </w:pPr>
      <w:r>
        <w:t xml:space="preserve">          -  </w:t>
      </w:r>
      <w:r w:rsidR="00640BA7">
        <w:t xml:space="preserve">  </w:t>
      </w:r>
      <w:r>
        <w:t>demontaż podłogi w pomieszczeniu</w:t>
      </w:r>
      <w:r w:rsidR="00D10EF9">
        <w:t xml:space="preserve"> z płytek ceramicznych,</w:t>
      </w:r>
    </w:p>
    <w:p w:rsidR="00D10EF9" w:rsidRDefault="00D10EF9" w:rsidP="00C97A9B">
      <w:pPr>
        <w:pStyle w:val="Bezodstpw"/>
      </w:pPr>
      <w:r>
        <w:t xml:space="preserve">          - </w:t>
      </w:r>
      <w:r w:rsidR="00640BA7">
        <w:t xml:space="preserve">   </w:t>
      </w:r>
      <w:r>
        <w:t xml:space="preserve">demontaż płytek na ścianach, </w:t>
      </w:r>
    </w:p>
    <w:p w:rsidR="00D10EF9" w:rsidRDefault="00D10EF9" w:rsidP="00C97A9B">
      <w:pPr>
        <w:pStyle w:val="Bezodstpw"/>
      </w:pPr>
      <w:r>
        <w:t xml:space="preserve">          -  </w:t>
      </w:r>
      <w:r w:rsidR="00640BA7">
        <w:t xml:space="preserve">  </w:t>
      </w:r>
      <w:r>
        <w:t xml:space="preserve">wykonanie warstwy wyrównawczej pod posadzkę gr. około </w:t>
      </w:r>
      <w:r w:rsidR="00762D24">
        <w:t>10</w:t>
      </w:r>
      <w:r>
        <w:t>cm,</w:t>
      </w:r>
    </w:p>
    <w:p w:rsidR="00762D24" w:rsidRDefault="00771832" w:rsidP="00C97A9B">
      <w:pPr>
        <w:pStyle w:val="Bezodstpw"/>
      </w:pPr>
      <w:r>
        <w:t xml:space="preserve">          -  </w:t>
      </w:r>
      <w:r w:rsidR="00640BA7">
        <w:t xml:space="preserve">  </w:t>
      </w:r>
      <w:r>
        <w:t>montaż sufitu podwieszonego</w:t>
      </w:r>
      <w:r w:rsidR="00134189">
        <w:t xml:space="preserve"> o konstrukcji metalowej wypełnionej płytami</w:t>
      </w:r>
      <w:r w:rsidR="00762D24">
        <w:t xml:space="preserve"> </w:t>
      </w:r>
    </w:p>
    <w:p w:rsidR="00771832" w:rsidRDefault="00762D24" w:rsidP="00C97A9B">
      <w:pPr>
        <w:pStyle w:val="Bezodstpw"/>
      </w:pPr>
      <w:r>
        <w:t xml:space="preserve">               w systemie</w:t>
      </w:r>
      <w:r w:rsidR="00134189">
        <w:t xml:space="preserve"> </w:t>
      </w:r>
      <w:r w:rsidR="00771832">
        <w:t xml:space="preserve">OWA, </w:t>
      </w:r>
    </w:p>
    <w:p w:rsidR="00F8335A" w:rsidRDefault="00771832" w:rsidP="00C97A9B">
      <w:pPr>
        <w:pStyle w:val="Bezodstpw"/>
      </w:pPr>
      <w:r>
        <w:t xml:space="preserve">          -  </w:t>
      </w:r>
      <w:r w:rsidR="00640BA7">
        <w:t xml:space="preserve">  </w:t>
      </w:r>
      <w:r>
        <w:t xml:space="preserve">przygotowanie i malowanie ścian farbami emulsyjnymi </w:t>
      </w:r>
      <w:r w:rsidR="00F8335A">
        <w:t xml:space="preserve">wewnętrznego stosowania </w:t>
      </w:r>
    </w:p>
    <w:p w:rsidR="00771832" w:rsidRDefault="00F8335A" w:rsidP="00C97A9B">
      <w:pPr>
        <w:pStyle w:val="Bezodstpw"/>
      </w:pPr>
      <w:r>
        <w:t xml:space="preserve">          </w:t>
      </w:r>
      <w:r w:rsidR="00DF58A4">
        <w:t xml:space="preserve"> </w:t>
      </w:r>
      <w:r>
        <w:t xml:space="preserve">  </w:t>
      </w:r>
      <w:r w:rsidR="00640BA7">
        <w:t xml:space="preserve">  </w:t>
      </w:r>
      <w:r w:rsidR="00771832">
        <w:t>w kolorystyce jasnej pastelowej,</w:t>
      </w:r>
    </w:p>
    <w:p w:rsidR="00D10EF9" w:rsidRDefault="00771832" w:rsidP="00C97A9B">
      <w:pPr>
        <w:pStyle w:val="Bezodstpw"/>
      </w:pPr>
      <w:r>
        <w:t xml:space="preserve">          - </w:t>
      </w:r>
      <w:r w:rsidR="00640BA7">
        <w:t xml:space="preserve">   </w:t>
      </w:r>
      <w:r>
        <w:t xml:space="preserve">wykonanie posadzki z  płytek </w:t>
      </w:r>
      <w:r w:rsidR="00D10EF9">
        <w:t xml:space="preserve">podłogowych gres, klasa. ścieralności V /PEI 5/ , </w:t>
      </w:r>
    </w:p>
    <w:p w:rsidR="00771832" w:rsidRDefault="00D10EF9" w:rsidP="00C97A9B">
      <w:pPr>
        <w:pStyle w:val="Bezodstpw"/>
      </w:pPr>
      <w:r>
        <w:t xml:space="preserve">            </w:t>
      </w:r>
      <w:r w:rsidR="00640BA7">
        <w:t xml:space="preserve">   </w:t>
      </w:r>
      <w:r>
        <w:t>kolorystyka zostanie uzgodniona z zamawiającym w trakcie trwania robót.</w:t>
      </w:r>
    </w:p>
    <w:p w:rsidR="009F0AE3" w:rsidRDefault="00D10EF9" w:rsidP="00C97A9B">
      <w:pPr>
        <w:pStyle w:val="Bezodstpw"/>
      </w:pPr>
      <w:r>
        <w:t xml:space="preserve">          -</w:t>
      </w:r>
      <w:r w:rsidR="0085120F">
        <w:t xml:space="preserve"> </w:t>
      </w:r>
      <w:r w:rsidR="00640BA7">
        <w:t xml:space="preserve">   </w:t>
      </w:r>
      <w:r w:rsidR="0085120F">
        <w:t xml:space="preserve">wymiana </w:t>
      </w:r>
      <w:r w:rsidR="00640BA7">
        <w:t xml:space="preserve">istniejącej </w:t>
      </w:r>
      <w:r w:rsidR="0085120F">
        <w:t xml:space="preserve">stolarki drzwiowej </w:t>
      </w:r>
      <w:r w:rsidR="009F0AE3">
        <w:t xml:space="preserve">dwuskrzydłowej </w:t>
      </w:r>
      <w:r w:rsidR="0085120F">
        <w:t xml:space="preserve">zewnętrznej aluminiowej </w:t>
      </w:r>
    </w:p>
    <w:p w:rsidR="009F0AE3" w:rsidRDefault="009F0AE3" w:rsidP="00C97A9B">
      <w:pPr>
        <w:pStyle w:val="Bezodstpw"/>
      </w:pPr>
      <w:r>
        <w:t xml:space="preserve">              </w:t>
      </w:r>
      <w:r w:rsidR="0085120F">
        <w:t xml:space="preserve"> na aluminiowa</w:t>
      </w:r>
      <w:r>
        <w:t xml:space="preserve"> </w:t>
      </w:r>
      <w:r w:rsidR="0085120F">
        <w:t>dwuskrzydłowa z</w:t>
      </w:r>
      <w:r w:rsidR="00640BA7">
        <w:t xml:space="preserve"> </w:t>
      </w:r>
      <w:r w:rsidR="0085120F">
        <w:t xml:space="preserve"> naświetlem w części  górnej</w:t>
      </w:r>
      <w:r w:rsidR="00723561">
        <w:t xml:space="preserve">, </w:t>
      </w:r>
      <w:r w:rsidR="002073C8">
        <w:t xml:space="preserve">wkładem </w:t>
      </w:r>
      <w:r>
        <w:t xml:space="preserve">  </w:t>
      </w:r>
    </w:p>
    <w:p w:rsidR="00723561" w:rsidRDefault="009F0AE3" w:rsidP="00C97A9B">
      <w:pPr>
        <w:pStyle w:val="Bezodstpw"/>
      </w:pPr>
      <w:r>
        <w:t xml:space="preserve">               </w:t>
      </w:r>
      <w:r w:rsidR="002073C8">
        <w:t>szybowym bezpiecznym</w:t>
      </w:r>
      <w:r w:rsidR="0085120F">
        <w:t>,</w:t>
      </w:r>
      <w:r w:rsidR="00723561">
        <w:t xml:space="preserve"> skrzydła drzwi</w:t>
      </w:r>
      <w:r w:rsidR="0085120F">
        <w:t xml:space="preserve"> pełn</w:t>
      </w:r>
      <w:r w:rsidR="00723561">
        <w:t>y</w:t>
      </w:r>
      <w:r w:rsidR="0085120F">
        <w:t xml:space="preserve"> panel</w:t>
      </w:r>
      <w:r w:rsidR="00640BA7">
        <w:t xml:space="preserve"> </w:t>
      </w:r>
      <w:r w:rsidR="0085120F">
        <w:t>ocieplony pianką od środka</w:t>
      </w:r>
      <w:r w:rsidR="00723561">
        <w:t xml:space="preserve">, </w:t>
      </w:r>
    </w:p>
    <w:p w:rsidR="00640BA7" w:rsidRDefault="00723561" w:rsidP="00C97A9B">
      <w:pPr>
        <w:pStyle w:val="Bezodstpw"/>
      </w:pPr>
      <w:r>
        <w:t xml:space="preserve">              </w:t>
      </w:r>
      <w:r w:rsidR="00640BA7">
        <w:t xml:space="preserve"> </w:t>
      </w:r>
      <w:r>
        <w:t xml:space="preserve">o </w:t>
      </w:r>
      <w:proofErr w:type="spellStart"/>
      <w:r w:rsidR="00640BA7">
        <w:t>wym</w:t>
      </w:r>
      <w:proofErr w:type="spellEnd"/>
      <w:r w:rsidR="00762D24">
        <w:t>:</w:t>
      </w:r>
      <w:r w:rsidR="00640BA7">
        <w:t xml:space="preserve"> </w:t>
      </w:r>
      <w:proofErr w:type="spellStart"/>
      <w:r w:rsidR="00640BA7">
        <w:t>Szer</w:t>
      </w:r>
      <w:proofErr w:type="spellEnd"/>
      <w:r w:rsidR="00762D24">
        <w:t>:</w:t>
      </w:r>
      <w:r>
        <w:t xml:space="preserve"> </w:t>
      </w:r>
      <w:r w:rsidR="00640BA7">
        <w:t>2000mm, H= 2500 mm (kolor</w:t>
      </w:r>
      <w:r w:rsidR="00711CD5">
        <w:t>ystka do uzgodnienia</w:t>
      </w:r>
      <w:r w:rsidR="00640BA7">
        <w:t xml:space="preserve"> )</w:t>
      </w:r>
      <w:r w:rsidR="0085120F">
        <w:t xml:space="preserve"> </w:t>
      </w:r>
    </w:p>
    <w:p w:rsidR="00723561" w:rsidRDefault="00640BA7" w:rsidP="00C97A9B">
      <w:pPr>
        <w:pStyle w:val="Bezodstpw"/>
      </w:pPr>
      <w:r>
        <w:t xml:space="preserve">          </w:t>
      </w:r>
      <w:r w:rsidR="0085120F">
        <w:t xml:space="preserve">- </w:t>
      </w:r>
      <w:r>
        <w:t xml:space="preserve">   </w:t>
      </w:r>
      <w:r w:rsidR="002073C8">
        <w:t xml:space="preserve">wymiana wewnętrznych drzwi </w:t>
      </w:r>
      <w:r w:rsidR="00711CD5">
        <w:t>płycinowych</w:t>
      </w:r>
      <w:r w:rsidR="00723561">
        <w:t xml:space="preserve"> fabrycznie malowanych</w:t>
      </w:r>
      <w:r w:rsidR="002073C8">
        <w:t xml:space="preserve">  na aluminiowe</w:t>
      </w:r>
      <w:r w:rsidR="00652611">
        <w:t xml:space="preserve"> </w:t>
      </w:r>
    </w:p>
    <w:p w:rsidR="002F3374" w:rsidRDefault="00723561" w:rsidP="00C97A9B">
      <w:pPr>
        <w:pStyle w:val="Bezodstpw"/>
      </w:pPr>
      <w:r>
        <w:lastRenderedPageBreak/>
        <w:t xml:space="preserve">           </w:t>
      </w:r>
      <w:r w:rsidR="002F3374">
        <w:t xml:space="preserve"> jednoskrzydłowe dzielone poprzeczką w środku </w:t>
      </w:r>
      <w:r w:rsidR="00652611">
        <w:t xml:space="preserve">o </w:t>
      </w:r>
      <w:proofErr w:type="spellStart"/>
      <w:r w:rsidR="00652611">
        <w:t>wym</w:t>
      </w:r>
      <w:proofErr w:type="spellEnd"/>
      <w:r w:rsidR="00762D24">
        <w:t>:</w:t>
      </w:r>
      <w:r w:rsidR="00652611">
        <w:t xml:space="preserve"> </w:t>
      </w:r>
      <w:r w:rsidR="00640BA7">
        <w:t>Szer.1000mm,</w:t>
      </w:r>
      <w:r>
        <w:t xml:space="preserve"> </w:t>
      </w:r>
      <w:r w:rsidR="00640BA7">
        <w:t>H=</w:t>
      </w:r>
      <w:r w:rsidR="00762D24">
        <w:t xml:space="preserve"> </w:t>
      </w:r>
      <w:r w:rsidR="00652611">
        <w:t>2</w:t>
      </w:r>
      <w:r w:rsidR="00640BA7">
        <w:t xml:space="preserve">100 </w:t>
      </w:r>
      <w:r w:rsidR="00652611">
        <w:t>mm</w:t>
      </w:r>
    </w:p>
    <w:p w:rsidR="002073C8" w:rsidRDefault="002F3374" w:rsidP="00C97A9B">
      <w:pPr>
        <w:pStyle w:val="Bezodstpw"/>
      </w:pPr>
      <w:r>
        <w:t xml:space="preserve">           </w:t>
      </w:r>
      <w:r w:rsidR="00652611">
        <w:t xml:space="preserve"> z</w:t>
      </w:r>
      <w:r w:rsidR="002073C8">
        <w:t xml:space="preserve"> </w:t>
      </w:r>
      <w:r w:rsidR="00723561">
        <w:t xml:space="preserve"> </w:t>
      </w:r>
      <w:r w:rsidR="002073C8">
        <w:t>szyb</w:t>
      </w:r>
      <w:r w:rsidR="00F85784">
        <w:t>ami</w:t>
      </w:r>
      <w:r w:rsidR="00723561">
        <w:t xml:space="preserve"> </w:t>
      </w:r>
      <w:r>
        <w:t xml:space="preserve">jednostronnie  </w:t>
      </w:r>
      <w:r w:rsidR="002073C8">
        <w:t>bezpieczn</w:t>
      </w:r>
      <w:r>
        <w:t>ym</w:t>
      </w:r>
      <w:r w:rsidR="00F85784">
        <w:t>i</w:t>
      </w:r>
      <w:r>
        <w:t xml:space="preserve"> 33.1/16/4, </w:t>
      </w:r>
      <w:r w:rsidR="002073C8">
        <w:t xml:space="preserve"> </w:t>
      </w:r>
    </w:p>
    <w:p w:rsidR="00640BA7" w:rsidRDefault="001A4FD1" w:rsidP="00C97A9B">
      <w:pPr>
        <w:pStyle w:val="Bezodstpw"/>
      </w:pPr>
      <w:r>
        <w:t xml:space="preserve">          - montaż aluminiowych  żaluzji zewnętrznych rolowanych </w:t>
      </w:r>
      <w:r w:rsidR="002F3374">
        <w:t xml:space="preserve">okiennych </w:t>
      </w:r>
      <w:r w:rsidR="00640BA7">
        <w:t xml:space="preserve"> (kolor</w:t>
      </w:r>
      <w:r w:rsidR="00711CD5">
        <w:t>ystyka do</w:t>
      </w:r>
      <w:r w:rsidR="00640BA7">
        <w:t xml:space="preserve"> </w:t>
      </w:r>
    </w:p>
    <w:p w:rsidR="001A4FD1" w:rsidRDefault="00640BA7" w:rsidP="00C97A9B">
      <w:pPr>
        <w:pStyle w:val="Bezodstpw"/>
      </w:pPr>
      <w:r>
        <w:t xml:space="preserve">            </w:t>
      </w:r>
      <w:r w:rsidR="00711CD5">
        <w:t>uzgodnienia</w:t>
      </w:r>
      <w:r>
        <w:t>)</w:t>
      </w:r>
    </w:p>
    <w:p w:rsidR="002073C8" w:rsidRDefault="002073C8" w:rsidP="00C97A9B">
      <w:pPr>
        <w:pStyle w:val="Bezodstpw"/>
      </w:pPr>
      <w:r>
        <w:t xml:space="preserve">       </w:t>
      </w:r>
      <w:r w:rsidR="00682265">
        <w:t xml:space="preserve">  </w:t>
      </w:r>
      <w:r>
        <w:t xml:space="preserve"> - </w:t>
      </w:r>
      <w:r w:rsidR="005204F3">
        <w:t>o</w:t>
      </w:r>
      <w:r>
        <w:t xml:space="preserve">pracowanie projektu wraz z dostawa i wykonaniem i rozruchem instalacji </w:t>
      </w:r>
    </w:p>
    <w:p w:rsidR="002073C8" w:rsidRDefault="002073C8" w:rsidP="00C97A9B">
      <w:pPr>
        <w:pStyle w:val="Bezodstpw"/>
      </w:pPr>
      <w:r>
        <w:t xml:space="preserve">            </w:t>
      </w:r>
      <w:proofErr w:type="spellStart"/>
      <w:r>
        <w:t>klimatyzacyjno</w:t>
      </w:r>
      <w:proofErr w:type="spellEnd"/>
      <w:r>
        <w:t xml:space="preserve"> –wentylacyjnej z nawiewem świeżego powietrza minimum </w:t>
      </w:r>
      <w:r w:rsidR="00762D24">
        <w:t>4</w:t>
      </w:r>
      <w:r>
        <w:t>00m3/h</w:t>
      </w:r>
    </w:p>
    <w:p w:rsidR="0085120F" w:rsidRDefault="002073C8" w:rsidP="00C97A9B">
      <w:pPr>
        <w:pStyle w:val="Bezodstpw"/>
      </w:pPr>
      <w:r>
        <w:t xml:space="preserve">            w sali wykładowej w/w dla około 10 osób.  </w:t>
      </w:r>
    </w:p>
    <w:p w:rsidR="00F35939" w:rsidRDefault="0085120F" w:rsidP="00C97A9B">
      <w:pPr>
        <w:pStyle w:val="Bezodstpw"/>
      </w:pPr>
      <w:r>
        <w:t xml:space="preserve">          </w:t>
      </w:r>
      <w:r w:rsidR="00F35939">
        <w:t xml:space="preserve"> </w:t>
      </w:r>
    </w:p>
    <w:p w:rsidR="000124AC" w:rsidRPr="00B935CF" w:rsidRDefault="00C97A9B" w:rsidP="00C97A9B">
      <w:pPr>
        <w:pStyle w:val="Bezodstpw"/>
        <w:rPr>
          <w:b/>
        </w:rPr>
      </w:pPr>
      <w:r w:rsidRPr="00B935CF">
        <w:rPr>
          <w:b/>
        </w:rPr>
        <w:t xml:space="preserve">       b)  malowanie </w:t>
      </w:r>
      <w:r w:rsidR="00B935CF" w:rsidRPr="00B935CF">
        <w:rPr>
          <w:b/>
        </w:rPr>
        <w:t xml:space="preserve">ścian </w:t>
      </w:r>
      <w:r w:rsidR="000D2026" w:rsidRPr="00B935CF">
        <w:rPr>
          <w:b/>
        </w:rPr>
        <w:t>s</w:t>
      </w:r>
      <w:r w:rsidRPr="00B935CF">
        <w:rPr>
          <w:b/>
        </w:rPr>
        <w:t xml:space="preserve">ali wykładowej nr 263. </w:t>
      </w:r>
    </w:p>
    <w:p w:rsidR="000D2026" w:rsidRDefault="000D2026" w:rsidP="00C97A9B">
      <w:pPr>
        <w:pStyle w:val="Bezodstpw"/>
      </w:pPr>
    </w:p>
    <w:p w:rsidR="00B935CF" w:rsidRDefault="000D2026" w:rsidP="00C97A9B">
      <w:pPr>
        <w:pStyle w:val="Bezodstpw"/>
        <w:rPr>
          <w:b/>
        </w:rPr>
      </w:pPr>
      <w:r w:rsidRPr="00B935CF">
        <w:rPr>
          <w:b/>
        </w:rPr>
        <w:t xml:space="preserve">       c). adaptacja pomieszczeń nr 258 i 259 do funkcji pomieszczenia biurowego na </w:t>
      </w:r>
    </w:p>
    <w:p w:rsidR="000D2026" w:rsidRPr="00B935CF" w:rsidRDefault="00B935CF" w:rsidP="00C97A9B">
      <w:pPr>
        <w:pStyle w:val="Bezodstpw"/>
        <w:rPr>
          <w:b/>
        </w:rPr>
      </w:pPr>
      <w:r>
        <w:rPr>
          <w:b/>
        </w:rPr>
        <w:t xml:space="preserve">            </w:t>
      </w:r>
      <w:r w:rsidR="000D2026" w:rsidRPr="00B935CF">
        <w:rPr>
          <w:b/>
        </w:rPr>
        <w:t>parterze budynku C 1 w zakresie;</w:t>
      </w:r>
    </w:p>
    <w:p w:rsidR="000D2026" w:rsidRDefault="000D2026" w:rsidP="00C97A9B">
      <w:pPr>
        <w:pStyle w:val="Bezodstpw"/>
      </w:pPr>
      <w:r>
        <w:t xml:space="preserve">          -  rozbiórka ścianek działowych,</w:t>
      </w:r>
    </w:p>
    <w:p w:rsidR="000D2026" w:rsidRDefault="000D2026" w:rsidP="00C97A9B">
      <w:pPr>
        <w:pStyle w:val="Bezodstpw"/>
      </w:pPr>
      <w:r>
        <w:t xml:space="preserve">          - demontaż sufitu podwieszonego,</w:t>
      </w:r>
    </w:p>
    <w:p w:rsidR="000D2026" w:rsidRDefault="000D2026" w:rsidP="00C97A9B">
      <w:pPr>
        <w:pStyle w:val="Bezodstpw"/>
      </w:pPr>
      <w:r>
        <w:t xml:space="preserve">          - demontaż podłogi</w:t>
      </w:r>
      <w:r w:rsidR="001A4FD1">
        <w:t>,</w:t>
      </w:r>
    </w:p>
    <w:p w:rsidR="001A4FD1" w:rsidRDefault="001A4FD1" w:rsidP="00C97A9B">
      <w:pPr>
        <w:pStyle w:val="Bezodstpw"/>
      </w:pPr>
      <w:r>
        <w:t xml:space="preserve">          - zabudowa otworu pod drzwiach wejściowych do pomieszczenia,</w:t>
      </w:r>
    </w:p>
    <w:p w:rsidR="001A4FD1" w:rsidRDefault="001A4FD1" w:rsidP="00C97A9B">
      <w:pPr>
        <w:pStyle w:val="Bezodstpw"/>
      </w:pPr>
      <w:r>
        <w:t xml:space="preserve">          - demontaż instalacji wod</w:t>
      </w:r>
      <w:r w:rsidR="002C2582">
        <w:t>no</w:t>
      </w:r>
      <w:r>
        <w:t>-kan</w:t>
      </w:r>
      <w:r w:rsidR="002C2582">
        <w:t>alizacyjne</w:t>
      </w:r>
      <w:r w:rsidR="00762D24">
        <w:t>j</w:t>
      </w:r>
      <w:r>
        <w:t>,</w:t>
      </w:r>
      <w:r w:rsidR="00762D24">
        <w:t xml:space="preserve"> </w:t>
      </w:r>
    </w:p>
    <w:p w:rsidR="001A4FD1" w:rsidRDefault="001A4FD1" w:rsidP="00C97A9B">
      <w:pPr>
        <w:pStyle w:val="Bezodstpw"/>
      </w:pPr>
      <w:r>
        <w:t xml:space="preserve">          - naprawa tynku na ścianach- przecierka,</w:t>
      </w:r>
    </w:p>
    <w:p w:rsidR="001A4FD1" w:rsidRDefault="001A4FD1" w:rsidP="00C97A9B">
      <w:pPr>
        <w:pStyle w:val="Bezodstpw"/>
      </w:pPr>
      <w:r>
        <w:t xml:space="preserve">          - przygotowanie ścian do malowania,</w:t>
      </w:r>
    </w:p>
    <w:p w:rsidR="001A4FD1" w:rsidRDefault="001A4FD1" w:rsidP="00C97A9B">
      <w:pPr>
        <w:pStyle w:val="Bezodstpw"/>
      </w:pPr>
      <w:r>
        <w:t xml:space="preserve">          - wykonanie warstwy wyrównawczej podłoża pod posadzkę </w:t>
      </w:r>
    </w:p>
    <w:p w:rsidR="00F8335A" w:rsidRDefault="00F8335A" w:rsidP="00C97A9B">
      <w:pPr>
        <w:pStyle w:val="Bezodstpw"/>
      </w:pPr>
      <w:r>
        <w:t xml:space="preserve">          - wykonanie instalacji elektrycznej 230 V wraz z montażem włącznika oświetlenia </w:t>
      </w:r>
    </w:p>
    <w:p w:rsidR="00F8335A" w:rsidRDefault="00F8335A" w:rsidP="00C97A9B">
      <w:pPr>
        <w:pStyle w:val="Bezodstpw"/>
      </w:pPr>
      <w:r>
        <w:t xml:space="preserve">            oraz gniazd wtykowych podtynkowych, </w:t>
      </w:r>
    </w:p>
    <w:p w:rsidR="001A4FD1" w:rsidRDefault="001A4FD1" w:rsidP="00C97A9B">
      <w:pPr>
        <w:pStyle w:val="Bezodstpw"/>
      </w:pPr>
      <w:r>
        <w:t xml:space="preserve">          - montaż sufitu podwieszonego</w:t>
      </w:r>
      <w:r w:rsidR="00134189">
        <w:t xml:space="preserve"> o konstrukcji metalowej</w:t>
      </w:r>
      <w:r>
        <w:t xml:space="preserve"> –system OWA,</w:t>
      </w:r>
    </w:p>
    <w:p w:rsidR="001A4FD1" w:rsidRDefault="001A4FD1" w:rsidP="00C97A9B">
      <w:pPr>
        <w:pStyle w:val="Bezodstpw"/>
      </w:pPr>
      <w:r>
        <w:t xml:space="preserve">          - malowanie ścian farbami emulsyjnymi wewnętrznego stosowania w kolorystyce </w:t>
      </w:r>
    </w:p>
    <w:p w:rsidR="008F3291" w:rsidRDefault="001A4FD1" w:rsidP="00C97A9B">
      <w:pPr>
        <w:pStyle w:val="Bezodstpw"/>
      </w:pPr>
      <w:r>
        <w:t xml:space="preserve">            jasnej p</w:t>
      </w:r>
      <w:r w:rsidR="00F8335A">
        <w:t>a</w:t>
      </w:r>
      <w:r>
        <w:t>stelowej</w:t>
      </w:r>
      <w:r w:rsidR="00F8335A">
        <w:t>.</w:t>
      </w:r>
      <w:r>
        <w:t xml:space="preserve">  </w:t>
      </w:r>
    </w:p>
    <w:p w:rsidR="001A4FD1" w:rsidRPr="00397DD1" w:rsidRDefault="008F3291" w:rsidP="00C97A9B">
      <w:pPr>
        <w:pStyle w:val="Bezodstpw"/>
      </w:pPr>
      <w:r>
        <w:t xml:space="preserve">          - montaż paneli podłogowych AC4/10mm</w:t>
      </w:r>
      <w:r w:rsidR="001A4FD1">
        <w:t xml:space="preserve"> </w:t>
      </w:r>
    </w:p>
    <w:p w:rsidR="00F21866" w:rsidRDefault="008F3291" w:rsidP="00F21866">
      <w:pPr>
        <w:rPr>
          <w:rFonts w:ascii="Arial" w:hAnsi="Arial" w:cs="Arial"/>
          <w:sz w:val="22"/>
          <w:szCs w:val="22"/>
        </w:rPr>
      </w:pPr>
      <w:r>
        <w:rPr>
          <w:rFonts w:ascii="Arial" w:hAnsi="Arial" w:cs="Arial"/>
        </w:rPr>
        <w:t xml:space="preserve">         - </w:t>
      </w:r>
      <w:r w:rsidR="00652611">
        <w:rPr>
          <w:rFonts w:ascii="Arial" w:hAnsi="Arial" w:cs="Arial"/>
          <w:sz w:val="22"/>
          <w:szCs w:val="22"/>
        </w:rPr>
        <w:t>wymiana drzwi wejściowych pełnych na aluminiowe o wym.</w:t>
      </w:r>
      <w:r w:rsidR="00F21866">
        <w:rPr>
          <w:rFonts w:ascii="Arial" w:hAnsi="Arial" w:cs="Arial"/>
          <w:sz w:val="22"/>
          <w:szCs w:val="22"/>
        </w:rPr>
        <w:t xml:space="preserve"> 10</w:t>
      </w:r>
      <w:r w:rsidR="00652611">
        <w:rPr>
          <w:rFonts w:ascii="Arial" w:hAnsi="Arial" w:cs="Arial"/>
          <w:sz w:val="22"/>
          <w:szCs w:val="22"/>
        </w:rPr>
        <w:t>00mmx2</w:t>
      </w:r>
      <w:r w:rsidR="00F21866">
        <w:rPr>
          <w:rFonts w:ascii="Arial" w:hAnsi="Arial" w:cs="Arial"/>
          <w:sz w:val="22"/>
          <w:szCs w:val="22"/>
        </w:rPr>
        <w:t>1</w:t>
      </w:r>
      <w:r w:rsidR="00652611">
        <w:rPr>
          <w:rFonts w:ascii="Arial" w:hAnsi="Arial" w:cs="Arial"/>
          <w:sz w:val="22"/>
          <w:szCs w:val="22"/>
        </w:rPr>
        <w:t>00mm,</w:t>
      </w:r>
    </w:p>
    <w:p w:rsidR="00640BA7" w:rsidRDefault="00F21866" w:rsidP="00F21866">
      <w:pPr>
        <w:rPr>
          <w:rFonts w:ascii="Arial" w:hAnsi="Arial" w:cs="Arial"/>
          <w:sz w:val="22"/>
          <w:szCs w:val="22"/>
        </w:rPr>
      </w:pPr>
      <w:r>
        <w:rPr>
          <w:rFonts w:ascii="Arial" w:hAnsi="Arial" w:cs="Arial"/>
          <w:sz w:val="22"/>
          <w:szCs w:val="22"/>
        </w:rPr>
        <w:t xml:space="preserve">          </w:t>
      </w:r>
      <w:r w:rsidR="00652611">
        <w:rPr>
          <w:rFonts w:ascii="Arial" w:hAnsi="Arial" w:cs="Arial"/>
          <w:sz w:val="22"/>
          <w:szCs w:val="22"/>
        </w:rPr>
        <w:t xml:space="preserve">  z wkładem szybowym bezpiecznym w części górnej skrzydła</w:t>
      </w:r>
      <w:r w:rsidR="00640BA7">
        <w:rPr>
          <w:rFonts w:ascii="Arial" w:hAnsi="Arial" w:cs="Arial"/>
          <w:sz w:val="22"/>
          <w:szCs w:val="22"/>
        </w:rPr>
        <w:t xml:space="preserve"> (kolorystyka do </w:t>
      </w:r>
    </w:p>
    <w:p w:rsidR="00652611" w:rsidRDefault="00640BA7" w:rsidP="00F21866">
      <w:pPr>
        <w:rPr>
          <w:rFonts w:ascii="Arial" w:hAnsi="Arial" w:cs="Arial"/>
          <w:sz w:val="22"/>
          <w:szCs w:val="22"/>
        </w:rPr>
      </w:pPr>
      <w:r>
        <w:rPr>
          <w:rFonts w:ascii="Arial" w:hAnsi="Arial" w:cs="Arial"/>
          <w:sz w:val="22"/>
          <w:szCs w:val="22"/>
        </w:rPr>
        <w:t xml:space="preserve">            uzgodnienia).</w:t>
      </w:r>
    </w:p>
    <w:p w:rsidR="00B935CF" w:rsidRDefault="00B935CF">
      <w:pPr>
        <w:jc w:val="both"/>
        <w:rPr>
          <w:rFonts w:ascii="Arial" w:hAnsi="Arial" w:cs="Arial"/>
          <w:sz w:val="22"/>
          <w:szCs w:val="22"/>
        </w:rPr>
      </w:pPr>
    </w:p>
    <w:p w:rsidR="00196222" w:rsidRDefault="00682265">
      <w:pPr>
        <w:jc w:val="both"/>
        <w:rPr>
          <w:rFonts w:ascii="Arial" w:hAnsi="Arial" w:cs="Arial"/>
          <w:b/>
          <w:sz w:val="22"/>
          <w:szCs w:val="22"/>
        </w:rPr>
      </w:pPr>
      <w:r>
        <w:rPr>
          <w:rFonts w:ascii="Arial" w:hAnsi="Arial" w:cs="Arial"/>
          <w:sz w:val="22"/>
          <w:szCs w:val="22"/>
        </w:rPr>
        <w:t>II</w:t>
      </w:r>
      <w:r w:rsidR="00B935CF">
        <w:rPr>
          <w:rFonts w:ascii="Arial" w:hAnsi="Arial" w:cs="Arial"/>
          <w:sz w:val="22"/>
          <w:szCs w:val="22"/>
        </w:rPr>
        <w:t xml:space="preserve">.  </w:t>
      </w:r>
      <w:r w:rsidR="00FA2B5A">
        <w:rPr>
          <w:rFonts w:ascii="Arial" w:hAnsi="Arial" w:cs="Arial"/>
          <w:sz w:val="22"/>
          <w:szCs w:val="22"/>
        </w:rPr>
        <w:t xml:space="preserve"> </w:t>
      </w:r>
      <w:r w:rsidR="00FA2B5A" w:rsidRPr="00E43313">
        <w:rPr>
          <w:rFonts w:ascii="Arial" w:hAnsi="Arial" w:cs="Arial"/>
          <w:b/>
          <w:sz w:val="22"/>
          <w:szCs w:val="22"/>
        </w:rPr>
        <w:t xml:space="preserve">Remont </w:t>
      </w:r>
      <w:r w:rsidR="00196222">
        <w:rPr>
          <w:rFonts w:ascii="Arial" w:hAnsi="Arial" w:cs="Arial"/>
          <w:b/>
          <w:sz w:val="22"/>
          <w:szCs w:val="22"/>
        </w:rPr>
        <w:t xml:space="preserve">części pomieszczeń w budynku </w:t>
      </w:r>
      <w:r w:rsidR="00FA2B5A" w:rsidRPr="00E43313">
        <w:rPr>
          <w:rFonts w:ascii="Arial" w:hAnsi="Arial" w:cs="Arial"/>
          <w:b/>
          <w:sz w:val="22"/>
          <w:szCs w:val="22"/>
        </w:rPr>
        <w:t>L</w:t>
      </w:r>
      <w:r w:rsidR="00196222">
        <w:rPr>
          <w:rFonts w:ascii="Arial" w:hAnsi="Arial" w:cs="Arial"/>
          <w:b/>
          <w:sz w:val="22"/>
          <w:szCs w:val="22"/>
        </w:rPr>
        <w:t>ABORATORIUM</w:t>
      </w:r>
      <w:r w:rsidR="00FA2B5A" w:rsidRPr="00E43313">
        <w:rPr>
          <w:rFonts w:ascii="Arial" w:hAnsi="Arial" w:cs="Arial"/>
          <w:b/>
          <w:sz w:val="22"/>
          <w:szCs w:val="22"/>
        </w:rPr>
        <w:t xml:space="preserve"> </w:t>
      </w:r>
      <w:r w:rsidR="00196222">
        <w:rPr>
          <w:rFonts w:ascii="Arial" w:hAnsi="Arial" w:cs="Arial"/>
          <w:b/>
          <w:sz w:val="22"/>
          <w:szCs w:val="22"/>
        </w:rPr>
        <w:t>METALOGRAFII</w:t>
      </w:r>
    </w:p>
    <w:p w:rsidR="00FA2B5A" w:rsidRPr="00E43313" w:rsidRDefault="00E43313" w:rsidP="00196222">
      <w:pPr>
        <w:rPr>
          <w:rFonts w:ascii="Arial" w:hAnsi="Arial" w:cs="Arial"/>
          <w:b/>
          <w:sz w:val="22"/>
          <w:szCs w:val="22"/>
        </w:rPr>
      </w:pPr>
      <w:r>
        <w:rPr>
          <w:rFonts w:ascii="Arial" w:hAnsi="Arial" w:cs="Arial"/>
          <w:b/>
          <w:sz w:val="22"/>
          <w:szCs w:val="22"/>
        </w:rPr>
        <w:t xml:space="preserve">      </w:t>
      </w:r>
      <w:r w:rsidR="00FA2B5A" w:rsidRPr="00E43313">
        <w:rPr>
          <w:rFonts w:ascii="Arial" w:hAnsi="Arial" w:cs="Arial"/>
          <w:b/>
          <w:sz w:val="22"/>
          <w:szCs w:val="22"/>
        </w:rPr>
        <w:t>w zakresie:</w:t>
      </w:r>
    </w:p>
    <w:p w:rsidR="002C2582" w:rsidRDefault="00FA2B5A">
      <w:pPr>
        <w:jc w:val="both"/>
        <w:rPr>
          <w:rFonts w:ascii="Arial" w:hAnsi="Arial" w:cs="Arial"/>
          <w:sz w:val="22"/>
          <w:szCs w:val="22"/>
        </w:rPr>
      </w:pPr>
      <w:r w:rsidRPr="00E43313">
        <w:rPr>
          <w:rFonts w:ascii="Arial" w:hAnsi="Arial" w:cs="Arial"/>
          <w:b/>
          <w:sz w:val="22"/>
          <w:szCs w:val="22"/>
        </w:rPr>
        <w:t xml:space="preserve">        </w:t>
      </w:r>
      <w:r w:rsidRPr="00E43313">
        <w:rPr>
          <w:rFonts w:ascii="Arial" w:hAnsi="Arial" w:cs="Arial"/>
          <w:sz w:val="22"/>
          <w:szCs w:val="22"/>
        </w:rPr>
        <w:t>-</w:t>
      </w:r>
      <w:r w:rsidR="000F1803">
        <w:rPr>
          <w:rFonts w:ascii="Arial" w:hAnsi="Arial" w:cs="Arial"/>
          <w:sz w:val="22"/>
          <w:szCs w:val="22"/>
        </w:rPr>
        <w:t xml:space="preserve"> </w:t>
      </w:r>
      <w:r w:rsidRPr="00E43313">
        <w:rPr>
          <w:rFonts w:ascii="Arial" w:hAnsi="Arial" w:cs="Arial"/>
          <w:sz w:val="22"/>
          <w:szCs w:val="22"/>
        </w:rPr>
        <w:t xml:space="preserve"> demontaż ścianek działowych,</w:t>
      </w:r>
      <w:r w:rsidR="00B935CF" w:rsidRPr="00E43313">
        <w:rPr>
          <w:rFonts w:ascii="Arial" w:hAnsi="Arial" w:cs="Arial"/>
          <w:sz w:val="22"/>
          <w:szCs w:val="22"/>
        </w:rPr>
        <w:t xml:space="preserve">   </w:t>
      </w:r>
    </w:p>
    <w:p w:rsidR="00A41C69" w:rsidRDefault="002C2582" w:rsidP="002C2582">
      <w:pPr>
        <w:pStyle w:val="Bezodstpw"/>
      </w:pPr>
      <w:r>
        <w:t xml:space="preserve">        - </w:t>
      </w:r>
      <w:r w:rsidR="000F1803">
        <w:t xml:space="preserve"> </w:t>
      </w:r>
      <w:r>
        <w:t xml:space="preserve"> </w:t>
      </w:r>
      <w:r w:rsidR="00A41C69">
        <w:t>przeniesienie- zmiana lokalizacji kaloryfera, umywalki wraz z podgrzewaczem wody,</w:t>
      </w:r>
    </w:p>
    <w:p w:rsidR="00A41C69" w:rsidRDefault="00A41C69" w:rsidP="002C2582">
      <w:pPr>
        <w:pStyle w:val="Bezodstpw"/>
      </w:pPr>
      <w:r>
        <w:t xml:space="preserve">        -</w:t>
      </w:r>
      <w:r w:rsidR="00F75F6E">
        <w:t xml:space="preserve">  </w:t>
      </w:r>
      <w:r w:rsidR="000F1803">
        <w:t xml:space="preserve"> </w:t>
      </w:r>
      <w:r w:rsidR="00F75F6E">
        <w:t>demontaż posadzki z PCV,</w:t>
      </w:r>
    </w:p>
    <w:p w:rsidR="00F75F6E" w:rsidRDefault="00F75F6E" w:rsidP="002C2582">
      <w:pPr>
        <w:pStyle w:val="Bezodstpw"/>
      </w:pPr>
      <w:r>
        <w:t xml:space="preserve">        -  </w:t>
      </w:r>
      <w:r w:rsidR="000F1803">
        <w:t xml:space="preserve"> </w:t>
      </w:r>
      <w:r>
        <w:t>naprawa tynku w miejscach likwidowanych ścian działowych,</w:t>
      </w:r>
    </w:p>
    <w:p w:rsidR="00F75F6E" w:rsidRDefault="00F75F6E" w:rsidP="002C2582">
      <w:pPr>
        <w:pStyle w:val="Bezodstpw"/>
      </w:pPr>
      <w:r>
        <w:t xml:space="preserve">        -  </w:t>
      </w:r>
      <w:r w:rsidR="000F1803">
        <w:t xml:space="preserve"> </w:t>
      </w:r>
      <w:r>
        <w:t>wykonanie podłoża betonowego wyrównawczego pod posadzki,</w:t>
      </w:r>
    </w:p>
    <w:p w:rsidR="0034668B" w:rsidRDefault="0034668B" w:rsidP="002C2582">
      <w:pPr>
        <w:pStyle w:val="Bezodstpw"/>
      </w:pPr>
      <w:r>
        <w:t xml:space="preserve">        -   wykonanie warstwy wyrównawczej samopoziomującej gr. 5 mm,</w:t>
      </w:r>
    </w:p>
    <w:p w:rsidR="00DF58A4" w:rsidRDefault="00F75F6E" w:rsidP="00A41C69">
      <w:pPr>
        <w:pStyle w:val="Bezodstpw"/>
        <w:rPr>
          <w:rFonts w:ascii="Arial" w:hAnsi="Arial" w:cs="Arial"/>
          <w:sz w:val="22"/>
          <w:szCs w:val="22"/>
        </w:rPr>
      </w:pPr>
      <w:r>
        <w:t xml:space="preserve">       </w:t>
      </w:r>
      <w:r w:rsidR="00A41C69">
        <w:t xml:space="preserve"> </w:t>
      </w:r>
      <w:r w:rsidR="00DF58A4">
        <w:t xml:space="preserve"> </w:t>
      </w:r>
      <w:r w:rsidR="00E43313">
        <w:rPr>
          <w:rFonts w:ascii="Arial" w:hAnsi="Arial" w:cs="Arial"/>
          <w:sz w:val="22"/>
          <w:szCs w:val="22"/>
        </w:rPr>
        <w:t>-</w:t>
      </w:r>
      <w:r w:rsidR="00A41C69">
        <w:rPr>
          <w:rFonts w:ascii="Arial" w:hAnsi="Arial" w:cs="Arial"/>
          <w:sz w:val="22"/>
          <w:szCs w:val="22"/>
        </w:rPr>
        <w:t xml:space="preserve">  </w:t>
      </w:r>
      <w:r>
        <w:rPr>
          <w:rFonts w:ascii="Arial" w:hAnsi="Arial" w:cs="Arial"/>
          <w:sz w:val="22"/>
          <w:szCs w:val="22"/>
        </w:rPr>
        <w:t>przygotowanie powierzchni</w:t>
      </w:r>
      <w:r w:rsidR="00DF58A4">
        <w:rPr>
          <w:rFonts w:ascii="Arial" w:hAnsi="Arial" w:cs="Arial"/>
          <w:sz w:val="22"/>
          <w:szCs w:val="22"/>
        </w:rPr>
        <w:t xml:space="preserve"> sufitów i </w:t>
      </w:r>
      <w:r>
        <w:rPr>
          <w:rFonts w:ascii="Arial" w:hAnsi="Arial" w:cs="Arial"/>
          <w:sz w:val="22"/>
          <w:szCs w:val="22"/>
        </w:rPr>
        <w:t xml:space="preserve"> ścian do malowania</w:t>
      </w:r>
      <w:r w:rsidR="00DF58A4">
        <w:rPr>
          <w:rFonts w:ascii="Arial" w:hAnsi="Arial" w:cs="Arial"/>
          <w:sz w:val="22"/>
          <w:szCs w:val="22"/>
        </w:rPr>
        <w:t>,</w:t>
      </w:r>
    </w:p>
    <w:p w:rsidR="00DF58A4" w:rsidRDefault="00DF58A4" w:rsidP="00A41C69">
      <w:pPr>
        <w:pStyle w:val="Bezodstpw"/>
        <w:rPr>
          <w:rFonts w:ascii="Arial" w:hAnsi="Arial" w:cs="Arial"/>
          <w:sz w:val="22"/>
          <w:szCs w:val="22"/>
        </w:rPr>
      </w:pPr>
      <w:r>
        <w:rPr>
          <w:rFonts w:ascii="Arial" w:hAnsi="Arial" w:cs="Arial"/>
          <w:sz w:val="22"/>
          <w:szCs w:val="22"/>
        </w:rPr>
        <w:t xml:space="preserve">         -  dostawa i montaż wewnętrznych drzwi aluminiowych pełnych wejściowych do </w:t>
      </w:r>
    </w:p>
    <w:p w:rsidR="00DF58A4" w:rsidRDefault="00DF58A4" w:rsidP="00A41C69">
      <w:pPr>
        <w:pStyle w:val="Bezodstpw"/>
        <w:rPr>
          <w:rFonts w:ascii="Arial" w:hAnsi="Arial" w:cs="Arial"/>
          <w:sz w:val="22"/>
          <w:szCs w:val="22"/>
        </w:rPr>
      </w:pPr>
      <w:r>
        <w:rPr>
          <w:rFonts w:ascii="Arial" w:hAnsi="Arial" w:cs="Arial"/>
          <w:sz w:val="22"/>
          <w:szCs w:val="22"/>
        </w:rPr>
        <w:t xml:space="preserve">            pomieszczenia ciemni RT  o wym. 900 mmx2000mm ,</w:t>
      </w:r>
    </w:p>
    <w:p w:rsidR="00DF58A4" w:rsidRDefault="00DF58A4" w:rsidP="00A41C69">
      <w:pPr>
        <w:pStyle w:val="Bezodstpw"/>
        <w:rPr>
          <w:rFonts w:ascii="Arial" w:hAnsi="Arial" w:cs="Arial"/>
          <w:sz w:val="22"/>
          <w:szCs w:val="22"/>
        </w:rPr>
      </w:pPr>
      <w:r>
        <w:rPr>
          <w:rFonts w:ascii="Arial" w:hAnsi="Arial" w:cs="Arial"/>
          <w:sz w:val="22"/>
          <w:szCs w:val="22"/>
        </w:rPr>
        <w:t xml:space="preserve">         -  malowanie sufitów i ścian farbami emulsyjnymi wewnętrznymi w  kolorystyce jasnej </w:t>
      </w:r>
    </w:p>
    <w:p w:rsidR="00DF58A4" w:rsidRDefault="00DF58A4" w:rsidP="00A41C69">
      <w:pPr>
        <w:pStyle w:val="Bezodstpw"/>
        <w:rPr>
          <w:rFonts w:ascii="Arial" w:hAnsi="Arial" w:cs="Arial"/>
          <w:sz w:val="22"/>
          <w:szCs w:val="22"/>
        </w:rPr>
      </w:pPr>
      <w:r>
        <w:rPr>
          <w:rFonts w:ascii="Arial" w:hAnsi="Arial" w:cs="Arial"/>
          <w:sz w:val="22"/>
          <w:szCs w:val="22"/>
        </w:rPr>
        <w:t xml:space="preserve">            pastelowej (sufity w Kororze białym)  </w:t>
      </w:r>
      <w:r w:rsidR="00F75F6E">
        <w:rPr>
          <w:rFonts w:ascii="Arial" w:hAnsi="Arial" w:cs="Arial"/>
          <w:sz w:val="22"/>
          <w:szCs w:val="22"/>
        </w:rPr>
        <w:t xml:space="preserve"> </w:t>
      </w:r>
    </w:p>
    <w:p w:rsidR="00E43313" w:rsidRDefault="00DF58A4" w:rsidP="00A41C69">
      <w:pPr>
        <w:pStyle w:val="Bezodstpw"/>
        <w:rPr>
          <w:rFonts w:ascii="Arial" w:hAnsi="Arial" w:cs="Arial"/>
          <w:sz w:val="22"/>
          <w:szCs w:val="22"/>
        </w:rPr>
      </w:pPr>
      <w:r>
        <w:rPr>
          <w:rFonts w:ascii="Arial" w:hAnsi="Arial" w:cs="Arial"/>
          <w:sz w:val="22"/>
          <w:szCs w:val="22"/>
        </w:rPr>
        <w:t xml:space="preserve">         -  wykonanie posadzek </w:t>
      </w:r>
      <w:r w:rsidR="0034668B">
        <w:rPr>
          <w:rFonts w:ascii="Arial" w:hAnsi="Arial" w:cs="Arial"/>
          <w:sz w:val="22"/>
          <w:szCs w:val="22"/>
        </w:rPr>
        <w:t xml:space="preserve">z </w:t>
      </w:r>
      <w:r>
        <w:rPr>
          <w:rFonts w:ascii="Arial" w:hAnsi="Arial" w:cs="Arial"/>
          <w:sz w:val="22"/>
          <w:szCs w:val="22"/>
        </w:rPr>
        <w:t xml:space="preserve"> płytek ceramicznych </w:t>
      </w:r>
      <w:r w:rsidR="0034668B">
        <w:rPr>
          <w:rFonts w:ascii="Arial" w:hAnsi="Arial" w:cs="Arial"/>
          <w:sz w:val="22"/>
          <w:szCs w:val="22"/>
        </w:rPr>
        <w:t xml:space="preserve"> </w:t>
      </w:r>
      <w:r>
        <w:rPr>
          <w:rFonts w:ascii="Arial" w:hAnsi="Arial" w:cs="Arial"/>
          <w:sz w:val="22"/>
          <w:szCs w:val="22"/>
        </w:rPr>
        <w:t>gres</w:t>
      </w:r>
      <w:r w:rsidR="0034668B">
        <w:rPr>
          <w:rFonts w:ascii="Arial" w:hAnsi="Arial" w:cs="Arial"/>
          <w:sz w:val="22"/>
          <w:szCs w:val="22"/>
        </w:rPr>
        <w:t xml:space="preserve"> klasa ścieralności V /PEI/5/</w:t>
      </w:r>
      <w:r w:rsidR="00E43313">
        <w:rPr>
          <w:rFonts w:ascii="Arial" w:hAnsi="Arial" w:cs="Arial"/>
          <w:sz w:val="22"/>
          <w:szCs w:val="22"/>
        </w:rPr>
        <w:t xml:space="preserve"> </w:t>
      </w:r>
    </w:p>
    <w:p w:rsidR="0034668B" w:rsidRPr="00E43313" w:rsidRDefault="0034668B" w:rsidP="00A41C69">
      <w:pPr>
        <w:pStyle w:val="Bezodstpw"/>
        <w:rPr>
          <w:rFonts w:ascii="Arial" w:hAnsi="Arial" w:cs="Arial"/>
          <w:sz w:val="22"/>
          <w:szCs w:val="22"/>
        </w:rPr>
      </w:pPr>
      <w:r>
        <w:rPr>
          <w:rFonts w:ascii="Arial" w:hAnsi="Arial" w:cs="Arial"/>
          <w:sz w:val="22"/>
          <w:szCs w:val="22"/>
        </w:rPr>
        <w:t xml:space="preserve">         </w:t>
      </w:r>
    </w:p>
    <w:p w:rsidR="000124AC" w:rsidRDefault="002D276C">
      <w:pPr>
        <w:jc w:val="both"/>
        <w:rPr>
          <w:rFonts w:ascii="Arial" w:hAnsi="Arial" w:cs="Arial"/>
        </w:rPr>
      </w:pPr>
      <w:r>
        <w:rPr>
          <w:rFonts w:ascii="Arial" w:hAnsi="Arial" w:cs="Arial"/>
          <w:b/>
          <w:bCs/>
        </w:rPr>
        <w:t>1.4</w:t>
      </w:r>
      <w:r w:rsidR="000124AC">
        <w:rPr>
          <w:rFonts w:ascii="Arial" w:hAnsi="Arial" w:cs="Arial"/>
        </w:rPr>
        <w:tab/>
      </w:r>
      <w:r w:rsidR="000124AC">
        <w:rPr>
          <w:rFonts w:ascii="Arial" w:hAnsi="Arial" w:cs="Arial"/>
          <w:b/>
          <w:bCs/>
        </w:rPr>
        <w:t xml:space="preserve"> Zakres stosowania ST</w:t>
      </w:r>
    </w:p>
    <w:p w:rsidR="000124AC" w:rsidRDefault="000124AC">
      <w:pPr>
        <w:jc w:val="both"/>
        <w:rPr>
          <w:rFonts w:ascii="Arial" w:hAnsi="Arial" w:cs="Arial"/>
        </w:rPr>
      </w:pPr>
    </w:p>
    <w:p w:rsidR="000124AC" w:rsidRDefault="000124AC" w:rsidP="00715F42">
      <w:pPr>
        <w:jc w:val="both"/>
        <w:rPr>
          <w:rFonts w:ascii="Tahoma" w:hAnsi="Tahoma" w:cs="Tahoma"/>
        </w:rPr>
      </w:pPr>
      <w:r w:rsidRPr="00715F42">
        <w:rPr>
          <w:rFonts w:ascii="Arial" w:hAnsi="Arial" w:cs="Arial"/>
        </w:rPr>
        <w:t xml:space="preserve">Specyfikacja Techniczna Wykonania i Odbioru Robót, stanowi obowiązujący dokument przetargowy i kontraktowy wchodzący w skład Specyfikacji Istotnych Warunków Zamówienia jako załącznik </w:t>
      </w:r>
      <w:r>
        <w:rPr>
          <w:rFonts w:ascii="Arial" w:hAnsi="Arial" w:cs="Arial"/>
        </w:rPr>
        <w:t>z</w:t>
      </w:r>
      <w:r w:rsidRPr="00715F42">
        <w:rPr>
          <w:rFonts w:ascii="Arial" w:hAnsi="Arial" w:cs="Arial"/>
        </w:rPr>
        <w:t xml:space="preserve">awierający zbiór wymagań w zakresie sposobu wykonania robót budowlanych </w:t>
      </w:r>
      <w:r>
        <w:rPr>
          <w:rFonts w:ascii="Arial" w:hAnsi="Arial" w:cs="Arial"/>
        </w:rPr>
        <w:t xml:space="preserve">i instalacyjnych </w:t>
      </w:r>
      <w:r w:rsidRPr="00715F42">
        <w:rPr>
          <w:rFonts w:ascii="Arial" w:hAnsi="Arial" w:cs="Arial"/>
        </w:rPr>
        <w:t xml:space="preserve">( objętych przedmiotem </w:t>
      </w:r>
      <w:r w:rsidRPr="00715F42">
        <w:rPr>
          <w:rFonts w:ascii="Arial" w:hAnsi="Arial" w:cs="Arial"/>
        </w:rPr>
        <w:lastRenderedPageBreak/>
        <w:t>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SIWZ staje się załącznikiem do umowy na wykonawstwo</w:t>
      </w:r>
      <w:r>
        <w:rPr>
          <w:rFonts w:ascii="Tahoma" w:hAnsi="Tahoma" w:cs="Tahoma"/>
        </w:rPr>
        <w:t>.</w:t>
      </w:r>
    </w:p>
    <w:p w:rsidR="000124AC" w:rsidRDefault="000124AC">
      <w:pPr>
        <w:jc w:val="both"/>
        <w:rPr>
          <w:rFonts w:ascii="Arial" w:hAnsi="Arial" w:cs="Arial"/>
        </w:rPr>
      </w:pPr>
    </w:p>
    <w:p w:rsidR="000124AC" w:rsidRDefault="000124AC">
      <w:pPr>
        <w:jc w:val="both"/>
        <w:rPr>
          <w:rFonts w:ascii="Arial" w:hAnsi="Arial" w:cs="Arial"/>
        </w:rPr>
      </w:pPr>
      <w:r w:rsidRPr="00715F42">
        <w:rPr>
          <w:rFonts w:ascii="Arial" w:hAnsi="Arial" w:cs="Arial"/>
          <w:b/>
          <w:bCs/>
        </w:rPr>
        <w:t>1.</w:t>
      </w:r>
      <w:r w:rsidR="00652611">
        <w:rPr>
          <w:rFonts w:ascii="Arial" w:hAnsi="Arial" w:cs="Arial"/>
          <w:b/>
          <w:bCs/>
        </w:rPr>
        <w:t>5</w:t>
      </w:r>
      <w:r w:rsidRPr="00715F42">
        <w:rPr>
          <w:rFonts w:ascii="Arial" w:hAnsi="Arial" w:cs="Arial"/>
          <w:b/>
          <w:bCs/>
        </w:rPr>
        <w:t>.</w:t>
      </w:r>
      <w:r>
        <w:rPr>
          <w:rFonts w:ascii="Arial" w:hAnsi="Arial" w:cs="Arial"/>
        </w:rPr>
        <w:t xml:space="preserve"> </w:t>
      </w:r>
      <w:r>
        <w:rPr>
          <w:rFonts w:ascii="Arial" w:hAnsi="Arial" w:cs="Arial"/>
        </w:rPr>
        <w:tab/>
      </w:r>
      <w:r>
        <w:rPr>
          <w:rFonts w:ascii="Arial" w:hAnsi="Arial" w:cs="Arial"/>
          <w:b/>
          <w:bCs/>
        </w:rPr>
        <w:t xml:space="preserve">Zakres Robót objętych S T </w:t>
      </w:r>
      <w:r>
        <w:rPr>
          <w:rFonts w:ascii="Arial" w:hAnsi="Arial" w:cs="Arial"/>
        </w:rPr>
        <w:t xml:space="preserve">      </w:t>
      </w:r>
    </w:p>
    <w:p w:rsidR="000124AC" w:rsidRPr="00715F42" w:rsidRDefault="000124AC">
      <w:pPr>
        <w:jc w:val="both"/>
        <w:rPr>
          <w:rFonts w:ascii="Arial" w:hAnsi="Arial" w:cs="Arial"/>
          <w:sz w:val="20"/>
          <w:szCs w:val="20"/>
        </w:rPr>
      </w:pPr>
    </w:p>
    <w:p w:rsidR="000124AC" w:rsidRDefault="000124AC">
      <w:pPr>
        <w:jc w:val="both"/>
        <w:rPr>
          <w:rFonts w:ascii="Arial" w:hAnsi="Arial" w:cs="Arial"/>
        </w:rPr>
      </w:pPr>
      <w:r>
        <w:rPr>
          <w:rFonts w:ascii="Arial" w:hAnsi="Arial" w:cs="Arial"/>
        </w:rPr>
        <w:t>1.4.1. Zakres robót oraz nazwy i kody grup, klas oraz kategorii robót.</w:t>
      </w:r>
    </w:p>
    <w:p w:rsidR="000124AC" w:rsidRDefault="000124AC">
      <w:pPr>
        <w:jc w:val="both"/>
        <w:rPr>
          <w:rFonts w:ascii="Arial" w:hAnsi="Arial" w:cs="Arial"/>
        </w:rPr>
      </w:pPr>
      <w:r>
        <w:rPr>
          <w:rFonts w:ascii="Arial" w:hAnsi="Arial" w:cs="Arial"/>
        </w:rPr>
        <w:t>Roboty budowlane w szczególności obejmują:</w:t>
      </w:r>
    </w:p>
    <w:p w:rsidR="000124AC" w:rsidRDefault="000124AC" w:rsidP="001177C7">
      <w:pPr>
        <w:autoSpaceDE w:val="0"/>
        <w:autoSpaceDN w:val="0"/>
        <w:adjustRightInd w:val="0"/>
        <w:rPr>
          <w:rFonts w:ascii="TimesNewRomanPS-BoldMT" w:hAnsi="TimesNewRomanPS-BoldMT" w:cs="TimesNewRomanPS-BoldMT"/>
          <w:b/>
          <w:bCs/>
        </w:rPr>
      </w:pPr>
    </w:p>
    <w:p w:rsidR="000124AC" w:rsidRDefault="000124AC">
      <w:pPr>
        <w:jc w:val="both"/>
        <w:rPr>
          <w:rFonts w:ascii="Arial" w:hAnsi="Arial" w:cs="Arial"/>
        </w:rPr>
      </w:pPr>
      <w:r>
        <w:rPr>
          <w:rFonts w:ascii="Arial" w:hAnsi="Arial" w:cs="Arial"/>
        </w:rPr>
        <w:t>45000000-7</w:t>
      </w:r>
      <w:r>
        <w:rPr>
          <w:rFonts w:ascii="Arial" w:hAnsi="Arial" w:cs="Arial"/>
        </w:rPr>
        <w:tab/>
        <w:t>Roboty budowlane</w:t>
      </w:r>
    </w:p>
    <w:p w:rsidR="000124AC" w:rsidRDefault="000124AC">
      <w:pPr>
        <w:jc w:val="both"/>
        <w:rPr>
          <w:rFonts w:ascii="Arial" w:hAnsi="Arial" w:cs="Arial"/>
        </w:rPr>
      </w:pPr>
      <w:r>
        <w:rPr>
          <w:rFonts w:ascii="Arial" w:hAnsi="Arial" w:cs="Arial"/>
        </w:rPr>
        <w:t>45110000-1</w:t>
      </w:r>
      <w:r>
        <w:rPr>
          <w:rFonts w:ascii="Arial" w:hAnsi="Arial" w:cs="Arial"/>
        </w:rPr>
        <w:tab/>
        <w:t>Roboty przygotowawcze</w:t>
      </w:r>
    </w:p>
    <w:p w:rsidR="000124AC" w:rsidRDefault="000124AC">
      <w:pPr>
        <w:jc w:val="both"/>
        <w:rPr>
          <w:rFonts w:ascii="Arial" w:hAnsi="Arial" w:cs="Arial"/>
        </w:rPr>
      </w:pPr>
      <w:r>
        <w:rPr>
          <w:rFonts w:ascii="Arial" w:hAnsi="Arial" w:cs="Arial"/>
        </w:rPr>
        <w:t>45111100-9</w:t>
      </w:r>
      <w:r>
        <w:rPr>
          <w:rFonts w:ascii="Arial" w:hAnsi="Arial" w:cs="Arial"/>
        </w:rPr>
        <w:tab/>
        <w:t>Roboty w zakresie burzenia</w:t>
      </w:r>
    </w:p>
    <w:p w:rsidR="000124AC" w:rsidRDefault="000124AC">
      <w:pPr>
        <w:jc w:val="both"/>
        <w:rPr>
          <w:rFonts w:ascii="Arial" w:hAnsi="Arial" w:cs="Arial"/>
        </w:rPr>
      </w:pPr>
      <w:r>
        <w:rPr>
          <w:rFonts w:ascii="Arial" w:hAnsi="Arial" w:cs="Arial"/>
        </w:rPr>
        <w:t>45111220-6</w:t>
      </w:r>
      <w:r>
        <w:rPr>
          <w:rFonts w:ascii="Arial" w:hAnsi="Arial" w:cs="Arial"/>
        </w:rPr>
        <w:tab/>
        <w:t>Roboty w zakresie usuwania gruzu</w:t>
      </w:r>
    </w:p>
    <w:p w:rsidR="000124AC" w:rsidRDefault="000124AC">
      <w:pPr>
        <w:jc w:val="both"/>
        <w:rPr>
          <w:rFonts w:ascii="Arial" w:hAnsi="Arial" w:cs="Arial"/>
        </w:rPr>
      </w:pPr>
      <w:r>
        <w:rPr>
          <w:rFonts w:ascii="Arial" w:hAnsi="Arial" w:cs="Arial"/>
        </w:rPr>
        <w:t>45210000-2</w:t>
      </w:r>
      <w:r>
        <w:rPr>
          <w:rFonts w:ascii="Arial" w:hAnsi="Arial" w:cs="Arial"/>
        </w:rPr>
        <w:tab/>
        <w:t>Roboty bud. w zakresie budynków</w:t>
      </w:r>
    </w:p>
    <w:p w:rsidR="000124AC" w:rsidRDefault="000124AC">
      <w:pPr>
        <w:jc w:val="both"/>
        <w:rPr>
          <w:rFonts w:ascii="Arial" w:hAnsi="Arial" w:cs="Arial"/>
        </w:rPr>
      </w:pPr>
      <w:r>
        <w:rPr>
          <w:rFonts w:ascii="Arial" w:hAnsi="Arial" w:cs="Arial"/>
        </w:rPr>
        <w:t>45262321-7</w:t>
      </w:r>
      <w:r>
        <w:rPr>
          <w:rFonts w:ascii="Arial" w:hAnsi="Arial" w:cs="Arial"/>
        </w:rPr>
        <w:tab/>
        <w:t>Wyrównywanie podłóg</w:t>
      </w:r>
    </w:p>
    <w:p w:rsidR="000124AC" w:rsidRDefault="000124AC">
      <w:pPr>
        <w:jc w:val="both"/>
        <w:rPr>
          <w:rFonts w:ascii="Arial" w:hAnsi="Arial" w:cs="Arial"/>
        </w:rPr>
      </w:pPr>
      <w:r>
        <w:rPr>
          <w:rFonts w:ascii="Arial" w:hAnsi="Arial" w:cs="Arial"/>
        </w:rPr>
        <w:t>45400000-1</w:t>
      </w:r>
      <w:r>
        <w:rPr>
          <w:rFonts w:ascii="Arial" w:hAnsi="Arial" w:cs="Arial"/>
        </w:rPr>
        <w:tab/>
        <w:t>Roboty wykończeniowe w zakresie obiektów budowlanych</w:t>
      </w:r>
    </w:p>
    <w:p w:rsidR="000124AC" w:rsidRDefault="000124AC">
      <w:pPr>
        <w:jc w:val="both"/>
        <w:rPr>
          <w:rFonts w:ascii="Arial" w:hAnsi="Arial" w:cs="Arial"/>
        </w:rPr>
      </w:pPr>
      <w:r>
        <w:rPr>
          <w:rFonts w:ascii="Arial" w:hAnsi="Arial" w:cs="Arial"/>
        </w:rPr>
        <w:t>45421131-1</w:t>
      </w:r>
      <w:r>
        <w:rPr>
          <w:rFonts w:ascii="Arial" w:hAnsi="Arial" w:cs="Arial"/>
        </w:rPr>
        <w:tab/>
        <w:t>Wymiana stolarki drzwiowej</w:t>
      </w:r>
    </w:p>
    <w:p w:rsidR="000124AC" w:rsidRDefault="000124AC">
      <w:pPr>
        <w:jc w:val="both"/>
        <w:rPr>
          <w:rFonts w:ascii="Arial" w:hAnsi="Arial" w:cs="Arial"/>
        </w:rPr>
      </w:pPr>
      <w:r>
        <w:rPr>
          <w:rFonts w:ascii="Arial" w:hAnsi="Arial" w:cs="Arial"/>
        </w:rPr>
        <w:t>45421146-9</w:t>
      </w:r>
      <w:r>
        <w:rPr>
          <w:rFonts w:ascii="Arial" w:hAnsi="Arial" w:cs="Arial"/>
        </w:rPr>
        <w:tab/>
        <w:t xml:space="preserve">Instalowanie sufitów podwieszanych i obudów z płyt </w:t>
      </w:r>
      <w:r w:rsidR="00762D24">
        <w:rPr>
          <w:rFonts w:ascii="Arial" w:hAnsi="Arial" w:cs="Arial"/>
        </w:rPr>
        <w:t>OWA</w:t>
      </w:r>
    </w:p>
    <w:p w:rsidR="000124AC" w:rsidRDefault="000124AC">
      <w:pPr>
        <w:jc w:val="both"/>
        <w:rPr>
          <w:rFonts w:ascii="Arial" w:hAnsi="Arial" w:cs="Arial"/>
        </w:rPr>
      </w:pPr>
      <w:r>
        <w:rPr>
          <w:rFonts w:ascii="Arial" w:hAnsi="Arial" w:cs="Arial"/>
        </w:rPr>
        <w:t>45430000-0</w:t>
      </w:r>
      <w:r>
        <w:rPr>
          <w:rFonts w:ascii="Arial" w:hAnsi="Arial" w:cs="Arial"/>
        </w:rPr>
        <w:tab/>
        <w:t>Pokrywanie podłóg i ścian</w:t>
      </w:r>
    </w:p>
    <w:p w:rsidR="000124AC" w:rsidRDefault="000124AC">
      <w:pPr>
        <w:jc w:val="both"/>
        <w:rPr>
          <w:rFonts w:ascii="Arial" w:hAnsi="Arial" w:cs="Arial"/>
        </w:rPr>
      </w:pPr>
      <w:r>
        <w:rPr>
          <w:rFonts w:ascii="Arial" w:hAnsi="Arial" w:cs="Arial"/>
        </w:rPr>
        <w:t>45450000-6</w:t>
      </w:r>
      <w:r>
        <w:rPr>
          <w:rFonts w:ascii="Arial" w:hAnsi="Arial" w:cs="Arial"/>
        </w:rPr>
        <w:tab/>
        <w:t>Roboty budowlane wykończeniowe, pozostałe</w:t>
      </w:r>
    </w:p>
    <w:p w:rsidR="000124AC" w:rsidRDefault="000124AC">
      <w:pPr>
        <w:jc w:val="both"/>
        <w:rPr>
          <w:rFonts w:ascii="Arial" w:hAnsi="Arial" w:cs="Arial"/>
        </w:rPr>
      </w:pPr>
      <w:r>
        <w:rPr>
          <w:rFonts w:ascii="Arial" w:hAnsi="Arial" w:cs="Arial"/>
        </w:rPr>
        <w:t>45410000-4</w:t>
      </w:r>
      <w:r>
        <w:rPr>
          <w:rFonts w:ascii="Arial" w:hAnsi="Arial" w:cs="Arial"/>
        </w:rPr>
        <w:tab/>
        <w:t>Tynkowanie</w:t>
      </w:r>
    </w:p>
    <w:p w:rsidR="000124AC" w:rsidRDefault="000124AC">
      <w:pPr>
        <w:jc w:val="both"/>
        <w:rPr>
          <w:rFonts w:ascii="Arial" w:hAnsi="Arial" w:cs="Arial"/>
        </w:rPr>
      </w:pPr>
      <w:r>
        <w:rPr>
          <w:rFonts w:ascii="Arial" w:hAnsi="Arial" w:cs="Arial"/>
        </w:rPr>
        <w:t>45432114-6</w:t>
      </w:r>
      <w:r>
        <w:rPr>
          <w:rFonts w:ascii="Arial" w:hAnsi="Arial" w:cs="Arial"/>
        </w:rPr>
        <w:tab/>
        <w:t>Kładzenie gresu</w:t>
      </w:r>
    </w:p>
    <w:p w:rsidR="000124AC" w:rsidRDefault="000124AC">
      <w:pPr>
        <w:jc w:val="both"/>
        <w:rPr>
          <w:rFonts w:ascii="Arial" w:hAnsi="Arial" w:cs="Arial"/>
        </w:rPr>
      </w:pPr>
      <w:r>
        <w:rPr>
          <w:rFonts w:ascii="Arial" w:hAnsi="Arial" w:cs="Arial"/>
        </w:rPr>
        <w:t>45431000-7</w:t>
      </w:r>
      <w:r>
        <w:rPr>
          <w:rFonts w:ascii="Arial" w:hAnsi="Arial" w:cs="Arial"/>
        </w:rPr>
        <w:tab/>
        <w:t>Kładzenie płytek</w:t>
      </w:r>
    </w:p>
    <w:p w:rsidR="000124AC" w:rsidRDefault="000124AC">
      <w:pPr>
        <w:jc w:val="both"/>
        <w:rPr>
          <w:rFonts w:ascii="Arial" w:hAnsi="Arial" w:cs="Arial"/>
        </w:rPr>
      </w:pPr>
      <w:r>
        <w:rPr>
          <w:rFonts w:ascii="Arial" w:hAnsi="Arial" w:cs="Arial"/>
        </w:rPr>
        <w:t>45431100-8</w:t>
      </w:r>
      <w:r>
        <w:rPr>
          <w:rFonts w:ascii="Arial" w:hAnsi="Arial" w:cs="Arial"/>
        </w:rPr>
        <w:tab/>
        <w:t>Kładzenie terakoty</w:t>
      </w:r>
    </w:p>
    <w:p w:rsidR="000124AC" w:rsidRDefault="000124AC">
      <w:pPr>
        <w:jc w:val="both"/>
        <w:rPr>
          <w:rFonts w:ascii="Arial" w:hAnsi="Arial" w:cs="Arial"/>
        </w:rPr>
      </w:pPr>
      <w:r>
        <w:rPr>
          <w:rFonts w:ascii="Arial" w:hAnsi="Arial" w:cs="Arial"/>
        </w:rPr>
        <w:t>45442100-8</w:t>
      </w:r>
      <w:r>
        <w:rPr>
          <w:rFonts w:ascii="Arial" w:hAnsi="Arial" w:cs="Arial"/>
        </w:rPr>
        <w:tab/>
        <w:t>Roboty malarskie</w:t>
      </w:r>
    </w:p>
    <w:p w:rsidR="00704698" w:rsidRDefault="00704698">
      <w:pPr>
        <w:jc w:val="both"/>
        <w:rPr>
          <w:rFonts w:ascii="Arial" w:hAnsi="Arial" w:cs="Arial"/>
        </w:rPr>
      </w:pPr>
      <w:r>
        <w:rPr>
          <w:rFonts w:ascii="Arial" w:hAnsi="Arial" w:cs="Arial"/>
        </w:rPr>
        <w:t xml:space="preserve">45311000-0  Instalacje elektryczne </w:t>
      </w:r>
    </w:p>
    <w:p w:rsidR="000124AC" w:rsidRDefault="00A461A7">
      <w:pPr>
        <w:jc w:val="both"/>
        <w:rPr>
          <w:rFonts w:ascii="Arial" w:hAnsi="Arial" w:cs="Arial"/>
        </w:rPr>
      </w:pPr>
      <w:r>
        <w:rPr>
          <w:rFonts w:ascii="Arial" w:hAnsi="Arial" w:cs="Arial"/>
        </w:rPr>
        <w:t>45331100-7  Instalowanie urządzeń wentylacyjnych- klimatyzacyjnych</w:t>
      </w:r>
    </w:p>
    <w:p w:rsidR="000124AC" w:rsidRPr="00AC17E6" w:rsidRDefault="000124AC" w:rsidP="007679B8">
      <w:pPr>
        <w:autoSpaceDE w:val="0"/>
        <w:autoSpaceDN w:val="0"/>
        <w:adjustRightInd w:val="0"/>
        <w:rPr>
          <w:rFonts w:ascii="Arial" w:hAnsi="Arial" w:cs="Arial"/>
        </w:rPr>
      </w:pPr>
      <w:r w:rsidRPr="00AC17E6">
        <w:rPr>
          <w:rFonts w:ascii="Arial" w:hAnsi="Arial" w:cs="Arial"/>
        </w:rPr>
        <w:t>Nie wymienienie tytułu jakiejkolwiek dziedziny, grupy,</w:t>
      </w:r>
      <w:r>
        <w:rPr>
          <w:rFonts w:ascii="Arial" w:hAnsi="Arial" w:cs="Arial"/>
        </w:rPr>
        <w:t xml:space="preserve"> podgrupy czy normy nie zwalnia </w:t>
      </w:r>
      <w:r w:rsidRPr="00AC17E6">
        <w:rPr>
          <w:rFonts w:ascii="Arial" w:hAnsi="Arial" w:cs="Arial"/>
        </w:rPr>
        <w:t>Wykonawcy od obowiązku stosowania wymogów określonych prawem polskim.</w:t>
      </w:r>
    </w:p>
    <w:p w:rsidR="000124AC" w:rsidRPr="00AC17E6" w:rsidRDefault="000124AC" w:rsidP="007679B8">
      <w:pPr>
        <w:autoSpaceDE w:val="0"/>
        <w:autoSpaceDN w:val="0"/>
        <w:adjustRightInd w:val="0"/>
        <w:rPr>
          <w:rFonts w:ascii="Arial" w:hAnsi="Arial" w:cs="Arial"/>
        </w:rPr>
      </w:pPr>
      <w:r w:rsidRPr="00AC17E6">
        <w:rPr>
          <w:rFonts w:ascii="Arial" w:hAnsi="Arial" w:cs="Arial"/>
        </w:rPr>
        <w:t>Wykonawca będzie przestrzegał praw autorskich i p</w:t>
      </w:r>
      <w:r>
        <w:rPr>
          <w:rFonts w:ascii="Arial" w:hAnsi="Arial" w:cs="Arial"/>
        </w:rPr>
        <w:t xml:space="preserve">atentowych. Jest zobowiązany do </w:t>
      </w:r>
      <w:r w:rsidRPr="00AC17E6">
        <w:rPr>
          <w:rFonts w:ascii="Arial" w:hAnsi="Arial" w:cs="Arial"/>
        </w:rPr>
        <w:t>odpowiedzialności za spełnienie wszystkich wymagań praw</w:t>
      </w:r>
      <w:r>
        <w:rPr>
          <w:rFonts w:ascii="Arial" w:hAnsi="Arial" w:cs="Arial"/>
        </w:rPr>
        <w:t xml:space="preserve">nych w odniesieniu do używanych </w:t>
      </w:r>
      <w:r w:rsidRPr="00AC17E6">
        <w:rPr>
          <w:rFonts w:ascii="Arial" w:hAnsi="Arial" w:cs="Arial"/>
        </w:rPr>
        <w:t>opatentowanych urządzeń lub metod.</w:t>
      </w:r>
    </w:p>
    <w:p w:rsidR="000124AC" w:rsidRDefault="000124AC">
      <w:pPr>
        <w:jc w:val="both"/>
        <w:rPr>
          <w:rFonts w:ascii="Arial" w:hAnsi="Arial" w:cs="Arial"/>
        </w:rPr>
      </w:pPr>
    </w:p>
    <w:p w:rsidR="000124AC" w:rsidRPr="00DE3B34" w:rsidRDefault="000124AC" w:rsidP="003F0F24">
      <w:pPr>
        <w:autoSpaceDE w:val="0"/>
        <w:autoSpaceDN w:val="0"/>
        <w:adjustRightInd w:val="0"/>
        <w:rPr>
          <w:rFonts w:ascii="Arial" w:hAnsi="Arial" w:cs="Arial"/>
          <w:b/>
          <w:bCs/>
        </w:rPr>
      </w:pPr>
      <w:r w:rsidRPr="00DE3B34">
        <w:rPr>
          <w:rFonts w:ascii="Arial" w:hAnsi="Arial" w:cs="Arial"/>
          <w:b/>
          <w:bCs/>
        </w:rPr>
        <w:t>1.5.</w:t>
      </w:r>
      <w:r w:rsidRPr="00DE3B34">
        <w:rPr>
          <w:rFonts w:ascii="Arial" w:hAnsi="Arial" w:cs="Arial"/>
          <w:b/>
          <w:bCs/>
        </w:rPr>
        <w:tab/>
        <w:t>Wyszczególnienie prac towarzyszących i robó</w:t>
      </w:r>
      <w:r>
        <w:rPr>
          <w:rFonts w:ascii="Arial" w:hAnsi="Arial" w:cs="Arial"/>
          <w:b/>
          <w:bCs/>
        </w:rPr>
        <w:t>t tymczasowych</w:t>
      </w:r>
    </w:p>
    <w:p w:rsidR="000124AC" w:rsidRPr="00DE3B34" w:rsidRDefault="000124AC" w:rsidP="003F0F24">
      <w:pPr>
        <w:autoSpaceDE w:val="0"/>
        <w:autoSpaceDN w:val="0"/>
        <w:adjustRightInd w:val="0"/>
        <w:rPr>
          <w:rFonts w:ascii="Arial" w:hAnsi="Arial" w:cs="Arial"/>
        </w:rPr>
      </w:pPr>
    </w:p>
    <w:p w:rsidR="000124AC" w:rsidRPr="00DE3B34" w:rsidRDefault="000124AC" w:rsidP="003F0F24">
      <w:pPr>
        <w:autoSpaceDE w:val="0"/>
        <w:autoSpaceDN w:val="0"/>
        <w:adjustRightInd w:val="0"/>
        <w:rPr>
          <w:rFonts w:ascii="Arial" w:hAnsi="Arial" w:cs="Arial"/>
        </w:rPr>
      </w:pPr>
      <w:r w:rsidRPr="00DE3B34">
        <w:rPr>
          <w:rFonts w:ascii="Arial" w:hAnsi="Arial" w:cs="Arial"/>
        </w:rPr>
        <w:t>- Wykonanie zabezpieczeń z folii</w:t>
      </w:r>
    </w:p>
    <w:p w:rsidR="000124AC" w:rsidRPr="00DE3B34" w:rsidRDefault="000124AC" w:rsidP="003F0F24">
      <w:pPr>
        <w:autoSpaceDE w:val="0"/>
        <w:autoSpaceDN w:val="0"/>
        <w:adjustRightInd w:val="0"/>
        <w:rPr>
          <w:rFonts w:ascii="Arial" w:hAnsi="Arial" w:cs="Arial"/>
        </w:rPr>
      </w:pPr>
      <w:r w:rsidRPr="00DE3B34">
        <w:rPr>
          <w:rFonts w:ascii="Arial" w:hAnsi="Arial" w:cs="Arial"/>
        </w:rPr>
        <w:t>- Wynoszenie i zabezpieczenie mebli</w:t>
      </w:r>
    </w:p>
    <w:p w:rsidR="000124AC" w:rsidRPr="00DE3B34" w:rsidRDefault="000124AC" w:rsidP="003F0F24">
      <w:pPr>
        <w:autoSpaceDE w:val="0"/>
        <w:autoSpaceDN w:val="0"/>
        <w:adjustRightInd w:val="0"/>
        <w:rPr>
          <w:rFonts w:ascii="Arial" w:hAnsi="Arial" w:cs="Arial"/>
        </w:rPr>
      </w:pPr>
      <w:r w:rsidRPr="00DE3B34">
        <w:rPr>
          <w:rFonts w:ascii="Arial" w:hAnsi="Arial" w:cs="Arial"/>
        </w:rPr>
        <w:t xml:space="preserve">- Wywóz gruzu </w:t>
      </w:r>
    </w:p>
    <w:p w:rsidR="000124AC" w:rsidRPr="00DE3B34" w:rsidRDefault="000124AC" w:rsidP="003F0F24">
      <w:pPr>
        <w:autoSpaceDE w:val="0"/>
        <w:autoSpaceDN w:val="0"/>
        <w:adjustRightInd w:val="0"/>
        <w:rPr>
          <w:rFonts w:ascii="Arial" w:hAnsi="Arial" w:cs="Arial"/>
          <w:b/>
          <w:bCs/>
          <w:sz w:val="20"/>
          <w:szCs w:val="20"/>
        </w:rPr>
      </w:pPr>
    </w:p>
    <w:p w:rsidR="000124AC" w:rsidRDefault="000124AC">
      <w:pPr>
        <w:jc w:val="both"/>
        <w:rPr>
          <w:rFonts w:ascii="Arial" w:hAnsi="Arial" w:cs="Arial"/>
          <w:b/>
          <w:bCs/>
        </w:rPr>
      </w:pPr>
      <w:r>
        <w:rPr>
          <w:rFonts w:ascii="Arial" w:hAnsi="Arial" w:cs="Arial"/>
          <w:b/>
          <w:bCs/>
        </w:rPr>
        <w:t>1.6.</w:t>
      </w:r>
      <w:r>
        <w:rPr>
          <w:rFonts w:ascii="Arial" w:hAnsi="Arial" w:cs="Arial"/>
          <w:b/>
          <w:bCs/>
        </w:rPr>
        <w:tab/>
        <w:t>Informacje o terenie budowy</w:t>
      </w:r>
    </w:p>
    <w:p w:rsidR="000124AC" w:rsidRDefault="000124AC">
      <w:pPr>
        <w:jc w:val="both"/>
        <w:rPr>
          <w:rFonts w:ascii="Arial" w:hAnsi="Arial" w:cs="Arial"/>
          <w:b/>
          <w:bCs/>
        </w:rPr>
      </w:pPr>
    </w:p>
    <w:p w:rsidR="000124AC" w:rsidRPr="00DE3B34" w:rsidRDefault="000124AC" w:rsidP="00DE3B34">
      <w:pPr>
        <w:autoSpaceDE w:val="0"/>
        <w:autoSpaceDN w:val="0"/>
        <w:adjustRightInd w:val="0"/>
        <w:rPr>
          <w:rFonts w:ascii="Arial" w:hAnsi="Arial" w:cs="Arial"/>
        </w:rPr>
      </w:pPr>
      <w:r w:rsidRPr="00DE3B34">
        <w:rPr>
          <w:rFonts w:ascii="Arial" w:hAnsi="Arial" w:cs="Arial"/>
        </w:rPr>
        <w:t>Do budynku doprowadzona jest instalacja elektryczna, ciepłownicza, zimnej wody i</w:t>
      </w:r>
    </w:p>
    <w:p w:rsidR="000124AC" w:rsidRPr="00DE3B34" w:rsidRDefault="000124AC" w:rsidP="00DE3B34">
      <w:pPr>
        <w:autoSpaceDE w:val="0"/>
        <w:autoSpaceDN w:val="0"/>
        <w:adjustRightInd w:val="0"/>
        <w:rPr>
          <w:rFonts w:ascii="Arial" w:hAnsi="Arial" w:cs="Arial"/>
        </w:rPr>
      </w:pPr>
      <w:r w:rsidRPr="00DE3B34">
        <w:rPr>
          <w:rFonts w:ascii="Arial" w:hAnsi="Arial" w:cs="Arial"/>
        </w:rPr>
        <w:t>kanalizacyjna.</w:t>
      </w:r>
    </w:p>
    <w:p w:rsidR="000124AC" w:rsidRDefault="000124AC" w:rsidP="00DE3B34">
      <w:pPr>
        <w:autoSpaceDE w:val="0"/>
        <w:autoSpaceDN w:val="0"/>
        <w:adjustRightInd w:val="0"/>
        <w:rPr>
          <w:rFonts w:ascii="Arial" w:hAnsi="Arial" w:cs="Arial"/>
        </w:rPr>
      </w:pPr>
      <w:r w:rsidRPr="00DE3B34">
        <w:rPr>
          <w:rFonts w:ascii="Arial" w:hAnsi="Arial" w:cs="Arial"/>
        </w:rPr>
        <w:t>Inwestycja znajduje się wewnątrz budynku użyteczności publicznej.</w:t>
      </w:r>
    </w:p>
    <w:p w:rsidR="000124AC" w:rsidRPr="00DE3B34" w:rsidRDefault="000124AC">
      <w:pPr>
        <w:jc w:val="both"/>
        <w:rPr>
          <w:rFonts w:ascii="Arial" w:hAnsi="Arial" w:cs="Arial"/>
          <w:b/>
          <w:bCs/>
        </w:rPr>
      </w:pPr>
    </w:p>
    <w:p w:rsidR="000124AC" w:rsidRDefault="000124AC">
      <w:pPr>
        <w:jc w:val="both"/>
        <w:rPr>
          <w:rFonts w:ascii="Arial" w:hAnsi="Arial" w:cs="Arial"/>
        </w:rPr>
      </w:pPr>
      <w:r w:rsidRPr="00DE3B34">
        <w:rPr>
          <w:rFonts w:ascii="Arial" w:hAnsi="Arial" w:cs="Arial"/>
          <w:b/>
          <w:bCs/>
        </w:rPr>
        <w:t>1.7.</w:t>
      </w:r>
      <w:r>
        <w:rPr>
          <w:rFonts w:ascii="Arial" w:hAnsi="Arial" w:cs="Arial"/>
        </w:rPr>
        <w:tab/>
      </w:r>
      <w:r>
        <w:rPr>
          <w:rFonts w:ascii="Arial" w:hAnsi="Arial" w:cs="Arial"/>
          <w:b/>
          <w:bCs/>
        </w:rPr>
        <w:t>Ogólne wymagania dotyczące Robót</w:t>
      </w:r>
    </w:p>
    <w:p w:rsidR="000124AC" w:rsidRDefault="000124AC">
      <w:pPr>
        <w:jc w:val="both"/>
        <w:rPr>
          <w:rFonts w:ascii="Arial" w:hAnsi="Arial" w:cs="Arial"/>
        </w:rPr>
      </w:pPr>
    </w:p>
    <w:p w:rsidR="000124AC" w:rsidRPr="004A512D" w:rsidRDefault="000124AC" w:rsidP="004A512D">
      <w:pPr>
        <w:jc w:val="both"/>
        <w:rPr>
          <w:rFonts w:ascii="Arial" w:hAnsi="Arial" w:cs="Arial"/>
        </w:rPr>
      </w:pPr>
      <w:r>
        <w:rPr>
          <w:rFonts w:ascii="Arial" w:hAnsi="Arial" w:cs="Arial"/>
        </w:rPr>
        <w:lastRenderedPageBreak/>
        <w:t>Wykonawca jest odpowiedzialny za jakość prac i ich zgodność z dokumentacją kontraktową i techniczną, specyfikacjami technicznymi i instrukcjami zarządzającego realizacją umowy.</w:t>
      </w:r>
    </w:p>
    <w:p w:rsidR="000124AC" w:rsidRDefault="000124AC">
      <w:pPr>
        <w:jc w:val="both"/>
        <w:rPr>
          <w:rFonts w:ascii="Arial" w:hAnsi="Arial" w:cs="Arial"/>
        </w:rPr>
      </w:pPr>
    </w:p>
    <w:p w:rsidR="000124AC" w:rsidRDefault="000124AC">
      <w:pPr>
        <w:jc w:val="both"/>
        <w:rPr>
          <w:rFonts w:ascii="Arial" w:hAnsi="Arial" w:cs="Arial"/>
          <w:b/>
          <w:bCs/>
        </w:rPr>
      </w:pPr>
      <w:r w:rsidRPr="00DE3B34">
        <w:rPr>
          <w:rFonts w:ascii="Arial" w:hAnsi="Arial" w:cs="Arial"/>
          <w:b/>
          <w:bCs/>
        </w:rPr>
        <w:t>1.7.1.</w:t>
      </w:r>
      <w:r>
        <w:rPr>
          <w:rFonts w:ascii="Arial" w:hAnsi="Arial" w:cs="Arial"/>
        </w:rPr>
        <w:tab/>
      </w:r>
      <w:r>
        <w:rPr>
          <w:rFonts w:ascii="Arial" w:hAnsi="Arial" w:cs="Arial"/>
          <w:b/>
          <w:bCs/>
        </w:rPr>
        <w:t>Przekazanie Terenu Budowy.</w:t>
      </w:r>
    </w:p>
    <w:p w:rsidR="000124AC" w:rsidRDefault="000124AC">
      <w:pPr>
        <w:jc w:val="both"/>
        <w:rPr>
          <w:rFonts w:ascii="Arial" w:hAnsi="Arial" w:cs="Arial"/>
        </w:rPr>
      </w:pPr>
    </w:p>
    <w:p w:rsidR="000124AC" w:rsidRDefault="000124AC">
      <w:pPr>
        <w:jc w:val="both"/>
        <w:rPr>
          <w:rFonts w:ascii="Arial" w:hAnsi="Arial" w:cs="Arial"/>
        </w:rPr>
      </w:pPr>
      <w:r>
        <w:rPr>
          <w:rFonts w:ascii="Arial" w:hAnsi="Arial" w:cs="Arial"/>
        </w:rPr>
        <w:t xml:space="preserve">Zamawiający w terminie określonym w umowie przekaże protokolarnie Wykonawcy Teren Budowy wraz ze wszystkimi wymaganymi uzgodnieniami prawnymi i administracyjnymi, Dziennik Budowy oraz dwa egzemplarze ST. </w:t>
      </w:r>
    </w:p>
    <w:p w:rsidR="000124AC" w:rsidRPr="004A512D" w:rsidRDefault="000124AC">
      <w:pPr>
        <w:jc w:val="both"/>
      </w:pPr>
    </w:p>
    <w:p w:rsidR="000124AC" w:rsidRDefault="000124AC" w:rsidP="00D9335A">
      <w:pPr>
        <w:jc w:val="both"/>
        <w:rPr>
          <w:rFonts w:ascii="Arial" w:hAnsi="Arial" w:cs="Arial"/>
        </w:rPr>
      </w:pPr>
      <w:r w:rsidRPr="00DE3B34">
        <w:rPr>
          <w:rFonts w:ascii="Arial" w:hAnsi="Arial" w:cs="Arial"/>
          <w:b/>
          <w:bCs/>
        </w:rPr>
        <w:t>1.</w:t>
      </w:r>
      <w:r>
        <w:rPr>
          <w:rFonts w:ascii="Arial" w:hAnsi="Arial" w:cs="Arial"/>
          <w:b/>
          <w:bCs/>
        </w:rPr>
        <w:t>7</w:t>
      </w:r>
      <w:r w:rsidRPr="00DE3B34">
        <w:rPr>
          <w:rFonts w:ascii="Arial" w:hAnsi="Arial" w:cs="Arial"/>
          <w:b/>
          <w:bCs/>
        </w:rPr>
        <w:t>.2.</w:t>
      </w:r>
      <w:r>
        <w:rPr>
          <w:rFonts w:ascii="Arial" w:hAnsi="Arial" w:cs="Arial"/>
        </w:rPr>
        <w:tab/>
      </w:r>
      <w:r>
        <w:rPr>
          <w:rFonts w:ascii="Arial" w:hAnsi="Arial" w:cs="Arial"/>
          <w:b/>
          <w:bCs/>
        </w:rPr>
        <w:t>Zgodność Robót z ST.</w:t>
      </w:r>
    </w:p>
    <w:p w:rsidR="000124AC" w:rsidRDefault="000124AC">
      <w:pPr>
        <w:jc w:val="both"/>
        <w:rPr>
          <w:rFonts w:ascii="Arial" w:hAnsi="Arial" w:cs="Arial"/>
        </w:rPr>
      </w:pPr>
    </w:p>
    <w:p w:rsidR="000124AC" w:rsidRDefault="000124AC">
      <w:pPr>
        <w:jc w:val="both"/>
        <w:rPr>
          <w:rFonts w:ascii="Arial" w:hAnsi="Arial" w:cs="Arial"/>
        </w:rPr>
      </w:pPr>
      <w:r>
        <w:rPr>
          <w:rFonts w:ascii="Arial" w:hAnsi="Arial" w:cs="Arial"/>
        </w:rPr>
        <w:t xml:space="preserve">Specyfikacje Techniczne oraz dodatkowe dokumenty przekazane przez Inżyniera Wykonawcy stanowią część umowy (kontraktu), a wymagania wyszczególnione choćby w jednym z nich są obowiązujące dla Wykonawcy, tak jakby zawarte były w całej dokumentacji. </w:t>
      </w:r>
    </w:p>
    <w:p w:rsidR="000124AC" w:rsidRDefault="000124AC">
      <w:pPr>
        <w:jc w:val="both"/>
        <w:rPr>
          <w:rFonts w:ascii="Arial" w:hAnsi="Arial" w:cs="Arial"/>
        </w:rPr>
      </w:pPr>
    </w:p>
    <w:p w:rsidR="000124AC" w:rsidRDefault="000124AC">
      <w:pPr>
        <w:jc w:val="both"/>
        <w:rPr>
          <w:rFonts w:ascii="Arial" w:hAnsi="Arial" w:cs="Arial"/>
        </w:rPr>
      </w:pPr>
      <w:r>
        <w:rPr>
          <w:rFonts w:ascii="Arial" w:hAnsi="Arial" w:cs="Arial"/>
        </w:rPr>
        <w:t xml:space="preserve">Wykonawca nie może wykorzystywać błędów lub </w:t>
      </w:r>
      <w:proofErr w:type="spellStart"/>
      <w:r>
        <w:rPr>
          <w:rFonts w:ascii="Arial" w:hAnsi="Arial" w:cs="Arial"/>
        </w:rPr>
        <w:t>opuszczeń</w:t>
      </w:r>
      <w:proofErr w:type="spellEnd"/>
      <w:r>
        <w:rPr>
          <w:rFonts w:ascii="Arial" w:hAnsi="Arial" w:cs="Arial"/>
        </w:rPr>
        <w:t xml:space="preserve"> w dokumentacji, a o ich wykryciu powinien natychmiast powiadomić Inżyniera, który dokona odpowiednich zmian lub poprawek. Wszystkie wykonane roboty i dostarczone materiały będą zgodne z ST.</w:t>
      </w:r>
    </w:p>
    <w:p w:rsidR="000124AC" w:rsidRDefault="000124AC">
      <w:pPr>
        <w:jc w:val="both"/>
        <w:rPr>
          <w:rFonts w:ascii="Arial" w:hAnsi="Arial" w:cs="Arial"/>
        </w:rPr>
      </w:pPr>
    </w:p>
    <w:p w:rsidR="000124AC" w:rsidRPr="00465A56" w:rsidRDefault="000124AC">
      <w:pPr>
        <w:jc w:val="both"/>
        <w:rPr>
          <w:rFonts w:ascii="Arial" w:hAnsi="Arial" w:cs="Arial"/>
        </w:rPr>
      </w:pPr>
      <w:r>
        <w:rPr>
          <w:rFonts w:ascii="Arial" w:hAnsi="Arial" w:cs="Arial"/>
        </w:rPr>
        <w:t xml:space="preserve">Dane określone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w:t>
      </w:r>
      <w:r w:rsidRPr="00465A56">
        <w:rPr>
          <w:rFonts w:ascii="Arial" w:hAnsi="Arial" w:cs="Arial"/>
        </w:rPr>
        <w:t xml:space="preserve">dopuszczalnego przedziału tolerancji. </w:t>
      </w:r>
    </w:p>
    <w:p w:rsidR="000124AC" w:rsidRPr="00465A56" w:rsidRDefault="000124AC">
      <w:pPr>
        <w:jc w:val="both"/>
        <w:rPr>
          <w:rFonts w:ascii="Arial" w:hAnsi="Arial" w:cs="Arial"/>
        </w:rPr>
      </w:pPr>
    </w:p>
    <w:p w:rsidR="000124AC" w:rsidRPr="00465A56" w:rsidRDefault="000124AC">
      <w:pPr>
        <w:jc w:val="both"/>
        <w:rPr>
          <w:rFonts w:ascii="Arial" w:hAnsi="Arial" w:cs="Arial"/>
        </w:rPr>
      </w:pPr>
      <w:r w:rsidRPr="00465A56">
        <w:rPr>
          <w:rFonts w:ascii="Arial" w:hAnsi="Arial" w:cs="Arial"/>
        </w:rPr>
        <w:t>W przypadku gdy materiały lub Roboty nie będą w pełni zgodne z ST i wpłynie to na niezadowalającą jakość elementu budowli, to takie materiały będą niezwłocznie zastąpione innymi, a Roboty rozebrane na koszt wykonawcy.</w:t>
      </w:r>
    </w:p>
    <w:p w:rsidR="000124AC" w:rsidRPr="00465A56" w:rsidRDefault="000124AC" w:rsidP="00DE3B34">
      <w:pPr>
        <w:autoSpaceDE w:val="0"/>
        <w:autoSpaceDN w:val="0"/>
        <w:adjustRightInd w:val="0"/>
        <w:rPr>
          <w:rFonts w:ascii="Arial" w:hAnsi="Arial" w:cs="Arial"/>
        </w:rPr>
      </w:pPr>
    </w:p>
    <w:p w:rsidR="000124AC" w:rsidRPr="00465A56" w:rsidRDefault="000124AC" w:rsidP="00D9335A">
      <w:pPr>
        <w:autoSpaceDE w:val="0"/>
        <w:autoSpaceDN w:val="0"/>
        <w:adjustRightInd w:val="0"/>
        <w:rPr>
          <w:rFonts w:ascii="Arial" w:hAnsi="Arial" w:cs="Arial"/>
        </w:rPr>
      </w:pPr>
      <w:r w:rsidRPr="00465A56">
        <w:rPr>
          <w:rFonts w:ascii="Arial" w:hAnsi="Arial" w:cs="Arial"/>
          <w:b/>
          <w:bCs/>
        </w:rPr>
        <w:t>1.7.3.</w:t>
      </w:r>
      <w:r w:rsidRPr="00465A56">
        <w:rPr>
          <w:rFonts w:ascii="Arial" w:hAnsi="Arial" w:cs="Arial"/>
          <w:b/>
          <w:bCs/>
        </w:rPr>
        <w:tab/>
        <w:t>Zabezpieczenie interesów osób trzecich</w:t>
      </w:r>
    </w:p>
    <w:p w:rsidR="000124AC" w:rsidRPr="00465A56" w:rsidRDefault="000124AC" w:rsidP="00DE3B34">
      <w:pPr>
        <w:autoSpaceDE w:val="0"/>
        <w:autoSpaceDN w:val="0"/>
        <w:adjustRightInd w:val="0"/>
        <w:rPr>
          <w:rFonts w:ascii="Arial" w:hAnsi="Arial" w:cs="Arial"/>
        </w:rPr>
      </w:pPr>
      <w:r w:rsidRPr="00465A56">
        <w:rPr>
          <w:rFonts w:ascii="Arial" w:hAnsi="Arial" w:cs="Arial"/>
        </w:rPr>
        <w:t>Wykonawca jest odpowiedzialny za przestrzeganie obowiązujących przepisów oraz powinien zapewnić ochronę własności publicznej i prywatnej.</w:t>
      </w:r>
    </w:p>
    <w:p w:rsidR="000124AC" w:rsidRPr="00465A56" w:rsidRDefault="000124AC" w:rsidP="00DE3B34">
      <w:pPr>
        <w:autoSpaceDE w:val="0"/>
        <w:autoSpaceDN w:val="0"/>
        <w:adjustRightInd w:val="0"/>
        <w:rPr>
          <w:rFonts w:ascii="Arial" w:hAnsi="Arial" w:cs="Arial"/>
        </w:rPr>
      </w:pPr>
      <w:r w:rsidRPr="00465A56">
        <w:rPr>
          <w:rFonts w:ascii="Arial" w:hAnsi="Arial" w:cs="Arial"/>
        </w:rPr>
        <w:t>Wykonawca jest odpowiedzialny za szkody spowodowane w trakcie wykonywania robót budowlanych.</w:t>
      </w:r>
    </w:p>
    <w:p w:rsidR="000124AC" w:rsidRPr="00465A56" w:rsidRDefault="000124AC">
      <w:pPr>
        <w:jc w:val="both"/>
        <w:rPr>
          <w:rFonts w:ascii="Arial" w:hAnsi="Arial" w:cs="Arial"/>
        </w:rPr>
      </w:pPr>
    </w:p>
    <w:p w:rsidR="000124AC" w:rsidRPr="00465A56" w:rsidRDefault="000124AC" w:rsidP="00D9335A">
      <w:pPr>
        <w:jc w:val="both"/>
        <w:rPr>
          <w:rFonts w:ascii="Arial" w:hAnsi="Arial" w:cs="Arial"/>
        </w:rPr>
      </w:pPr>
      <w:r w:rsidRPr="00465A56">
        <w:rPr>
          <w:rFonts w:ascii="Arial" w:hAnsi="Arial" w:cs="Arial"/>
          <w:b/>
          <w:bCs/>
        </w:rPr>
        <w:t>1.7.4.</w:t>
      </w:r>
      <w:r w:rsidRPr="00465A56">
        <w:rPr>
          <w:rFonts w:ascii="Arial" w:hAnsi="Arial" w:cs="Arial"/>
        </w:rPr>
        <w:tab/>
      </w:r>
      <w:r w:rsidRPr="00465A56">
        <w:rPr>
          <w:rFonts w:ascii="Arial" w:hAnsi="Arial" w:cs="Arial"/>
          <w:b/>
          <w:bCs/>
        </w:rPr>
        <w:t>Ochrona środowiska w czasie wykonywania Robót</w:t>
      </w:r>
    </w:p>
    <w:p w:rsidR="000124AC" w:rsidRPr="00465A56" w:rsidRDefault="000124AC">
      <w:pPr>
        <w:jc w:val="both"/>
        <w:rPr>
          <w:rFonts w:ascii="Arial" w:hAnsi="Arial" w:cs="Arial"/>
        </w:rPr>
      </w:pPr>
    </w:p>
    <w:p w:rsidR="000124AC" w:rsidRPr="00465A56" w:rsidRDefault="000124AC" w:rsidP="00465A56">
      <w:pPr>
        <w:autoSpaceDE w:val="0"/>
        <w:autoSpaceDN w:val="0"/>
        <w:adjustRightInd w:val="0"/>
        <w:rPr>
          <w:rFonts w:ascii="Arial" w:hAnsi="Arial" w:cs="Arial"/>
        </w:rPr>
      </w:pPr>
      <w:r w:rsidRPr="00465A56">
        <w:rPr>
          <w:rFonts w:ascii="Arial" w:hAnsi="Arial" w:cs="Arial"/>
        </w:rPr>
        <w:t>Wykonawca będzie podejmował wszelkie niezbędne działania, aby stosować się do przepisów i normatywów z zakresu ochrony środowiska na placu budowy i poza jego terenem. Będzie unikał szkodliwych działań szczególnie w zakresie zanieczyszczeń powietrza, wód gruntowych, nadmiernego hałasu i innych szkodliwych dla środowiska i otoczenia czynników powodowanych działalnością przy wykonywaniu robót.</w:t>
      </w:r>
    </w:p>
    <w:p w:rsidR="000124AC" w:rsidRPr="00465A56" w:rsidRDefault="000124AC">
      <w:pPr>
        <w:jc w:val="both"/>
        <w:rPr>
          <w:rFonts w:ascii="Arial" w:hAnsi="Arial" w:cs="Arial"/>
        </w:rPr>
      </w:pPr>
    </w:p>
    <w:p w:rsidR="000124AC" w:rsidRPr="00465A56" w:rsidRDefault="000124AC" w:rsidP="00D9335A">
      <w:pPr>
        <w:autoSpaceDE w:val="0"/>
        <w:autoSpaceDN w:val="0"/>
        <w:adjustRightInd w:val="0"/>
        <w:rPr>
          <w:rFonts w:ascii="Arial" w:hAnsi="Arial" w:cs="Arial"/>
        </w:rPr>
      </w:pPr>
      <w:r w:rsidRPr="00465A56">
        <w:rPr>
          <w:rFonts w:ascii="Arial" w:hAnsi="Arial" w:cs="Arial"/>
          <w:b/>
          <w:bCs/>
        </w:rPr>
        <w:t>1.7.5.</w:t>
      </w:r>
      <w:r w:rsidRPr="00465A56">
        <w:rPr>
          <w:rFonts w:ascii="Arial" w:hAnsi="Arial" w:cs="Arial"/>
        </w:rPr>
        <w:tab/>
      </w:r>
      <w:r w:rsidRPr="00465A56">
        <w:rPr>
          <w:rFonts w:ascii="Arial" w:hAnsi="Arial" w:cs="Arial"/>
          <w:b/>
          <w:bCs/>
        </w:rPr>
        <w:t>Warunki bezpieczeństwa pracy i ochrona przeciwpożarowa na budowie</w:t>
      </w:r>
    </w:p>
    <w:p w:rsidR="000124AC" w:rsidRDefault="000124AC" w:rsidP="00465A56">
      <w:pPr>
        <w:autoSpaceDE w:val="0"/>
        <w:autoSpaceDN w:val="0"/>
        <w:adjustRightInd w:val="0"/>
        <w:rPr>
          <w:rFonts w:ascii="Arial" w:hAnsi="Arial" w:cs="Arial"/>
        </w:rPr>
      </w:pPr>
    </w:p>
    <w:p w:rsidR="000124AC" w:rsidRPr="00465A56" w:rsidRDefault="000124AC" w:rsidP="00465A56">
      <w:pPr>
        <w:autoSpaceDE w:val="0"/>
        <w:autoSpaceDN w:val="0"/>
        <w:adjustRightInd w:val="0"/>
        <w:rPr>
          <w:rFonts w:ascii="Arial" w:hAnsi="Arial" w:cs="Arial"/>
        </w:rPr>
      </w:pPr>
      <w:r w:rsidRPr="00465A56">
        <w:rPr>
          <w:rFonts w:ascii="Arial" w:hAnsi="Arial" w:cs="Arial"/>
        </w:rPr>
        <w:lastRenderedPageBreak/>
        <w:t>Wykonawca będzie przestrzegał przy realizacji robót przepisów BHP, a w szczególności zobowiązany jest wykluczyć pracę pracowników w warunkach niebezpiecznych, szkodliwych dla zdrowia i nie spełniających odpowiednich wymagań sanitarnych. Wykonawca dostarczy na budowę i będzie utrzymywał wyposażenie konieczne dla zapewnienia bezpieczeństwa, a także zapewni odzież ochronną dla pracowników zatrudnionych na placu budowy.</w:t>
      </w:r>
    </w:p>
    <w:p w:rsidR="000124AC" w:rsidRPr="00465A56" w:rsidRDefault="000124AC" w:rsidP="00465A56">
      <w:pPr>
        <w:autoSpaceDE w:val="0"/>
        <w:autoSpaceDN w:val="0"/>
        <w:adjustRightInd w:val="0"/>
        <w:rPr>
          <w:rFonts w:ascii="Arial" w:hAnsi="Arial" w:cs="Arial"/>
        </w:rPr>
      </w:pPr>
      <w:r w:rsidRPr="00465A56">
        <w:rPr>
          <w:rFonts w:ascii="Arial" w:hAnsi="Arial" w:cs="Arial"/>
        </w:rPr>
        <w:t>Wykonawca będzie stale utrzymywał wyposażenie przeciwpożarowe w stanie gotowości, zgodnie z zaleceniami odpowiednich przepisów bezpieczeństwa przeciwpożarowego.</w:t>
      </w:r>
    </w:p>
    <w:p w:rsidR="000124AC" w:rsidRPr="00465A56" w:rsidRDefault="000124AC">
      <w:pPr>
        <w:jc w:val="both"/>
        <w:rPr>
          <w:rFonts w:ascii="Arial" w:hAnsi="Arial" w:cs="Arial"/>
        </w:rPr>
      </w:pPr>
    </w:p>
    <w:p w:rsidR="000124AC" w:rsidRPr="00465A56" w:rsidRDefault="000124AC" w:rsidP="00D9335A">
      <w:pPr>
        <w:autoSpaceDE w:val="0"/>
        <w:autoSpaceDN w:val="0"/>
        <w:adjustRightInd w:val="0"/>
        <w:rPr>
          <w:rFonts w:ascii="Arial" w:hAnsi="Arial" w:cs="Arial"/>
          <w:b/>
          <w:bCs/>
        </w:rPr>
      </w:pPr>
      <w:r>
        <w:rPr>
          <w:rFonts w:ascii="Arial" w:hAnsi="Arial" w:cs="Arial"/>
          <w:b/>
          <w:bCs/>
        </w:rPr>
        <w:t>1.7.6.</w:t>
      </w:r>
      <w:r>
        <w:rPr>
          <w:rFonts w:ascii="Arial" w:hAnsi="Arial" w:cs="Arial"/>
          <w:b/>
          <w:bCs/>
        </w:rPr>
        <w:tab/>
      </w:r>
      <w:r w:rsidRPr="00465A56">
        <w:rPr>
          <w:rFonts w:ascii="Arial" w:hAnsi="Arial" w:cs="Arial"/>
          <w:b/>
          <w:bCs/>
        </w:rPr>
        <w:t>Organizacja planu budo</w:t>
      </w:r>
      <w:r>
        <w:rPr>
          <w:rFonts w:ascii="Arial" w:hAnsi="Arial" w:cs="Arial"/>
          <w:b/>
          <w:bCs/>
        </w:rPr>
        <w:t>wy</w:t>
      </w:r>
    </w:p>
    <w:p w:rsidR="000124AC" w:rsidRDefault="000124AC" w:rsidP="00465A56">
      <w:pPr>
        <w:autoSpaceDE w:val="0"/>
        <w:autoSpaceDN w:val="0"/>
        <w:adjustRightInd w:val="0"/>
        <w:rPr>
          <w:rFonts w:ascii="Arial" w:hAnsi="Arial" w:cs="Arial"/>
        </w:rPr>
      </w:pPr>
    </w:p>
    <w:p w:rsidR="000124AC" w:rsidRDefault="000124AC" w:rsidP="00465A56">
      <w:pPr>
        <w:autoSpaceDE w:val="0"/>
        <w:autoSpaceDN w:val="0"/>
        <w:adjustRightInd w:val="0"/>
        <w:rPr>
          <w:rFonts w:ascii="Arial" w:hAnsi="Arial" w:cs="Arial"/>
        </w:rPr>
      </w:pPr>
      <w:r w:rsidRPr="00465A56">
        <w:rPr>
          <w:rFonts w:ascii="Arial" w:hAnsi="Arial" w:cs="Arial"/>
        </w:rPr>
        <w:t>Wykonawca będzie zobowiązany do:</w:t>
      </w:r>
    </w:p>
    <w:p w:rsidR="000124AC" w:rsidRPr="00465A56" w:rsidRDefault="000124AC" w:rsidP="00465A56">
      <w:pPr>
        <w:autoSpaceDE w:val="0"/>
        <w:autoSpaceDN w:val="0"/>
        <w:adjustRightInd w:val="0"/>
        <w:rPr>
          <w:rFonts w:ascii="Arial" w:hAnsi="Arial" w:cs="Arial"/>
        </w:rPr>
      </w:pPr>
      <w:r>
        <w:rPr>
          <w:rFonts w:ascii="Arial" w:hAnsi="Arial" w:cs="Arial"/>
        </w:rPr>
        <w:t>-</w:t>
      </w:r>
      <w:r>
        <w:rPr>
          <w:rFonts w:ascii="Arial" w:hAnsi="Arial" w:cs="Arial"/>
        </w:rPr>
        <w:tab/>
      </w:r>
      <w:r w:rsidRPr="00465A56">
        <w:rPr>
          <w:rFonts w:ascii="Arial" w:hAnsi="Arial" w:cs="Arial"/>
        </w:rPr>
        <w:t>Utrzymania porządku na placu budowy;</w:t>
      </w:r>
    </w:p>
    <w:p w:rsidR="000124AC" w:rsidRPr="00465A56" w:rsidRDefault="000124AC" w:rsidP="00465A56">
      <w:pPr>
        <w:autoSpaceDE w:val="0"/>
        <w:autoSpaceDN w:val="0"/>
        <w:adjustRightInd w:val="0"/>
        <w:rPr>
          <w:rFonts w:ascii="Arial" w:hAnsi="Arial" w:cs="Arial"/>
        </w:rPr>
      </w:pPr>
      <w:r>
        <w:rPr>
          <w:rFonts w:ascii="Arial" w:hAnsi="Arial" w:cs="Arial"/>
        </w:rPr>
        <w:t>-</w:t>
      </w:r>
      <w:r>
        <w:rPr>
          <w:rFonts w:ascii="Arial" w:hAnsi="Arial" w:cs="Arial"/>
        </w:rPr>
        <w:tab/>
      </w:r>
      <w:r w:rsidRPr="00465A56">
        <w:rPr>
          <w:rFonts w:ascii="Arial" w:hAnsi="Arial" w:cs="Arial"/>
        </w:rPr>
        <w:t>Składowania materiałów i elementów budowlanych;</w:t>
      </w:r>
    </w:p>
    <w:p w:rsidR="000124AC" w:rsidRPr="00465A56" w:rsidRDefault="000124AC" w:rsidP="00465A56">
      <w:pPr>
        <w:autoSpaceDE w:val="0"/>
        <w:autoSpaceDN w:val="0"/>
        <w:adjustRightInd w:val="0"/>
        <w:rPr>
          <w:rFonts w:ascii="Arial" w:hAnsi="Arial" w:cs="Arial"/>
          <w:sz w:val="20"/>
          <w:szCs w:val="20"/>
        </w:rPr>
      </w:pPr>
      <w:r>
        <w:rPr>
          <w:rFonts w:ascii="Arial" w:hAnsi="Arial" w:cs="Arial"/>
        </w:rPr>
        <w:t>-</w:t>
      </w:r>
      <w:r>
        <w:rPr>
          <w:rFonts w:ascii="Arial" w:hAnsi="Arial" w:cs="Arial"/>
        </w:rPr>
        <w:tab/>
      </w:r>
      <w:r w:rsidRPr="00465A56">
        <w:rPr>
          <w:rFonts w:ascii="Arial" w:hAnsi="Arial" w:cs="Arial"/>
        </w:rPr>
        <w:t>Utrzymania w czystości placu budowy.</w:t>
      </w:r>
    </w:p>
    <w:p w:rsidR="000124AC" w:rsidRDefault="000124AC">
      <w:pPr>
        <w:jc w:val="both"/>
        <w:rPr>
          <w:rFonts w:ascii="Arial" w:hAnsi="Arial" w:cs="Arial"/>
        </w:rPr>
      </w:pPr>
    </w:p>
    <w:p w:rsidR="000124AC" w:rsidRDefault="000124AC">
      <w:pPr>
        <w:pStyle w:val="Nagwek5"/>
        <w:rPr>
          <w:b/>
          <w:bCs/>
          <w:i w:val="0"/>
          <w:iCs w:val="0"/>
        </w:rPr>
      </w:pPr>
      <w:r>
        <w:rPr>
          <w:b/>
          <w:bCs/>
          <w:i w:val="0"/>
          <w:iCs w:val="0"/>
        </w:rPr>
        <w:t>1.8.</w:t>
      </w:r>
      <w:r>
        <w:rPr>
          <w:b/>
          <w:bCs/>
          <w:i w:val="0"/>
          <w:iCs w:val="0"/>
        </w:rPr>
        <w:tab/>
      </w:r>
      <w:r w:rsidRPr="00040202">
        <w:rPr>
          <w:b/>
          <w:bCs/>
          <w:i w:val="0"/>
          <w:iCs w:val="0"/>
        </w:rPr>
        <w:t>Określenia podstawowe</w:t>
      </w:r>
    </w:p>
    <w:p w:rsidR="000124AC" w:rsidRDefault="000124AC">
      <w:pPr>
        <w:rPr>
          <w:rFonts w:ascii="Arial" w:hAnsi="Arial" w:cs="Arial"/>
        </w:rPr>
      </w:pPr>
    </w:p>
    <w:p w:rsidR="000124AC" w:rsidRDefault="000124AC">
      <w:pPr>
        <w:rPr>
          <w:rFonts w:ascii="Arial" w:hAnsi="Arial" w:cs="Arial"/>
        </w:rPr>
      </w:pPr>
      <w:r w:rsidRPr="00736D4D">
        <w:rPr>
          <w:rFonts w:ascii="Arial" w:hAnsi="Arial" w:cs="Arial"/>
          <w:i/>
          <w:iCs/>
        </w:rPr>
        <w:t>Dziennik budowy</w:t>
      </w:r>
      <w:r>
        <w:rPr>
          <w:rFonts w:ascii="Arial" w:hAnsi="Arial" w:cs="Arial"/>
        </w:rPr>
        <w:t xml:space="preserve"> – dziennik, wydany zgodnie z obowiązującymi przepisami , stanowiący urzędowy dokument przebiegu robót budowlanych oraz zdarzeń i okoliczności zachodzących w toku robót.</w:t>
      </w:r>
    </w:p>
    <w:p w:rsidR="000124AC" w:rsidRPr="00736D4D" w:rsidRDefault="000124AC">
      <w:pPr>
        <w:jc w:val="both"/>
        <w:rPr>
          <w:rFonts w:ascii="Arial" w:hAnsi="Arial" w:cs="Arial"/>
        </w:rPr>
      </w:pPr>
    </w:p>
    <w:p w:rsidR="000124AC" w:rsidRDefault="000124AC">
      <w:pPr>
        <w:jc w:val="both"/>
        <w:rPr>
          <w:rFonts w:ascii="Arial" w:hAnsi="Arial" w:cs="Arial"/>
        </w:rPr>
      </w:pPr>
      <w:r w:rsidRPr="00736D4D">
        <w:rPr>
          <w:rFonts w:ascii="Arial" w:hAnsi="Arial" w:cs="Arial"/>
          <w:i/>
          <w:iCs/>
        </w:rPr>
        <w:t>Kierownik budowy</w:t>
      </w:r>
      <w:r w:rsidRPr="00736D4D">
        <w:rPr>
          <w:rFonts w:ascii="Arial" w:hAnsi="Arial" w:cs="Arial"/>
        </w:rPr>
        <w:t xml:space="preserve"> – osoba wyznaczona przez Wykonawcę, upoważniona do kierowania Robotami i do występowania w jego imieniu w sprawach realizacji umowy.</w:t>
      </w:r>
    </w:p>
    <w:p w:rsidR="000124AC" w:rsidRDefault="000124AC">
      <w:pPr>
        <w:jc w:val="both"/>
        <w:rPr>
          <w:rFonts w:ascii="Arial" w:hAnsi="Arial" w:cs="Arial"/>
        </w:rPr>
      </w:pPr>
    </w:p>
    <w:p w:rsidR="000124AC" w:rsidRPr="00736D4D" w:rsidRDefault="000124AC">
      <w:pPr>
        <w:jc w:val="both"/>
        <w:rPr>
          <w:rFonts w:ascii="Arial" w:hAnsi="Arial" w:cs="Arial"/>
        </w:rPr>
      </w:pPr>
      <w:r>
        <w:rPr>
          <w:rFonts w:ascii="Arial" w:hAnsi="Arial" w:cs="Arial"/>
          <w:i/>
          <w:iCs/>
        </w:rPr>
        <w:t xml:space="preserve">Zarządzający realizacją umowy, Inżynier budowy lub Inspektor nadzoru – </w:t>
      </w:r>
      <w:r>
        <w:rPr>
          <w:rFonts w:ascii="Arial" w:hAnsi="Arial" w:cs="Arial"/>
        </w:rPr>
        <w:t>w ramach posiadanego umocowania od zamawiającego reprezentuje interesy zamawiającego na budowie przez sprawowanie kontroli zgodności realizacji robót z dokumentacją projektową , specyfikacją techniczną , przepisami , zasadami wiedzy technicznej oraz postanowieniami warunków umowy.</w:t>
      </w:r>
    </w:p>
    <w:p w:rsidR="000124AC" w:rsidRPr="00736D4D" w:rsidRDefault="000124AC">
      <w:pPr>
        <w:jc w:val="both"/>
        <w:rPr>
          <w:rFonts w:ascii="Arial" w:hAnsi="Arial" w:cs="Arial"/>
        </w:rPr>
      </w:pPr>
    </w:p>
    <w:p w:rsidR="000124AC" w:rsidRPr="00736D4D" w:rsidRDefault="000124AC">
      <w:pPr>
        <w:jc w:val="both"/>
        <w:rPr>
          <w:rFonts w:ascii="Arial" w:hAnsi="Arial" w:cs="Arial"/>
        </w:rPr>
      </w:pPr>
      <w:r w:rsidRPr="00736D4D">
        <w:rPr>
          <w:rFonts w:ascii="Arial" w:hAnsi="Arial" w:cs="Arial"/>
          <w:i/>
          <w:iCs/>
        </w:rPr>
        <w:t xml:space="preserve">Rejestr obmiarów </w:t>
      </w:r>
      <w:r w:rsidRPr="00736D4D">
        <w:rPr>
          <w:rFonts w:ascii="Arial" w:hAnsi="Arial" w:cs="Arial"/>
        </w:rPr>
        <w:t>– akceptowany przez inżyniera rejestr z ponumerowanymi stronami, służący do wpisywania przez Wykonawcę obmiaru dokonywanych Robót w formie wyliczeń, szkiców i ewentualnie dodatkowych załączników. Wpisy w Rejestrze Obmiarów podlegają potwierdzeniu przez Inżyniera.</w:t>
      </w:r>
    </w:p>
    <w:p w:rsidR="000124AC" w:rsidRPr="00736D4D" w:rsidRDefault="000124AC">
      <w:pPr>
        <w:jc w:val="both"/>
        <w:rPr>
          <w:rFonts w:ascii="Arial" w:hAnsi="Arial" w:cs="Arial"/>
        </w:rPr>
      </w:pPr>
    </w:p>
    <w:p w:rsidR="000124AC" w:rsidRPr="00736D4D" w:rsidRDefault="000124AC">
      <w:pPr>
        <w:jc w:val="both"/>
        <w:rPr>
          <w:rFonts w:ascii="Arial" w:hAnsi="Arial" w:cs="Arial"/>
        </w:rPr>
      </w:pPr>
      <w:r w:rsidRPr="00736D4D">
        <w:rPr>
          <w:rFonts w:ascii="Arial" w:hAnsi="Arial" w:cs="Arial"/>
          <w:i/>
          <w:iCs/>
        </w:rPr>
        <w:t>Laboratorium</w:t>
      </w:r>
      <w:r w:rsidRPr="00736D4D">
        <w:rPr>
          <w:rFonts w:ascii="Arial" w:hAnsi="Arial" w:cs="Arial"/>
        </w:rPr>
        <w:t xml:space="preserve"> – laboratorium badawcze, zaakceptowane przez Zamawiającego, niezbędne do przeprowadzenia wszelkich badań i prób związanych z oceną jakości materiałów oraz Robót.</w:t>
      </w:r>
    </w:p>
    <w:p w:rsidR="000124AC" w:rsidRPr="00736D4D" w:rsidRDefault="000124AC">
      <w:pPr>
        <w:jc w:val="both"/>
        <w:rPr>
          <w:rFonts w:ascii="Arial" w:hAnsi="Arial" w:cs="Arial"/>
        </w:rPr>
      </w:pPr>
    </w:p>
    <w:p w:rsidR="000124AC" w:rsidRPr="00736D4D" w:rsidRDefault="000124AC">
      <w:pPr>
        <w:jc w:val="both"/>
        <w:rPr>
          <w:rFonts w:ascii="Arial" w:hAnsi="Arial" w:cs="Arial"/>
        </w:rPr>
      </w:pPr>
      <w:r w:rsidRPr="00736D4D">
        <w:rPr>
          <w:rFonts w:ascii="Arial" w:hAnsi="Arial" w:cs="Arial"/>
          <w:i/>
          <w:iCs/>
        </w:rPr>
        <w:t>Materiały</w:t>
      </w:r>
      <w:r w:rsidRPr="00736D4D">
        <w:rPr>
          <w:rFonts w:ascii="Arial" w:hAnsi="Arial" w:cs="Arial"/>
        </w:rPr>
        <w:t xml:space="preserve"> – wszelkie tworzywa niezbędne do wykonania Robót, zgodne z Dokumentacją Projektową i Specyfikacjami Technicznymi, zaakceptowane przez Inżyniera.</w:t>
      </w:r>
    </w:p>
    <w:p w:rsidR="000124AC" w:rsidRPr="00736D4D" w:rsidRDefault="000124AC">
      <w:pPr>
        <w:jc w:val="both"/>
        <w:rPr>
          <w:rFonts w:ascii="Arial" w:hAnsi="Arial" w:cs="Arial"/>
        </w:rPr>
      </w:pPr>
    </w:p>
    <w:p w:rsidR="000124AC" w:rsidRPr="00736D4D" w:rsidRDefault="000124AC">
      <w:pPr>
        <w:jc w:val="both"/>
        <w:rPr>
          <w:rFonts w:ascii="Arial" w:hAnsi="Arial" w:cs="Arial"/>
        </w:rPr>
      </w:pPr>
      <w:r w:rsidRPr="00736D4D">
        <w:rPr>
          <w:rFonts w:ascii="Arial" w:hAnsi="Arial" w:cs="Arial"/>
          <w:i/>
          <w:iCs/>
        </w:rPr>
        <w:t>Polecenie Inżyniera</w:t>
      </w:r>
      <w:r w:rsidRPr="00736D4D">
        <w:rPr>
          <w:rFonts w:ascii="Arial" w:hAnsi="Arial" w:cs="Arial"/>
        </w:rPr>
        <w:t xml:space="preserve"> – wszelkie polecenia przekazane Wykonawcy przez Inżyniera w formie pisemnej dotyczące sposobu realizacji Robót lub innych spraw związanych z prowadzeniem budowy.</w:t>
      </w:r>
    </w:p>
    <w:p w:rsidR="000124AC" w:rsidRPr="00736D4D" w:rsidRDefault="000124AC">
      <w:pPr>
        <w:jc w:val="both"/>
        <w:rPr>
          <w:rFonts w:ascii="Arial" w:hAnsi="Arial" w:cs="Arial"/>
        </w:rPr>
      </w:pPr>
    </w:p>
    <w:p w:rsidR="000124AC" w:rsidRPr="00736D4D" w:rsidRDefault="000124AC" w:rsidP="00736D4D">
      <w:pPr>
        <w:autoSpaceDE w:val="0"/>
        <w:autoSpaceDN w:val="0"/>
        <w:adjustRightInd w:val="0"/>
        <w:rPr>
          <w:rFonts w:ascii="Arial" w:hAnsi="Arial" w:cs="Arial"/>
        </w:rPr>
      </w:pPr>
      <w:r w:rsidRPr="00736D4D">
        <w:rPr>
          <w:rFonts w:ascii="Arial" w:hAnsi="Arial" w:cs="Arial"/>
          <w:i/>
          <w:iCs/>
        </w:rPr>
        <w:lastRenderedPageBreak/>
        <w:t xml:space="preserve">Obmiar robót </w:t>
      </w:r>
      <w:r w:rsidRPr="00736D4D">
        <w:rPr>
          <w:rFonts w:ascii="Arial" w:hAnsi="Arial" w:cs="Arial"/>
        </w:rPr>
        <w:t>– pomiar wykonanych robót budowlanych, do</w:t>
      </w:r>
      <w:r>
        <w:rPr>
          <w:rFonts w:ascii="Arial" w:hAnsi="Arial" w:cs="Arial"/>
        </w:rPr>
        <w:t xml:space="preserve">konanych w celu weryfikacji ich </w:t>
      </w:r>
      <w:r w:rsidRPr="00736D4D">
        <w:rPr>
          <w:rFonts w:ascii="Arial" w:hAnsi="Arial" w:cs="Arial"/>
        </w:rPr>
        <w:t>ilości w przypadku zmiany parametrów przyjętych w przedmiarze robó</w:t>
      </w:r>
      <w:r>
        <w:rPr>
          <w:rFonts w:ascii="Arial" w:hAnsi="Arial" w:cs="Arial"/>
        </w:rPr>
        <w:t xml:space="preserve">t, albo obliczenia </w:t>
      </w:r>
      <w:r w:rsidRPr="00736D4D">
        <w:rPr>
          <w:rFonts w:ascii="Arial" w:hAnsi="Arial" w:cs="Arial"/>
        </w:rPr>
        <w:t>wartości robót dodatkowych, nie objętych przedmiarem.</w:t>
      </w:r>
    </w:p>
    <w:p w:rsidR="000124AC" w:rsidRDefault="000124AC" w:rsidP="00736D4D">
      <w:pPr>
        <w:autoSpaceDE w:val="0"/>
        <w:autoSpaceDN w:val="0"/>
        <w:adjustRightInd w:val="0"/>
        <w:rPr>
          <w:rFonts w:ascii="Arial" w:hAnsi="Arial" w:cs="Arial"/>
          <w:i/>
          <w:iCs/>
        </w:rPr>
      </w:pPr>
    </w:p>
    <w:p w:rsidR="000124AC" w:rsidRPr="00736D4D" w:rsidRDefault="000124AC" w:rsidP="00736D4D">
      <w:pPr>
        <w:autoSpaceDE w:val="0"/>
        <w:autoSpaceDN w:val="0"/>
        <w:adjustRightInd w:val="0"/>
        <w:rPr>
          <w:rFonts w:ascii="Arial" w:hAnsi="Arial" w:cs="Arial"/>
        </w:rPr>
      </w:pPr>
      <w:r w:rsidRPr="00736D4D">
        <w:rPr>
          <w:rFonts w:ascii="Arial" w:hAnsi="Arial" w:cs="Arial"/>
          <w:i/>
          <w:iCs/>
        </w:rPr>
        <w:t xml:space="preserve">Odbiór częściowy (robót budowlanych) </w:t>
      </w:r>
      <w:r w:rsidRPr="00736D4D">
        <w:rPr>
          <w:rFonts w:ascii="Arial" w:hAnsi="Arial" w:cs="Arial"/>
        </w:rPr>
        <w:t>– nieformalna nazwa odbioru robót ulegających zakryciu</w:t>
      </w:r>
      <w:r>
        <w:rPr>
          <w:rFonts w:ascii="Arial" w:hAnsi="Arial" w:cs="Arial"/>
        </w:rPr>
        <w:t xml:space="preserve"> </w:t>
      </w:r>
      <w:r w:rsidRPr="00736D4D">
        <w:rPr>
          <w:rFonts w:ascii="Arial" w:hAnsi="Arial" w:cs="Arial"/>
        </w:rPr>
        <w:t>i zanikających, a także dokonywanie prób i sprawdzeń instalacji, urządzeń</w:t>
      </w:r>
      <w:r>
        <w:rPr>
          <w:rFonts w:ascii="Arial" w:hAnsi="Arial" w:cs="Arial"/>
        </w:rPr>
        <w:t xml:space="preserve"> technicznych i </w:t>
      </w:r>
      <w:r w:rsidRPr="00736D4D">
        <w:rPr>
          <w:rFonts w:ascii="Arial" w:hAnsi="Arial" w:cs="Arial"/>
        </w:rPr>
        <w:t>przewodów kominowych. Odbiorem częściowym nazywa się także odbiór częś</w:t>
      </w:r>
      <w:r>
        <w:rPr>
          <w:rFonts w:ascii="Arial" w:hAnsi="Arial" w:cs="Arial"/>
        </w:rPr>
        <w:t xml:space="preserve">ci obiektu </w:t>
      </w:r>
      <w:r w:rsidRPr="00736D4D">
        <w:rPr>
          <w:rFonts w:ascii="Arial" w:hAnsi="Arial" w:cs="Arial"/>
        </w:rPr>
        <w:t>budowlanego wykonanego w stanie nadającym się do użytkowania, przed zgł</w:t>
      </w:r>
      <w:r>
        <w:rPr>
          <w:rFonts w:ascii="Arial" w:hAnsi="Arial" w:cs="Arial"/>
        </w:rPr>
        <w:t xml:space="preserve">oszeniem do </w:t>
      </w:r>
      <w:r w:rsidRPr="00736D4D">
        <w:rPr>
          <w:rFonts w:ascii="Arial" w:hAnsi="Arial" w:cs="Arial"/>
        </w:rPr>
        <w:t>odbioru całego obiektu budowlanego, który jest traktowany jako „odbiór końcowy”.</w:t>
      </w:r>
    </w:p>
    <w:p w:rsidR="000124AC" w:rsidRDefault="000124AC" w:rsidP="00736D4D">
      <w:pPr>
        <w:autoSpaceDE w:val="0"/>
        <w:autoSpaceDN w:val="0"/>
        <w:adjustRightInd w:val="0"/>
        <w:rPr>
          <w:rFonts w:ascii="Arial" w:hAnsi="Arial" w:cs="Arial"/>
          <w:i/>
          <w:iCs/>
        </w:rPr>
      </w:pPr>
    </w:p>
    <w:p w:rsidR="000124AC" w:rsidRPr="00736D4D" w:rsidRDefault="000124AC" w:rsidP="00736D4D">
      <w:pPr>
        <w:autoSpaceDE w:val="0"/>
        <w:autoSpaceDN w:val="0"/>
        <w:adjustRightInd w:val="0"/>
        <w:rPr>
          <w:rFonts w:ascii="Arial" w:hAnsi="Arial" w:cs="Arial"/>
        </w:rPr>
      </w:pPr>
      <w:r w:rsidRPr="00736D4D">
        <w:rPr>
          <w:rFonts w:ascii="Arial" w:hAnsi="Arial" w:cs="Arial"/>
          <w:i/>
          <w:iCs/>
        </w:rPr>
        <w:t xml:space="preserve">Odbiór gotowego obiektu budowlanego </w:t>
      </w:r>
      <w:r w:rsidRPr="00736D4D">
        <w:rPr>
          <w:rFonts w:ascii="Arial" w:hAnsi="Arial" w:cs="Arial"/>
        </w:rPr>
        <w:t>– formalna nazwa czynności zwanym też „odbiorem</w:t>
      </w:r>
      <w:r>
        <w:rPr>
          <w:rFonts w:ascii="Arial" w:hAnsi="Arial" w:cs="Arial"/>
        </w:rPr>
        <w:t xml:space="preserve"> </w:t>
      </w:r>
      <w:r w:rsidRPr="00736D4D">
        <w:rPr>
          <w:rFonts w:ascii="Arial" w:hAnsi="Arial" w:cs="Arial"/>
        </w:rPr>
        <w:t>końcowym”, polegającym na protokolarnym przejęciu (</w:t>
      </w:r>
      <w:r>
        <w:rPr>
          <w:rFonts w:ascii="Arial" w:hAnsi="Arial" w:cs="Arial"/>
        </w:rPr>
        <w:t xml:space="preserve">odbiorze) od wykonawcy gotowego </w:t>
      </w:r>
      <w:r w:rsidRPr="00736D4D">
        <w:rPr>
          <w:rFonts w:ascii="Arial" w:hAnsi="Arial" w:cs="Arial"/>
        </w:rPr>
        <w:t>obiektu budowlanego przez osobę lub grupę osób o odpowied</w:t>
      </w:r>
      <w:r>
        <w:rPr>
          <w:rFonts w:ascii="Arial" w:hAnsi="Arial" w:cs="Arial"/>
        </w:rPr>
        <w:t xml:space="preserve">nich kwalifikacjach zawodowych, </w:t>
      </w:r>
      <w:r w:rsidRPr="00736D4D">
        <w:rPr>
          <w:rFonts w:ascii="Arial" w:hAnsi="Arial" w:cs="Arial"/>
        </w:rPr>
        <w:t>wyznaczoną przez inwestora. Odbioru dokonuje się po zgłoszeniu przez kierownika budowy</w:t>
      </w:r>
      <w:r>
        <w:rPr>
          <w:rFonts w:ascii="Arial" w:hAnsi="Arial" w:cs="Arial"/>
        </w:rPr>
        <w:t xml:space="preserve"> </w:t>
      </w:r>
      <w:r w:rsidRPr="00736D4D">
        <w:rPr>
          <w:rFonts w:ascii="Arial" w:hAnsi="Arial" w:cs="Arial"/>
        </w:rPr>
        <w:t>faktu zakończenia robót budowlanych, łącznie z uporządkowaniem terenu budowy i ewentualnie</w:t>
      </w:r>
    </w:p>
    <w:p w:rsidR="000124AC" w:rsidRPr="00736D4D" w:rsidRDefault="000124AC" w:rsidP="00736D4D">
      <w:pPr>
        <w:autoSpaceDE w:val="0"/>
        <w:autoSpaceDN w:val="0"/>
        <w:adjustRightInd w:val="0"/>
        <w:rPr>
          <w:rFonts w:ascii="Arial" w:hAnsi="Arial" w:cs="Arial"/>
        </w:rPr>
      </w:pPr>
      <w:r w:rsidRPr="00736D4D">
        <w:rPr>
          <w:rFonts w:ascii="Arial" w:hAnsi="Arial" w:cs="Arial"/>
        </w:rPr>
        <w:t>terenów przyległych, wykorzystywanych jako plac budowy.</w:t>
      </w:r>
    </w:p>
    <w:p w:rsidR="000124AC" w:rsidRDefault="000124AC" w:rsidP="00736D4D">
      <w:pPr>
        <w:autoSpaceDE w:val="0"/>
        <w:autoSpaceDN w:val="0"/>
        <w:adjustRightInd w:val="0"/>
        <w:rPr>
          <w:rFonts w:ascii="Arial" w:hAnsi="Arial" w:cs="Arial"/>
          <w:i/>
          <w:iCs/>
        </w:rPr>
      </w:pPr>
    </w:p>
    <w:p w:rsidR="000124AC" w:rsidRDefault="000124AC" w:rsidP="00736D4D">
      <w:pPr>
        <w:autoSpaceDE w:val="0"/>
        <w:autoSpaceDN w:val="0"/>
        <w:adjustRightInd w:val="0"/>
        <w:rPr>
          <w:rFonts w:ascii="Arial" w:hAnsi="Arial" w:cs="Arial"/>
        </w:rPr>
      </w:pPr>
      <w:r w:rsidRPr="00736D4D">
        <w:rPr>
          <w:rFonts w:ascii="Arial" w:hAnsi="Arial" w:cs="Arial"/>
          <w:i/>
          <w:iCs/>
        </w:rPr>
        <w:t xml:space="preserve">Przedmiar robót </w:t>
      </w:r>
      <w:r w:rsidRPr="00736D4D">
        <w:rPr>
          <w:rFonts w:ascii="Arial" w:hAnsi="Arial" w:cs="Arial"/>
        </w:rPr>
        <w:t>– to zestawienie przewidzianych do wykonania robót podstawowych w</w:t>
      </w:r>
      <w:r>
        <w:rPr>
          <w:rFonts w:ascii="Arial" w:hAnsi="Arial" w:cs="Arial"/>
        </w:rPr>
        <w:t xml:space="preserve"> </w:t>
      </w:r>
      <w:r w:rsidRPr="00736D4D">
        <w:rPr>
          <w:rFonts w:ascii="Arial" w:hAnsi="Arial" w:cs="Arial"/>
        </w:rPr>
        <w:t>kolejności technologicznej ich wykonania, z wyliczeniem i zestawieniem iloś</w:t>
      </w:r>
      <w:r>
        <w:rPr>
          <w:rFonts w:ascii="Arial" w:hAnsi="Arial" w:cs="Arial"/>
        </w:rPr>
        <w:t xml:space="preserve">ci jednostek </w:t>
      </w:r>
      <w:r w:rsidRPr="00736D4D">
        <w:rPr>
          <w:rFonts w:ascii="Arial" w:hAnsi="Arial" w:cs="Arial"/>
        </w:rPr>
        <w:t>przedmiarowych robót podstawowych.</w:t>
      </w:r>
    </w:p>
    <w:p w:rsidR="000124AC" w:rsidRDefault="000124AC" w:rsidP="00736D4D">
      <w:pPr>
        <w:autoSpaceDE w:val="0"/>
        <w:autoSpaceDN w:val="0"/>
        <w:adjustRightInd w:val="0"/>
        <w:rPr>
          <w:rFonts w:ascii="Arial" w:hAnsi="Arial" w:cs="Arial"/>
        </w:rPr>
      </w:pPr>
    </w:p>
    <w:p w:rsidR="000124AC" w:rsidRDefault="000124AC" w:rsidP="00736D4D">
      <w:pPr>
        <w:autoSpaceDE w:val="0"/>
        <w:autoSpaceDN w:val="0"/>
        <w:adjustRightInd w:val="0"/>
        <w:rPr>
          <w:rFonts w:ascii="Arial" w:hAnsi="Arial" w:cs="Arial"/>
        </w:rPr>
      </w:pPr>
      <w:r>
        <w:rPr>
          <w:rFonts w:ascii="Arial" w:hAnsi="Arial" w:cs="Arial"/>
          <w:i/>
          <w:iCs/>
        </w:rPr>
        <w:t xml:space="preserve">Wykonawca – </w:t>
      </w:r>
      <w:r>
        <w:rPr>
          <w:rFonts w:ascii="Arial" w:hAnsi="Arial" w:cs="Arial"/>
        </w:rPr>
        <w:t>oznacza generalnego wykonawcę oraz wszelkich podwykonawców bądź dostawców materiałów i usług objętych umową z Zamawiającym.</w:t>
      </w:r>
    </w:p>
    <w:p w:rsidR="000124AC" w:rsidRDefault="000124AC" w:rsidP="00736D4D">
      <w:pPr>
        <w:autoSpaceDE w:val="0"/>
        <w:autoSpaceDN w:val="0"/>
        <w:adjustRightInd w:val="0"/>
        <w:rPr>
          <w:rFonts w:ascii="Arial" w:hAnsi="Arial" w:cs="Arial"/>
        </w:rPr>
      </w:pPr>
    </w:p>
    <w:p w:rsidR="000124AC" w:rsidRDefault="000124AC" w:rsidP="00736D4D">
      <w:pPr>
        <w:autoSpaceDE w:val="0"/>
        <w:autoSpaceDN w:val="0"/>
        <w:adjustRightInd w:val="0"/>
        <w:rPr>
          <w:rFonts w:ascii="Arial" w:hAnsi="Arial" w:cs="Arial"/>
        </w:rPr>
      </w:pPr>
      <w:r>
        <w:rPr>
          <w:rFonts w:ascii="Arial" w:hAnsi="Arial" w:cs="Arial"/>
          <w:i/>
          <w:iCs/>
        </w:rPr>
        <w:t xml:space="preserve">Zamawiający – </w:t>
      </w:r>
      <w:r>
        <w:rPr>
          <w:rFonts w:ascii="Arial" w:hAnsi="Arial" w:cs="Arial"/>
        </w:rPr>
        <w:t>należy przez to rozumieć Inwestora przedsięwzięcia tj. Zachodniopomorski Uniwersytet Technologiczny w Szczecinie, al. Piastów 17, 70-310 Szczecin.</w:t>
      </w:r>
    </w:p>
    <w:p w:rsidR="000124AC" w:rsidRDefault="000124AC" w:rsidP="00736D4D">
      <w:pPr>
        <w:autoSpaceDE w:val="0"/>
        <w:autoSpaceDN w:val="0"/>
        <w:adjustRightInd w:val="0"/>
        <w:rPr>
          <w:rFonts w:ascii="Arial" w:hAnsi="Arial" w:cs="Arial"/>
        </w:rPr>
      </w:pPr>
    </w:p>
    <w:p w:rsidR="000124AC" w:rsidRPr="00BA0BAF" w:rsidRDefault="000124AC" w:rsidP="00BA0BAF">
      <w:pPr>
        <w:autoSpaceDE w:val="0"/>
        <w:autoSpaceDN w:val="0"/>
        <w:adjustRightInd w:val="0"/>
        <w:rPr>
          <w:rFonts w:ascii="Arial" w:hAnsi="Arial" w:cs="Arial"/>
        </w:rPr>
      </w:pPr>
      <w:r w:rsidRPr="00BA0BAF">
        <w:rPr>
          <w:rFonts w:ascii="Arial" w:hAnsi="Arial" w:cs="Arial"/>
          <w:i/>
          <w:iCs/>
        </w:rPr>
        <w:t xml:space="preserve">Wyrób budowlany </w:t>
      </w:r>
      <w:r w:rsidRPr="00BA0BAF">
        <w:rPr>
          <w:rFonts w:ascii="Arial" w:hAnsi="Arial" w:cs="Arial"/>
        </w:rPr>
        <w:t>– należy przez to rozumieć wyrób w rozumieniu przepisó</w:t>
      </w:r>
      <w:r>
        <w:rPr>
          <w:rFonts w:ascii="Arial" w:hAnsi="Arial" w:cs="Arial"/>
        </w:rPr>
        <w:t xml:space="preserve">w o wyrobach </w:t>
      </w:r>
      <w:r w:rsidRPr="00BA0BAF">
        <w:rPr>
          <w:rFonts w:ascii="Arial" w:hAnsi="Arial" w:cs="Arial"/>
        </w:rPr>
        <w:t>budowlanych wytworzony w celu wbudowania, wmontowania, zainstalowania lub zastosowania</w:t>
      </w:r>
      <w:r>
        <w:rPr>
          <w:rFonts w:ascii="Arial" w:hAnsi="Arial" w:cs="Arial"/>
        </w:rPr>
        <w:t xml:space="preserve"> </w:t>
      </w:r>
      <w:r w:rsidRPr="00BA0BAF">
        <w:rPr>
          <w:rFonts w:ascii="Arial" w:hAnsi="Arial" w:cs="Arial"/>
        </w:rPr>
        <w:t>w sposób trwały w obiekcie budowlanym wprowadzony do obrotu jako wyró</w:t>
      </w:r>
      <w:r>
        <w:rPr>
          <w:rFonts w:ascii="Arial" w:hAnsi="Arial" w:cs="Arial"/>
        </w:rPr>
        <w:t xml:space="preserve">b pojedynczy lub </w:t>
      </w:r>
      <w:r w:rsidRPr="00BA0BAF">
        <w:rPr>
          <w:rFonts w:ascii="Arial" w:hAnsi="Arial" w:cs="Arial"/>
        </w:rPr>
        <w:t>jako zestaw wyrobów do stosowania we wzajemnym połączeniu stanowiącym integralną całość</w:t>
      </w:r>
      <w:r>
        <w:rPr>
          <w:rFonts w:ascii="Arial" w:hAnsi="Arial" w:cs="Arial"/>
        </w:rPr>
        <w:t xml:space="preserve"> </w:t>
      </w:r>
      <w:r w:rsidRPr="00BA0BAF">
        <w:rPr>
          <w:rFonts w:ascii="Arial" w:hAnsi="Arial" w:cs="Arial"/>
        </w:rPr>
        <w:t>użytkową.</w:t>
      </w:r>
    </w:p>
    <w:p w:rsidR="000124AC" w:rsidRPr="00D9335A" w:rsidRDefault="000124AC" w:rsidP="00D9335A">
      <w:pPr>
        <w:jc w:val="both"/>
        <w:rPr>
          <w:rFonts w:ascii="Arial" w:hAnsi="Arial" w:cs="Arial"/>
        </w:rPr>
      </w:pP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p>
    <w:p w:rsidR="000124AC" w:rsidRPr="00D9335A" w:rsidRDefault="000124AC" w:rsidP="00CC3B99">
      <w:pPr>
        <w:pStyle w:val="Akapitzlist"/>
        <w:numPr>
          <w:ilvl w:val="0"/>
          <w:numId w:val="21"/>
        </w:numPr>
        <w:rPr>
          <w:rFonts w:ascii="Arial" w:hAnsi="Arial" w:cs="Arial"/>
        </w:rPr>
      </w:pPr>
      <w:r w:rsidRPr="00D9335A">
        <w:rPr>
          <w:rFonts w:ascii="Arial" w:hAnsi="Arial" w:cs="Arial"/>
          <w:b/>
          <w:bCs/>
        </w:rPr>
        <w:t>MATERIAŁY</w:t>
      </w:r>
    </w:p>
    <w:p w:rsidR="000124AC" w:rsidRDefault="000124AC">
      <w:pPr>
        <w:jc w:val="both"/>
        <w:rPr>
          <w:rFonts w:ascii="Arial" w:hAnsi="Arial" w:cs="Arial"/>
        </w:rPr>
      </w:pPr>
    </w:p>
    <w:p w:rsidR="000124AC" w:rsidRDefault="000124AC" w:rsidP="00FB6520">
      <w:pPr>
        <w:autoSpaceDE w:val="0"/>
        <w:autoSpaceDN w:val="0"/>
        <w:adjustRightInd w:val="0"/>
        <w:rPr>
          <w:rFonts w:ascii="Arial" w:hAnsi="Arial" w:cs="Arial"/>
          <w:b/>
          <w:bCs/>
        </w:rPr>
      </w:pPr>
      <w:r w:rsidRPr="00FB6520">
        <w:rPr>
          <w:rFonts w:ascii="Arial" w:hAnsi="Arial" w:cs="Arial"/>
          <w:b/>
          <w:bCs/>
        </w:rPr>
        <w:t>2.1.</w:t>
      </w:r>
      <w:r w:rsidRPr="00FB6520">
        <w:rPr>
          <w:rFonts w:ascii="Arial" w:hAnsi="Arial" w:cs="Arial"/>
        </w:rPr>
        <w:tab/>
      </w:r>
      <w:r w:rsidRPr="00FB6520">
        <w:rPr>
          <w:rFonts w:ascii="Arial" w:hAnsi="Arial" w:cs="Arial"/>
          <w:b/>
          <w:bCs/>
        </w:rPr>
        <w:t>Warunki ogólne</w:t>
      </w:r>
    </w:p>
    <w:p w:rsidR="000124AC" w:rsidRPr="00FB6520" w:rsidRDefault="000124AC" w:rsidP="00FB6520">
      <w:pPr>
        <w:autoSpaceDE w:val="0"/>
        <w:autoSpaceDN w:val="0"/>
        <w:adjustRightInd w:val="0"/>
        <w:rPr>
          <w:rFonts w:ascii="Arial" w:hAnsi="Arial" w:cs="Arial"/>
          <w:b/>
          <w:bCs/>
        </w:rPr>
      </w:pPr>
    </w:p>
    <w:p w:rsidR="000124AC" w:rsidRPr="00FB6520" w:rsidRDefault="000124AC" w:rsidP="00FB6520">
      <w:pPr>
        <w:autoSpaceDE w:val="0"/>
        <w:autoSpaceDN w:val="0"/>
        <w:adjustRightInd w:val="0"/>
        <w:rPr>
          <w:rFonts w:ascii="Arial" w:hAnsi="Arial" w:cs="Arial"/>
        </w:rPr>
      </w:pPr>
      <w:r w:rsidRPr="00FB6520">
        <w:rPr>
          <w:rFonts w:ascii="Arial" w:hAnsi="Arial" w:cs="Arial"/>
        </w:rPr>
        <w:t>Przy wykonywaniu robót budowlanych mogą być stosowane wyłączenie wyroby budowlane o właściwościach użytkowych umożliwiających prawidłowo zaprojektowanym i wykonanym obiektom budowlanym spełnienie wymagań podstawowych, określonych w art. 5 ust. 1 pkt. 1 ustawy Prawo budowlane – dopuszczone do obrotu i powszechnego lub jednostkowego stosowania w budownictwie.</w:t>
      </w:r>
    </w:p>
    <w:p w:rsidR="000124AC" w:rsidRPr="00FB6520" w:rsidRDefault="000124AC" w:rsidP="00FB6520">
      <w:pPr>
        <w:autoSpaceDE w:val="0"/>
        <w:autoSpaceDN w:val="0"/>
        <w:adjustRightInd w:val="0"/>
        <w:rPr>
          <w:rFonts w:ascii="Arial" w:hAnsi="Arial" w:cs="Arial"/>
        </w:rPr>
      </w:pPr>
      <w:r w:rsidRPr="00FB6520">
        <w:rPr>
          <w:rFonts w:ascii="Arial" w:hAnsi="Arial" w:cs="Arial"/>
        </w:rPr>
        <w:t>Wykonawca jest odpowiedzialny, aby wszystkie materiały, elementy budowlane i urządzenia wbudowane, montowane lub instalowane odpowiadały wymaganiom określonym a art. 10 ustawy Prawo budowlane.</w:t>
      </w:r>
    </w:p>
    <w:p w:rsidR="000124AC" w:rsidRPr="00FB6520" w:rsidRDefault="000124AC" w:rsidP="00FB6520">
      <w:pPr>
        <w:autoSpaceDE w:val="0"/>
        <w:autoSpaceDN w:val="0"/>
        <w:adjustRightInd w:val="0"/>
        <w:rPr>
          <w:rFonts w:ascii="Arial" w:hAnsi="Arial" w:cs="Arial"/>
        </w:rPr>
      </w:pPr>
      <w:r w:rsidRPr="00FB6520">
        <w:rPr>
          <w:rFonts w:ascii="Arial" w:hAnsi="Arial" w:cs="Arial"/>
        </w:rPr>
        <w:lastRenderedPageBreak/>
        <w:t>Wykonawca przedstawi Inspektorowi nadzoru szczegółowe informacje dotyczące, zamawiania lub wydobywania materiałów i odpowiednie aprobaty techniczne lub świadectwa badań laboratoryjnych oraz próbki do zatwierdzenia przez Inspektora nadzoru. Wykonawca zobowiązany jest do prowadzenia ciągłych badań określonych w ST w celu udokumentowania że materiały uzyskane z dopuszczalnego źródła spełniają wymagania ST w czasie postępu robót.</w:t>
      </w:r>
    </w:p>
    <w:p w:rsidR="000124AC" w:rsidRDefault="000124AC" w:rsidP="00FB6520">
      <w:pPr>
        <w:autoSpaceDE w:val="0"/>
        <w:autoSpaceDN w:val="0"/>
        <w:adjustRightInd w:val="0"/>
        <w:rPr>
          <w:rFonts w:ascii="Arial" w:hAnsi="Arial" w:cs="Arial"/>
        </w:rPr>
      </w:pPr>
      <w:r w:rsidRPr="00FB6520">
        <w:rPr>
          <w:rFonts w:ascii="Arial" w:hAnsi="Arial" w:cs="Arial"/>
        </w:rPr>
        <w:t>Pozostałe materiały budowlane powinny spełniać wymagania jakościowe określone Polskimi Normami, aprobatami technicznymi, o których mowa w Szczegółowych Specyfikacjach Technicznych.</w:t>
      </w:r>
    </w:p>
    <w:p w:rsidR="000124AC" w:rsidRPr="00FB6520" w:rsidRDefault="000124AC" w:rsidP="00FB6520">
      <w:pPr>
        <w:autoSpaceDE w:val="0"/>
        <w:autoSpaceDN w:val="0"/>
        <w:adjustRightInd w:val="0"/>
        <w:rPr>
          <w:rFonts w:ascii="Arial" w:hAnsi="Arial" w:cs="Arial"/>
        </w:rPr>
      </w:pPr>
    </w:p>
    <w:p w:rsidR="000124AC" w:rsidRPr="00D9335A" w:rsidRDefault="000124AC" w:rsidP="00C21349">
      <w:pPr>
        <w:pStyle w:val="Akapitzlist"/>
        <w:numPr>
          <w:ilvl w:val="1"/>
          <w:numId w:val="13"/>
        </w:numPr>
        <w:autoSpaceDE w:val="0"/>
        <w:autoSpaceDN w:val="0"/>
        <w:adjustRightInd w:val="0"/>
        <w:rPr>
          <w:rFonts w:ascii="Arial" w:hAnsi="Arial" w:cs="Arial"/>
          <w:b/>
          <w:bCs/>
        </w:rPr>
      </w:pPr>
      <w:r w:rsidRPr="00D9335A">
        <w:rPr>
          <w:rFonts w:ascii="Arial" w:hAnsi="Arial" w:cs="Arial"/>
          <w:b/>
          <w:bCs/>
        </w:rPr>
        <w:t>Materiały nie odpowiadające wymaganiom jakościowym</w:t>
      </w:r>
    </w:p>
    <w:p w:rsidR="000124AC" w:rsidRDefault="000124AC" w:rsidP="00FB6520">
      <w:pPr>
        <w:autoSpaceDE w:val="0"/>
        <w:autoSpaceDN w:val="0"/>
        <w:adjustRightInd w:val="0"/>
        <w:rPr>
          <w:rFonts w:ascii="Arial" w:hAnsi="Arial" w:cs="Arial"/>
        </w:rPr>
      </w:pPr>
    </w:p>
    <w:p w:rsidR="000124AC" w:rsidRPr="00FB6520" w:rsidRDefault="000124AC" w:rsidP="00FB6520">
      <w:pPr>
        <w:autoSpaceDE w:val="0"/>
        <w:autoSpaceDN w:val="0"/>
        <w:adjustRightInd w:val="0"/>
        <w:rPr>
          <w:rFonts w:ascii="Arial" w:hAnsi="Arial" w:cs="Arial"/>
        </w:rPr>
      </w:pPr>
      <w:r w:rsidRPr="00FB6520">
        <w:rPr>
          <w:rFonts w:ascii="Arial" w:hAnsi="Arial" w:cs="Arial"/>
        </w:rPr>
        <w:t>Materiały nieodpowiadające wymaganiom jakościowym zostaną przez Wykonawcę</w:t>
      </w:r>
    </w:p>
    <w:p w:rsidR="000124AC" w:rsidRPr="00FB6520" w:rsidRDefault="000124AC" w:rsidP="00FB6520">
      <w:pPr>
        <w:autoSpaceDE w:val="0"/>
        <w:autoSpaceDN w:val="0"/>
        <w:adjustRightInd w:val="0"/>
        <w:rPr>
          <w:rFonts w:ascii="Arial" w:hAnsi="Arial" w:cs="Arial"/>
        </w:rPr>
      </w:pPr>
      <w:r w:rsidRPr="00FB6520">
        <w:rPr>
          <w:rFonts w:ascii="Arial" w:hAnsi="Arial" w:cs="Arial"/>
        </w:rPr>
        <w:t>wywiezione z terenu budowy, bądź złożone w miejscu wskazanym przez Inspektora nadzoru.</w:t>
      </w:r>
    </w:p>
    <w:p w:rsidR="000124AC" w:rsidRPr="00FB6520" w:rsidRDefault="000124AC" w:rsidP="00FB6520">
      <w:pPr>
        <w:autoSpaceDE w:val="0"/>
        <w:autoSpaceDN w:val="0"/>
        <w:adjustRightInd w:val="0"/>
        <w:rPr>
          <w:rFonts w:ascii="Arial" w:hAnsi="Arial" w:cs="Arial"/>
        </w:rPr>
      </w:pPr>
      <w:r w:rsidRPr="00FB6520">
        <w:rPr>
          <w:rFonts w:ascii="Arial" w:hAnsi="Arial" w:cs="Arial"/>
        </w:rPr>
        <w:t>Każdy rodzaj robót, w którym znajdują się niezbadane i nie zaakceptowane materiał</w:t>
      </w:r>
      <w:r>
        <w:rPr>
          <w:rFonts w:ascii="Arial" w:hAnsi="Arial" w:cs="Arial"/>
        </w:rPr>
        <w:t xml:space="preserve">y, </w:t>
      </w:r>
      <w:r w:rsidRPr="00FB6520">
        <w:rPr>
          <w:rFonts w:ascii="Arial" w:hAnsi="Arial" w:cs="Arial"/>
        </w:rPr>
        <w:t>Wykonawca wykonuje na własne ryzyko, licząc się z jego nie przyjęciem i niezapłaceniem.</w:t>
      </w:r>
    </w:p>
    <w:p w:rsidR="000124AC" w:rsidRDefault="000124AC" w:rsidP="00FB6520">
      <w:pPr>
        <w:autoSpaceDE w:val="0"/>
        <w:autoSpaceDN w:val="0"/>
        <w:adjustRightInd w:val="0"/>
        <w:rPr>
          <w:rFonts w:ascii="TimesNewRomanPSMT" w:hAnsi="TimesNewRomanPSMT" w:cs="TimesNewRomanPSMT"/>
        </w:rPr>
      </w:pPr>
    </w:p>
    <w:p w:rsidR="000124AC" w:rsidRPr="00FB6520" w:rsidRDefault="000124AC" w:rsidP="00C21349">
      <w:pPr>
        <w:pStyle w:val="Akapitzlist"/>
        <w:numPr>
          <w:ilvl w:val="1"/>
          <w:numId w:val="13"/>
        </w:numPr>
        <w:autoSpaceDE w:val="0"/>
        <w:autoSpaceDN w:val="0"/>
        <w:adjustRightInd w:val="0"/>
        <w:rPr>
          <w:rFonts w:ascii="TimesNewRomanPSMT" w:hAnsi="TimesNewRomanPSMT" w:cs="TimesNewRomanPSMT"/>
        </w:rPr>
      </w:pPr>
      <w:r w:rsidRPr="00FB6520">
        <w:rPr>
          <w:rFonts w:ascii="TimesNewRomanPSMT" w:hAnsi="TimesNewRomanPSMT" w:cs="TimesNewRomanPSMT"/>
          <w:b/>
          <w:bCs/>
        </w:rPr>
        <w:t>Przechowywanie i składowanie materiałów</w:t>
      </w:r>
    </w:p>
    <w:p w:rsidR="000124AC" w:rsidRDefault="000124AC" w:rsidP="00FB6520">
      <w:pPr>
        <w:autoSpaceDE w:val="0"/>
        <w:autoSpaceDN w:val="0"/>
        <w:adjustRightInd w:val="0"/>
        <w:rPr>
          <w:rFonts w:ascii="TimesNewRomanPSMT" w:hAnsi="TimesNewRomanPSMT" w:cs="TimesNewRomanPSMT"/>
        </w:rPr>
      </w:pPr>
    </w:p>
    <w:p w:rsidR="000124AC" w:rsidRPr="00FB6520" w:rsidRDefault="000124AC" w:rsidP="00FB6520">
      <w:pPr>
        <w:autoSpaceDE w:val="0"/>
        <w:autoSpaceDN w:val="0"/>
        <w:adjustRightInd w:val="0"/>
        <w:rPr>
          <w:rFonts w:ascii="TimesNewRomanPSMT" w:hAnsi="TimesNewRomanPSMT" w:cs="TimesNewRomanPSMT"/>
        </w:rPr>
      </w:pPr>
      <w:r>
        <w:rPr>
          <w:rFonts w:ascii="TimesNewRomanPSMT" w:hAnsi="TimesNewRomanPSMT" w:cs="TimesNewRomanPSMT"/>
        </w:rPr>
        <w:t>Wykonawca zapewni, aby tymczasowo składowane materiały, do czasu, gdy będą one potrzebne do robót, były zabezpieczone przed zanieczyszczeniem, zachowały swoją jakość i właściwość do robót i były dostępne do kontroli przez Inspektora nadzoru. Miejsca czasowego składowania materiałów będą zlokalizowane w obrębie terenu budowy w miejscach uzgodnionych z Inspektorem nadzoru.</w:t>
      </w:r>
    </w:p>
    <w:p w:rsidR="000124AC" w:rsidRPr="00CC3B99" w:rsidRDefault="000124AC" w:rsidP="00CC3B99">
      <w:pPr>
        <w:jc w:val="both"/>
        <w:rPr>
          <w:rFonts w:ascii="Arial" w:hAnsi="Arial" w:cs="Arial"/>
          <w:b/>
          <w:bCs/>
        </w:rPr>
      </w:pPr>
    </w:p>
    <w:p w:rsidR="000124AC" w:rsidRPr="00FB6520" w:rsidRDefault="000124AC" w:rsidP="00C21349">
      <w:pPr>
        <w:pStyle w:val="Akapitzlist"/>
        <w:numPr>
          <w:ilvl w:val="1"/>
          <w:numId w:val="13"/>
        </w:numPr>
        <w:jc w:val="both"/>
        <w:rPr>
          <w:rFonts w:ascii="Arial" w:hAnsi="Arial" w:cs="Arial"/>
          <w:b/>
          <w:bCs/>
        </w:rPr>
      </w:pPr>
      <w:r w:rsidRPr="00FB6520">
        <w:rPr>
          <w:rFonts w:ascii="Arial" w:hAnsi="Arial" w:cs="Arial"/>
          <w:b/>
          <w:bCs/>
        </w:rPr>
        <w:t>Wariantowe stosowanie materiałów.</w:t>
      </w:r>
    </w:p>
    <w:p w:rsidR="000124AC" w:rsidRDefault="000124AC">
      <w:pPr>
        <w:jc w:val="both"/>
        <w:rPr>
          <w:rFonts w:ascii="Arial" w:hAnsi="Arial" w:cs="Arial"/>
        </w:rPr>
      </w:pPr>
    </w:p>
    <w:p w:rsidR="000124AC" w:rsidRDefault="000124AC">
      <w:pPr>
        <w:jc w:val="both"/>
        <w:rPr>
          <w:rFonts w:ascii="Arial" w:hAnsi="Arial" w:cs="Arial"/>
        </w:rPr>
      </w:pPr>
      <w:r>
        <w:rPr>
          <w:rFonts w:ascii="Arial" w:hAnsi="Arial" w:cs="Arial"/>
        </w:rPr>
        <w:t>Jeśli Dokumentacja Kosztorysowa lub 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 .</w:t>
      </w:r>
    </w:p>
    <w:p w:rsidR="000124AC" w:rsidRPr="00227279" w:rsidRDefault="000124AC">
      <w:pPr>
        <w:jc w:val="both"/>
        <w:rPr>
          <w:rFonts w:ascii="Arial" w:hAnsi="Arial" w:cs="Arial"/>
        </w:rPr>
      </w:pPr>
    </w:p>
    <w:p w:rsidR="000124AC" w:rsidRPr="00227279" w:rsidRDefault="000124AC" w:rsidP="00C21349">
      <w:pPr>
        <w:pStyle w:val="Akapitzlist"/>
        <w:numPr>
          <w:ilvl w:val="0"/>
          <w:numId w:val="13"/>
        </w:numPr>
        <w:jc w:val="both"/>
        <w:rPr>
          <w:rFonts w:ascii="Arial" w:hAnsi="Arial" w:cs="Arial"/>
          <w:b/>
          <w:bCs/>
        </w:rPr>
      </w:pPr>
      <w:r w:rsidRPr="00227279">
        <w:rPr>
          <w:rFonts w:ascii="Arial" w:hAnsi="Arial" w:cs="Arial"/>
          <w:b/>
          <w:bCs/>
        </w:rPr>
        <w:t>SPRZĘT</w:t>
      </w:r>
    </w:p>
    <w:p w:rsidR="000124AC" w:rsidRPr="00227279" w:rsidRDefault="000124AC">
      <w:pPr>
        <w:jc w:val="both"/>
        <w:rPr>
          <w:rFonts w:ascii="Arial" w:hAnsi="Arial" w:cs="Arial"/>
        </w:rPr>
      </w:pPr>
    </w:p>
    <w:p w:rsidR="000124AC" w:rsidRPr="00227279" w:rsidRDefault="000124AC" w:rsidP="00D90B4D">
      <w:pPr>
        <w:autoSpaceDE w:val="0"/>
        <w:autoSpaceDN w:val="0"/>
        <w:adjustRightInd w:val="0"/>
        <w:rPr>
          <w:rFonts w:ascii="Arial" w:hAnsi="Arial" w:cs="Arial"/>
        </w:rPr>
      </w:pPr>
      <w:r w:rsidRPr="00227279">
        <w:rPr>
          <w:rFonts w:ascii="Arial" w:hAnsi="Arial" w:cs="Arial"/>
        </w:rPr>
        <w:t>Wykonawca jest zobowiązany do używania jed</w:t>
      </w:r>
      <w:r>
        <w:rPr>
          <w:rFonts w:ascii="Arial" w:hAnsi="Arial" w:cs="Arial"/>
        </w:rPr>
        <w:t xml:space="preserve">ynie takiego sprzętu, który nie </w:t>
      </w:r>
      <w:r w:rsidRPr="00227279">
        <w:rPr>
          <w:rFonts w:ascii="Arial" w:hAnsi="Arial" w:cs="Arial"/>
        </w:rPr>
        <w:t>spowoduje</w:t>
      </w:r>
      <w:r>
        <w:rPr>
          <w:rFonts w:ascii="Arial" w:hAnsi="Arial" w:cs="Arial"/>
        </w:rPr>
        <w:t xml:space="preserve"> </w:t>
      </w:r>
      <w:r w:rsidRPr="00227279">
        <w:rPr>
          <w:rFonts w:ascii="Arial" w:hAnsi="Arial" w:cs="Arial"/>
        </w:rPr>
        <w:t>niekorzystnego wpływu na jakość wykonywanych robót. Sprzęt używany do robót powinien być</w:t>
      </w:r>
      <w:r>
        <w:rPr>
          <w:rFonts w:ascii="Arial" w:hAnsi="Arial" w:cs="Arial"/>
        </w:rPr>
        <w:t xml:space="preserve"> </w:t>
      </w:r>
      <w:r w:rsidRPr="00227279">
        <w:rPr>
          <w:rFonts w:ascii="Arial" w:hAnsi="Arial" w:cs="Arial"/>
        </w:rPr>
        <w:t>zgodny z ofertą Wykonawcy i powinien odpowiadać pod wzg</w:t>
      </w:r>
      <w:r>
        <w:rPr>
          <w:rFonts w:ascii="Arial" w:hAnsi="Arial" w:cs="Arial"/>
        </w:rPr>
        <w:t xml:space="preserve">lędem typów i ilości wskazaniom </w:t>
      </w:r>
      <w:r w:rsidRPr="00227279">
        <w:rPr>
          <w:rFonts w:ascii="Arial" w:hAnsi="Arial" w:cs="Arial"/>
        </w:rPr>
        <w:t>zawartym w ST, programie zapewnienia jakości l</w:t>
      </w:r>
      <w:r>
        <w:rPr>
          <w:rFonts w:ascii="Arial" w:hAnsi="Arial" w:cs="Arial"/>
        </w:rPr>
        <w:t xml:space="preserve">ub projekcie organizacji robót, </w:t>
      </w:r>
      <w:r w:rsidRPr="00227279">
        <w:rPr>
          <w:rFonts w:ascii="Arial" w:hAnsi="Arial" w:cs="Arial"/>
        </w:rPr>
        <w:t>zaakceptowanym przez Inspektora nadzoru.</w:t>
      </w:r>
    </w:p>
    <w:p w:rsidR="000124AC" w:rsidRPr="00227279" w:rsidRDefault="000124AC" w:rsidP="00D90B4D">
      <w:pPr>
        <w:autoSpaceDE w:val="0"/>
        <w:autoSpaceDN w:val="0"/>
        <w:adjustRightInd w:val="0"/>
        <w:rPr>
          <w:rFonts w:ascii="Arial" w:hAnsi="Arial" w:cs="Arial"/>
        </w:rPr>
      </w:pPr>
      <w:r w:rsidRPr="00227279">
        <w:rPr>
          <w:rFonts w:ascii="Arial" w:hAnsi="Arial" w:cs="Arial"/>
        </w:rPr>
        <w:t>Liczba i wydajność sprzętu będzie gwarantować przeprowad</w:t>
      </w:r>
      <w:r>
        <w:rPr>
          <w:rFonts w:ascii="Arial" w:hAnsi="Arial" w:cs="Arial"/>
        </w:rPr>
        <w:t xml:space="preserve">zenie robót, zgodnie z zasadami </w:t>
      </w:r>
      <w:r w:rsidRPr="00227279">
        <w:rPr>
          <w:rFonts w:ascii="Arial" w:hAnsi="Arial" w:cs="Arial"/>
        </w:rPr>
        <w:t xml:space="preserve">określonymi w dokumentacji </w:t>
      </w:r>
      <w:r>
        <w:rPr>
          <w:rFonts w:ascii="Arial" w:hAnsi="Arial" w:cs="Arial"/>
        </w:rPr>
        <w:t>kosztorysowej</w:t>
      </w:r>
      <w:r w:rsidRPr="00227279">
        <w:rPr>
          <w:rFonts w:ascii="Arial" w:hAnsi="Arial" w:cs="Arial"/>
        </w:rPr>
        <w:t>, ST i wskazaniac</w:t>
      </w:r>
      <w:r>
        <w:rPr>
          <w:rFonts w:ascii="Arial" w:hAnsi="Arial" w:cs="Arial"/>
        </w:rPr>
        <w:t xml:space="preserve">h Inspektora nadzoru w terminie </w:t>
      </w:r>
      <w:r w:rsidRPr="00227279">
        <w:rPr>
          <w:rFonts w:ascii="Arial" w:hAnsi="Arial" w:cs="Arial"/>
        </w:rPr>
        <w:t>przewidzianym umową.</w:t>
      </w:r>
    </w:p>
    <w:p w:rsidR="000124AC" w:rsidRPr="00227279" w:rsidRDefault="000124AC" w:rsidP="00D90B4D">
      <w:pPr>
        <w:autoSpaceDE w:val="0"/>
        <w:autoSpaceDN w:val="0"/>
        <w:adjustRightInd w:val="0"/>
        <w:rPr>
          <w:rFonts w:ascii="Arial" w:hAnsi="Arial" w:cs="Arial"/>
        </w:rPr>
      </w:pPr>
      <w:r w:rsidRPr="00227279">
        <w:rPr>
          <w:rFonts w:ascii="Arial" w:hAnsi="Arial" w:cs="Arial"/>
        </w:rPr>
        <w:t>Sprzęt będący własnością Wykonawcy lub wynajęty do wykonania robót ma być</w:t>
      </w:r>
    </w:p>
    <w:p w:rsidR="000124AC" w:rsidRPr="00227279" w:rsidRDefault="000124AC" w:rsidP="00D90B4D">
      <w:pPr>
        <w:autoSpaceDE w:val="0"/>
        <w:autoSpaceDN w:val="0"/>
        <w:adjustRightInd w:val="0"/>
        <w:rPr>
          <w:rFonts w:ascii="Arial" w:hAnsi="Arial" w:cs="Arial"/>
        </w:rPr>
      </w:pPr>
      <w:r w:rsidRPr="00227279">
        <w:rPr>
          <w:rFonts w:ascii="Arial" w:hAnsi="Arial" w:cs="Arial"/>
        </w:rPr>
        <w:t>utrzymywany w dobrym stanie i gotowości do pracy. Będzie sp</w:t>
      </w:r>
      <w:r>
        <w:rPr>
          <w:rFonts w:ascii="Arial" w:hAnsi="Arial" w:cs="Arial"/>
        </w:rPr>
        <w:t xml:space="preserve">ełniał normy ochrony środowiska </w:t>
      </w:r>
      <w:r w:rsidRPr="00227279">
        <w:rPr>
          <w:rFonts w:ascii="Arial" w:hAnsi="Arial" w:cs="Arial"/>
        </w:rPr>
        <w:t>i przepisy dotyczące jego użytkowania.</w:t>
      </w:r>
    </w:p>
    <w:p w:rsidR="000124AC" w:rsidRPr="00227279" w:rsidRDefault="000124AC" w:rsidP="00D90B4D">
      <w:pPr>
        <w:autoSpaceDE w:val="0"/>
        <w:autoSpaceDN w:val="0"/>
        <w:adjustRightInd w:val="0"/>
        <w:rPr>
          <w:rFonts w:ascii="Arial" w:hAnsi="Arial" w:cs="Arial"/>
        </w:rPr>
      </w:pPr>
      <w:r w:rsidRPr="00227279">
        <w:rPr>
          <w:rFonts w:ascii="Arial" w:hAnsi="Arial" w:cs="Arial"/>
        </w:rPr>
        <w:t>Wykonawca dostarczy Inspektorowi nadzoru kopie dokumentów potwierdzających</w:t>
      </w:r>
    </w:p>
    <w:p w:rsidR="000124AC" w:rsidRPr="00227279" w:rsidRDefault="000124AC" w:rsidP="00D90B4D">
      <w:pPr>
        <w:autoSpaceDE w:val="0"/>
        <w:autoSpaceDN w:val="0"/>
        <w:adjustRightInd w:val="0"/>
        <w:rPr>
          <w:rFonts w:ascii="Arial" w:hAnsi="Arial" w:cs="Arial"/>
        </w:rPr>
      </w:pPr>
      <w:r w:rsidRPr="00227279">
        <w:rPr>
          <w:rFonts w:ascii="Arial" w:hAnsi="Arial" w:cs="Arial"/>
        </w:rPr>
        <w:lastRenderedPageBreak/>
        <w:t>dopuszczenie sprzętu do użytkowania tam gdzie jest to wymagane przepisami.</w:t>
      </w:r>
    </w:p>
    <w:p w:rsidR="000124AC" w:rsidRPr="00227279" w:rsidRDefault="000124AC" w:rsidP="00D90B4D">
      <w:pPr>
        <w:autoSpaceDE w:val="0"/>
        <w:autoSpaceDN w:val="0"/>
        <w:adjustRightInd w:val="0"/>
        <w:rPr>
          <w:rFonts w:ascii="Arial" w:hAnsi="Arial" w:cs="Arial"/>
        </w:rPr>
      </w:pPr>
      <w:r w:rsidRPr="00227279">
        <w:rPr>
          <w:rFonts w:ascii="Arial" w:hAnsi="Arial" w:cs="Arial"/>
        </w:rPr>
        <w:t xml:space="preserve">Jeżeli dokumentacja </w:t>
      </w:r>
      <w:r>
        <w:rPr>
          <w:rFonts w:ascii="Arial" w:hAnsi="Arial" w:cs="Arial"/>
        </w:rPr>
        <w:t>kosztorysowa</w:t>
      </w:r>
      <w:r w:rsidRPr="00227279">
        <w:rPr>
          <w:rFonts w:ascii="Arial" w:hAnsi="Arial" w:cs="Arial"/>
        </w:rPr>
        <w:t xml:space="preserve"> lub ST przewidują możliw</w:t>
      </w:r>
      <w:r>
        <w:rPr>
          <w:rFonts w:ascii="Arial" w:hAnsi="Arial" w:cs="Arial"/>
        </w:rPr>
        <w:t xml:space="preserve">ość wariantowego użycia sprzętu </w:t>
      </w:r>
      <w:r w:rsidRPr="00227279">
        <w:rPr>
          <w:rFonts w:ascii="Arial" w:hAnsi="Arial" w:cs="Arial"/>
        </w:rPr>
        <w:t>przy wykonywanych robotach, wykonawca powiadomi Insp</w:t>
      </w:r>
      <w:r>
        <w:rPr>
          <w:rFonts w:ascii="Arial" w:hAnsi="Arial" w:cs="Arial"/>
        </w:rPr>
        <w:t xml:space="preserve">ektora nadzoru o swoim zamiarze </w:t>
      </w:r>
      <w:r w:rsidRPr="00227279">
        <w:rPr>
          <w:rFonts w:ascii="Arial" w:hAnsi="Arial" w:cs="Arial"/>
        </w:rPr>
        <w:t>wyboru i uzyska jego akceptację przed użyciem sprzętu</w:t>
      </w:r>
      <w:r>
        <w:rPr>
          <w:rFonts w:ascii="Arial" w:hAnsi="Arial" w:cs="Arial"/>
        </w:rPr>
        <w:t xml:space="preserve">. Wybrany sprzęt, po akceptacji </w:t>
      </w:r>
      <w:r w:rsidRPr="00227279">
        <w:rPr>
          <w:rFonts w:ascii="Arial" w:hAnsi="Arial" w:cs="Arial"/>
        </w:rPr>
        <w:t>Inspektora nadzoru, nie może być później zmieniany bez jego zgody.</w:t>
      </w:r>
    </w:p>
    <w:p w:rsidR="000124AC" w:rsidRPr="00227279" w:rsidRDefault="000124AC" w:rsidP="00D90B4D">
      <w:pPr>
        <w:autoSpaceDE w:val="0"/>
        <w:autoSpaceDN w:val="0"/>
        <w:adjustRightInd w:val="0"/>
        <w:rPr>
          <w:rFonts w:ascii="Arial" w:hAnsi="Arial" w:cs="Arial"/>
        </w:rPr>
      </w:pPr>
      <w:r w:rsidRPr="00227279">
        <w:rPr>
          <w:rFonts w:ascii="Arial" w:hAnsi="Arial" w:cs="Arial"/>
        </w:rPr>
        <w:t>Jakikolwiek sprzęt, maszyny i urządzenia nie gwarant</w:t>
      </w:r>
      <w:r>
        <w:rPr>
          <w:rFonts w:ascii="Arial" w:hAnsi="Arial" w:cs="Arial"/>
        </w:rPr>
        <w:t xml:space="preserve">ujące realizację umowy mogą być </w:t>
      </w:r>
      <w:r w:rsidRPr="00227279">
        <w:rPr>
          <w:rFonts w:ascii="Arial" w:hAnsi="Arial" w:cs="Arial"/>
        </w:rPr>
        <w:t>niedopuszczone do realizacji robót.</w:t>
      </w:r>
    </w:p>
    <w:p w:rsidR="000124AC" w:rsidRPr="00227279" w:rsidRDefault="000124AC" w:rsidP="00D90B4D">
      <w:pPr>
        <w:autoSpaceDE w:val="0"/>
        <w:autoSpaceDN w:val="0"/>
        <w:adjustRightInd w:val="0"/>
        <w:rPr>
          <w:rFonts w:ascii="Arial" w:hAnsi="Arial" w:cs="Arial"/>
        </w:rPr>
      </w:pPr>
      <w:r w:rsidRPr="00227279">
        <w:rPr>
          <w:rFonts w:ascii="Arial" w:hAnsi="Arial" w:cs="Arial"/>
        </w:rPr>
        <w:t>Wykonawca jest zobowiązany do stosowania tylko takic</w:t>
      </w:r>
      <w:r>
        <w:rPr>
          <w:rFonts w:ascii="Arial" w:hAnsi="Arial" w:cs="Arial"/>
        </w:rPr>
        <w:t xml:space="preserve">h środków transportu, które nie </w:t>
      </w:r>
      <w:r w:rsidRPr="00227279">
        <w:rPr>
          <w:rFonts w:ascii="Arial" w:hAnsi="Arial" w:cs="Arial"/>
        </w:rPr>
        <w:t>wpłyną na stan i jakość transportowanych materiałów.</w:t>
      </w:r>
    </w:p>
    <w:p w:rsidR="000124AC" w:rsidRPr="00D9335A" w:rsidRDefault="000124AC" w:rsidP="00D9335A">
      <w:pPr>
        <w:jc w:val="both"/>
        <w:rPr>
          <w:rFonts w:ascii="Arial" w:hAnsi="Arial" w:cs="Arial"/>
        </w:rPr>
      </w:pPr>
    </w:p>
    <w:p w:rsidR="000124AC" w:rsidRPr="00095012" w:rsidRDefault="000124AC" w:rsidP="00C21349">
      <w:pPr>
        <w:pStyle w:val="Akapitzlist"/>
        <w:numPr>
          <w:ilvl w:val="0"/>
          <w:numId w:val="13"/>
        </w:numPr>
        <w:jc w:val="both"/>
        <w:rPr>
          <w:rFonts w:ascii="Arial" w:hAnsi="Arial" w:cs="Arial"/>
          <w:b/>
          <w:bCs/>
        </w:rPr>
      </w:pPr>
      <w:r w:rsidRPr="00095012">
        <w:rPr>
          <w:rFonts w:ascii="Arial" w:hAnsi="Arial" w:cs="Arial"/>
          <w:b/>
          <w:bCs/>
        </w:rPr>
        <w:t>TRANSPORT</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Inżyniera.</w:t>
      </w:r>
    </w:p>
    <w:p w:rsidR="000124AC" w:rsidRPr="00227279" w:rsidRDefault="000124AC">
      <w:pPr>
        <w:jc w:val="both"/>
        <w:rPr>
          <w:rFonts w:ascii="Arial" w:hAnsi="Arial" w:cs="Arial"/>
        </w:rPr>
      </w:pPr>
      <w:r w:rsidRPr="00227279">
        <w:rPr>
          <w:rFonts w:ascii="Arial" w:hAnsi="Arial" w:cs="Arial"/>
        </w:rPr>
        <w:t>Wykonawca jest zobowiązany do stosowania tylko takich środków transportu, które nie wpłyną niekorzystnie na jakość wykonywanych Robót i właściwości przewożonych materiałów.</w:t>
      </w:r>
    </w:p>
    <w:p w:rsidR="000124AC" w:rsidRPr="00227279" w:rsidRDefault="000124AC">
      <w:pPr>
        <w:jc w:val="both"/>
        <w:rPr>
          <w:rFonts w:ascii="Arial" w:hAnsi="Arial" w:cs="Arial"/>
        </w:rPr>
      </w:pPr>
      <w:r w:rsidRPr="00227279">
        <w:rPr>
          <w:rFonts w:ascii="Arial" w:hAnsi="Arial" w:cs="Arial"/>
        </w:rPr>
        <w:t xml:space="preserve">Liczba środków transportu będzie zapewniać prowadzenie Robót zgodnie z zasadami określonymi w Dokumentacji </w:t>
      </w:r>
      <w:r>
        <w:rPr>
          <w:rFonts w:ascii="Arial" w:hAnsi="Arial" w:cs="Arial"/>
        </w:rPr>
        <w:t>Kosztorysowej</w:t>
      </w:r>
      <w:r w:rsidRPr="00227279">
        <w:rPr>
          <w:rFonts w:ascii="Arial" w:hAnsi="Arial" w:cs="Arial"/>
        </w:rPr>
        <w:t>, ST i wskazaniach Inżyniera, w terminie przewidzianym umową.</w:t>
      </w:r>
    </w:p>
    <w:p w:rsidR="000124AC" w:rsidRPr="00227279" w:rsidRDefault="000124AC">
      <w:pPr>
        <w:jc w:val="both"/>
        <w:rPr>
          <w:rFonts w:ascii="Arial" w:hAnsi="Arial" w:cs="Arial"/>
        </w:rPr>
      </w:pPr>
      <w:r w:rsidRPr="00227279">
        <w:rPr>
          <w:rFonts w:ascii="Arial" w:hAnsi="Arial" w:cs="Arial"/>
        </w:rPr>
        <w:t>Środki transportu nieodpowiadające warunkom dopuszczalnych obciążeń na osie mogą być użyte przez Wykonawcę pod warunkiem przywrócenia do stanu pierwotnego użytkowanych odcinków dróg publicznych na koszt Wykonawcy.</w:t>
      </w:r>
    </w:p>
    <w:p w:rsidR="000124AC" w:rsidRPr="00227279" w:rsidRDefault="000124AC">
      <w:pPr>
        <w:jc w:val="both"/>
        <w:rPr>
          <w:rFonts w:ascii="Arial" w:hAnsi="Arial" w:cs="Arial"/>
        </w:rPr>
      </w:pPr>
      <w:r w:rsidRPr="00227279">
        <w:rPr>
          <w:rFonts w:ascii="Arial" w:hAnsi="Arial" w:cs="Arial"/>
        </w:rPr>
        <w:t>Wykonawca będzie usuwać na bieżąco, na własny koszt, wszelkie zanieczyszczenia spowodowane jego pojazdami na drogach publicznych oraz dojazdach do Terenu Budowy.</w:t>
      </w:r>
    </w:p>
    <w:p w:rsidR="000124AC" w:rsidRPr="00227279" w:rsidRDefault="000124AC">
      <w:pPr>
        <w:jc w:val="both"/>
        <w:rPr>
          <w:rFonts w:ascii="Arial" w:hAnsi="Arial" w:cs="Arial"/>
        </w:rPr>
      </w:pPr>
    </w:p>
    <w:p w:rsidR="000124AC" w:rsidRPr="00227279" w:rsidRDefault="000124AC" w:rsidP="00C21349">
      <w:pPr>
        <w:pStyle w:val="Akapitzlist"/>
        <w:numPr>
          <w:ilvl w:val="0"/>
          <w:numId w:val="13"/>
        </w:numPr>
        <w:jc w:val="both"/>
        <w:rPr>
          <w:rFonts w:ascii="Arial" w:hAnsi="Arial" w:cs="Arial"/>
        </w:rPr>
      </w:pPr>
      <w:r w:rsidRPr="00227279">
        <w:rPr>
          <w:rFonts w:ascii="Arial" w:hAnsi="Arial" w:cs="Arial"/>
          <w:b/>
          <w:bCs/>
        </w:rPr>
        <w:t>WYKONANIE ROBÓT</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b/>
          <w:bCs/>
        </w:rPr>
        <w:t xml:space="preserve">5.1. </w:t>
      </w:r>
      <w:r>
        <w:rPr>
          <w:rFonts w:ascii="Arial" w:hAnsi="Arial" w:cs="Arial"/>
          <w:b/>
          <w:bCs/>
        </w:rPr>
        <w:tab/>
      </w:r>
      <w:r w:rsidRPr="00227279">
        <w:rPr>
          <w:rFonts w:ascii="Arial" w:hAnsi="Arial" w:cs="Arial"/>
          <w:b/>
          <w:bCs/>
        </w:rPr>
        <w:t>Ogólne zasady wykonywania Robót</w:t>
      </w:r>
      <w:r w:rsidRPr="00227279">
        <w:rPr>
          <w:rFonts w:ascii="Arial" w:hAnsi="Arial" w:cs="Arial"/>
        </w:rPr>
        <w:t>.</w:t>
      </w:r>
    </w:p>
    <w:p w:rsidR="000124AC" w:rsidRPr="00227279" w:rsidRDefault="000124AC">
      <w:pPr>
        <w:jc w:val="both"/>
        <w:rPr>
          <w:rFonts w:ascii="Arial" w:hAnsi="Arial" w:cs="Arial"/>
        </w:rPr>
      </w:pPr>
    </w:p>
    <w:p w:rsidR="000124AC" w:rsidRPr="00227279" w:rsidRDefault="000124AC" w:rsidP="008F5AA5">
      <w:pPr>
        <w:autoSpaceDE w:val="0"/>
        <w:autoSpaceDN w:val="0"/>
        <w:adjustRightInd w:val="0"/>
        <w:rPr>
          <w:rFonts w:ascii="Arial" w:hAnsi="Arial" w:cs="Arial"/>
        </w:rPr>
      </w:pPr>
      <w:r w:rsidRPr="00227279">
        <w:rPr>
          <w:rFonts w:ascii="Arial" w:hAnsi="Arial" w:cs="Arial"/>
        </w:rPr>
        <w:t>Wykonawca jest odpowiedzialny za prowadzenie robót</w:t>
      </w:r>
      <w:r>
        <w:rPr>
          <w:rFonts w:ascii="Arial" w:hAnsi="Arial" w:cs="Arial"/>
        </w:rPr>
        <w:t xml:space="preserve"> zgodnie z umową lub kontraktem </w:t>
      </w:r>
      <w:r w:rsidRPr="00227279">
        <w:rPr>
          <w:rFonts w:ascii="Arial" w:hAnsi="Arial" w:cs="Arial"/>
        </w:rPr>
        <w:t>oraz za jakość zastosowanych materiałów i wykony</w:t>
      </w:r>
      <w:r>
        <w:rPr>
          <w:rFonts w:ascii="Arial" w:hAnsi="Arial" w:cs="Arial"/>
        </w:rPr>
        <w:t xml:space="preserve">wanych robót, za ich zgodność z </w:t>
      </w:r>
      <w:r w:rsidRPr="00227279">
        <w:rPr>
          <w:rFonts w:ascii="Arial" w:hAnsi="Arial" w:cs="Arial"/>
        </w:rPr>
        <w:t xml:space="preserve">dokumentacją </w:t>
      </w:r>
      <w:r>
        <w:rPr>
          <w:rFonts w:ascii="Arial" w:hAnsi="Arial" w:cs="Arial"/>
        </w:rPr>
        <w:t>kosztorysową</w:t>
      </w:r>
      <w:r w:rsidRPr="00227279">
        <w:rPr>
          <w:rFonts w:ascii="Arial" w:hAnsi="Arial" w:cs="Arial"/>
        </w:rPr>
        <w:t xml:space="preserve"> wymaganiami ST, PZJ, </w:t>
      </w:r>
      <w:r>
        <w:rPr>
          <w:rFonts w:ascii="Arial" w:hAnsi="Arial" w:cs="Arial"/>
        </w:rPr>
        <w:t xml:space="preserve">projektu organizacji robót oraz </w:t>
      </w:r>
      <w:r w:rsidRPr="00227279">
        <w:rPr>
          <w:rFonts w:ascii="Arial" w:hAnsi="Arial" w:cs="Arial"/>
        </w:rPr>
        <w:t>poleceniami Inspektora nadzoru.</w:t>
      </w:r>
    </w:p>
    <w:p w:rsidR="000124AC" w:rsidRPr="00227279" w:rsidRDefault="000124AC" w:rsidP="008F5AA5">
      <w:pPr>
        <w:autoSpaceDE w:val="0"/>
        <w:autoSpaceDN w:val="0"/>
        <w:adjustRightInd w:val="0"/>
        <w:rPr>
          <w:rFonts w:ascii="Arial" w:hAnsi="Arial" w:cs="Arial"/>
        </w:rPr>
      </w:pPr>
      <w:r w:rsidRPr="00227279">
        <w:rPr>
          <w:rFonts w:ascii="Arial" w:hAnsi="Arial" w:cs="Arial"/>
        </w:rPr>
        <w:t>Decyzje Inspektora nadzoru dotyczące akceptacji lub od</w:t>
      </w:r>
      <w:r>
        <w:rPr>
          <w:rFonts w:ascii="Arial" w:hAnsi="Arial" w:cs="Arial"/>
        </w:rPr>
        <w:t xml:space="preserve">rzucenia materiałów i elementów </w:t>
      </w:r>
      <w:r w:rsidRPr="00227279">
        <w:rPr>
          <w:rFonts w:ascii="Arial" w:hAnsi="Arial" w:cs="Arial"/>
        </w:rPr>
        <w:t xml:space="preserve">robót będą oparte na wymaganiach sformułowanych w </w:t>
      </w:r>
      <w:r>
        <w:rPr>
          <w:rFonts w:ascii="Arial" w:hAnsi="Arial" w:cs="Arial"/>
        </w:rPr>
        <w:t>dokumentach umowy, dokumentacji kosztorysowej</w:t>
      </w:r>
      <w:r w:rsidRPr="00227279">
        <w:rPr>
          <w:rFonts w:ascii="Arial" w:hAnsi="Arial" w:cs="Arial"/>
        </w:rPr>
        <w:t xml:space="preserve"> i w ST, a także w normach i wytycznych.</w:t>
      </w:r>
    </w:p>
    <w:p w:rsidR="000124AC" w:rsidRPr="00227279" w:rsidRDefault="000124AC" w:rsidP="008F5AA5">
      <w:pPr>
        <w:autoSpaceDE w:val="0"/>
        <w:autoSpaceDN w:val="0"/>
        <w:adjustRightInd w:val="0"/>
        <w:rPr>
          <w:rFonts w:ascii="Arial" w:hAnsi="Arial" w:cs="Arial"/>
        </w:rPr>
      </w:pPr>
      <w:r w:rsidRPr="00227279">
        <w:rPr>
          <w:rFonts w:ascii="Arial" w:hAnsi="Arial" w:cs="Arial"/>
        </w:rPr>
        <w:t>Polecenia Inspektora nadzoru dotyczące realizacji robót będą wykonywane przez</w:t>
      </w:r>
    </w:p>
    <w:p w:rsidR="000124AC" w:rsidRPr="00227279" w:rsidRDefault="000124AC" w:rsidP="008F5AA5">
      <w:pPr>
        <w:autoSpaceDE w:val="0"/>
        <w:autoSpaceDN w:val="0"/>
        <w:adjustRightInd w:val="0"/>
        <w:rPr>
          <w:rFonts w:ascii="Arial" w:hAnsi="Arial" w:cs="Arial"/>
        </w:rPr>
      </w:pPr>
      <w:r w:rsidRPr="00227279">
        <w:rPr>
          <w:rFonts w:ascii="Arial" w:hAnsi="Arial" w:cs="Arial"/>
        </w:rPr>
        <w:t>Wykonawcę nie później niż w czasie przez niego wyznaczonym, pod groźbą wstrzymania robót.</w:t>
      </w:r>
    </w:p>
    <w:p w:rsidR="000124AC" w:rsidRPr="00227279" w:rsidRDefault="000124AC" w:rsidP="008F5AA5">
      <w:pPr>
        <w:autoSpaceDE w:val="0"/>
        <w:autoSpaceDN w:val="0"/>
        <w:adjustRightInd w:val="0"/>
        <w:rPr>
          <w:rFonts w:ascii="Arial" w:hAnsi="Arial" w:cs="Arial"/>
        </w:rPr>
      </w:pPr>
      <w:r w:rsidRPr="00227279">
        <w:rPr>
          <w:rFonts w:ascii="Arial" w:hAnsi="Arial" w:cs="Arial"/>
        </w:rPr>
        <w:t>Skutki finansowe z tytułu wstrzymania robót w takiej sytuacji ponosi Wykonawca.</w:t>
      </w:r>
    </w:p>
    <w:p w:rsidR="000124AC" w:rsidRPr="00227279" w:rsidRDefault="000124AC">
      <w:pPr>
        <w:jc w:val="both"/>
        <w:rPr>
          <w:rFonts w:ascii="Arial" w:hAnsi="Arial" w:cs="Arial"/>
        </w:rPr>
      </w:pPr>
    </w:p>
    <w:p w:rsidR="000124AC" w:rsidRPr="00C37616" w:rsidRDefault="000124AC" w:rsidP="00C21349">
      <w:pPr>
        <w:pStyle w:val="Akapitzlist"/>
        <w:numPr>
          <w:ilvl w:val="0"/>
          <w:numId w:val="13"/>
        </w:numPr>
        <w:jc w:val="both"/>
        <w:rPr>
          <w:rFonts w:ascii="Arial" w:hAnsi="Arial" w:cs="Arial"/>
        </w:rPr>
      </w:pPr>
      <w:r w:rsidRPr="00C37616">
        <w:rPr>
          <w:rFonts w:ascii="Arial" w:hAnsi="Arial" w:cs="Arial"/>
          <w:b/>
          <w:bCs/>
        </w:rPr>
        <w:t>KONTROLA JAKOŚCI ROBÓT</w:t>
      </w:r>
    </w:p>
    <w:p w:rsidR="000124AC" w:rsidRPr="00227279" w:rsidRDefault="000124AC">
      <w:pPr>
        <w:jc w:val="both"/>
        <w:rPr>
          <w:rFonts w:ascii="Arial" w:hAnsi="Arial" w:cs="Arial"/>
        </w:rPr>
      </w:pPr>
      <w:r w:rsidRPr="00227279">
        <w:rPr>
          <w:rFonts w:ascii="Arial" w:hAnsi="Arial" w:cs="Arial"/>
        </w:rPr>
        <w:t xml:space="preserve">                                         </w:t>
      </w:r>
    </w:p>
    <w:p w:rsidR="000124AC" w:rsidRPr="00227279" w:rsidRDefault="000124AC">
      <w:pPr>
        <w:jc w:val="both"/>
        <w:rPr>
          <w:rFonts w:ascii="Arial" w:hAnsi="Arial" w:cs="Arial"/>
          <w:b/>
          <w:bCs/>
        </w:rPr>
      </w:pPr>
      <w:r w:rsidRPr="00227279">
        <w:rPr>
          <w:rFonts w:ascii="Arial" w:hAnsi="Arial" w:cs="Arial"/>
          <w:b/>
          <w:bCs/>
        </w:rPr>
        <w:t>6.1.</w:t>
      </w:r>
      <w:r w:rsidRPr="00227279">
        <w:rPr>
          <w:rFonts w:ascii="Arial" w:hAnsi="Arial" w:cs="Arial"/>
        </w:rPr>
        <w:t xml:space="preserve"> </w:t>
      </w:r>
      <w:r>
        <w:rPr>
          <w:rFonts w:ascii="Arial" w:hAnsi="Arial" w:cs="Arial"/>
        </w:rPr>
        <w:tab/>
      </w:r>
      <w:r w:rsidRPr="00227279">
        <w:rPr>
          <w:rFonts w:ascii="Arial" w:hAnsi="Arial" w:cs="Arial"/>
          <w:b/>
          <w:bCs/>
        </w:rPr>
        <w:t>Program zapewnienia jakości (PZJ)</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lastRenderedPageBreak/>
        <w:t xml:space="preserve">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w:t>
      </w:r>
      <w:r>
        <w:rPr>
          <w:rFonts w:ascii="Arial" w:hAnsi="Arial" w:cs="Arial"/>
        </w:rPr>
        <w:t>Kosztorysową</w:t>
      </w:r>
      <w:r w:rsidRPr="00227279">
        <w:rPr>
          <w:rFonts w:ascii="Arial" w:hAnsi="Arial" w:cs="Arial"/>
        </w:rPr>
        <w:t>, ST oraz poleceniami i ustaleniami przekazanymi przez In</w:t>
      </w:r>
      <w:r w:rsidR="00952E40">
        <w:rPr>
          <w:rFonts w:ascii="Arial" w:hAnsi="Arial" w:cs="Arial"/>
        </w:rPr>
        <w:t>spektora</w:t>
      </w:r>
      <w:r w:rsidRPr="00227279">
        <w:rPr>
          <w:rFonts w:ascii="Arial" w:hAnsi="Arial" w:cs="Arial"/>
        </w:rPr>
        <w:t>.</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Program zapewnienia jakości będzie zawierać:</w:t>
      </w:r>
    </w:p>
    <w:p w:rsidR="000124AC" w:rsidRPr="00227279" w:rsidRDefault="000124AC">
      <w:pPr>
        <w:ind w:firstLine="708"/>
        <w:jc w:val="both"/>
        <w:rPr>
          <w:rFonts w:ascii="Arial" w:hAnsi="Arial" w:cs="Arial"/>
          <w:u w:val="single"/>
        </w:rPr>
      </w:pPr>
      <w:r w:rsidRPr="00227279">
        <w:rPr>
          <w:rFonts w:ascii="Arial" w:hAnsi="Arial" w:cs="Arial"/>
          <w:b/>
          <w:bCs/>
          <w:u w:val="single"/>
        </w:rPr>
        <w:t>a)</w:t>
      </w:r>
      <w:r w:rsidRPr="00227279">
        <w:rPr>
          <w:rFonts w:ascii="Arial" w:hAnsi="Arial" w:cs="Arial"/>
          <w:u w:val="single"/>
        </w:rPr>
        <w:t xml:space="preserve"> część ogólną opisującą:</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organizację wykonania robót , w tym terminy i sposób prowadzenia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organizację ruchu na budowie wraz z oznakowaniem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BHP,</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wykaz zespołów roboczych, ich kwalifikację i przygotowanie praktyczne,</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wykaz osób odpowiedzialnych za jakość i terminowość wykonania poszczególnych elementów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system (sposób i procedurę) proponowanej kontroli i sterowania jakością wykonywanych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wyposażenie w sprzęt i urządzenia do pomiarów i kontroli (opis laboratorium własnego lub laboratorium, któremu Wykonawca zamierza zlecić prowadzenie badań),</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sposób oraz formę gromadzenia wyników badań laboratoryjnych, zapis pomiarów, nastaw mechanizmów sterujących, a także wyciąganych wniosków i zastosowanych korekt w procesie technologicznym, proponowany sposób i formę przekazywania tych informacji In</w:t>
      </w:r>
      <w:r w:rsidR="00952E40">
        <w:rPr>
          <w:rFonts w:ascii="Arial" w:hAnsi="Arial" w:cs="Arial"/>
        </w:rPr>
        <w:t>spektorowi</w:t>
      </w:r>
      <w:r w:rsidRPr="00227279">
        <w:rPr>
          <w:rFonts w:ascii="Arial" w:hAnsi="Arial" w:cs="Arial"/>
        </w:rPr>
        <w:t>);</w:t>
      </w:r>
    </w:p>
    <w:p w:rsidR="000124AC" w:rsidRPr="00227279" w:rsidRDefault="000124AC">
      <w:pPr>
        <w:jc w:val="both"/>
        <w:rPr>
          <w:rFonts w:ascii="Arial" w:hAnsi="Arial" w:cs="Arial"/>
        </w:rPr>
      </w:pPr>
    </w:p>
    <w:p w:rsidR="000124AC" w:rsidRDefault="000124AC">
      <w:pPr>
        <w:ind w:firstLine="708"/>
        <w:jc w:val="both"/>
        <w:rPr>
          <w:rFonts w:ascii="Arial" w:hAnsi="Arial" w:cs="Arial"/>
          <w:b/>
          <w:bCs/>
          <w:u w:val="single"/>
        </w:rPr>
      </w:pPr>
    </w:p>
    <w:p w:rsidR="000124AC" w:rsidRDefault="000124AC">
      <w:pPr>
        <w:ind w:firstLine="708"/>
        <w:jc w:val="both"/>
        <w:rPr>
          <w:rFonts w:ascii="Arial" w:hAnsi="Arial" w:cs="Arial"/>
          <w:b/>
          <w:bCs/>
          <w:u w:val="single"/>
        </w:rPr>
      </w:pPr>
    </w:p>
    <w:p w:rsidR="000124AC" w:rsidRPr="00227279" w:rsidRDefault="000124AC">
      <w:pPr>
        <w:ind w:firstLine="708"/>
        <w:jc w:val="both"/>
        <w:rPr>
          <w:rFonts w:ascii="Arial" w:hAnsi="Arial" w:cs="Arial"/>
          <w:u w:val="single"/>
        </w:rPr>
      </w:pPr>
      <w:r w:rsidRPr="00227279">
        <w:rPr>
          <w:rFonts w:ascii="Arial" w:hAnsi="Arial" w:cs="Arial"/>
          <w:b/>
          <w:bCs/>
          <w:u w:val="single"/>
        </w:rPr>
        <w:t>b)</w:t>
      </w:r>
      <w:r w:rsidRPr="00227279">
        <w:rPr>
          <w:rFonts w:ascii="Arial" w:hAnsi="Arial" w:cs="Arial"/>
          <w:u w:val="single"/>
        </w:rPr>
        <w:t xml:space="preserve"> część szczegółową opisującą dla każdego asortymentu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wykaz maszyn i urządzeń stosowanych na budowie z ich parametrami technicznymi oraz wyposażeniem w mechanizmy do sterowania i urządzenia pomiarowo-kontrolne,</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rodzaje i ilość środków transportu oraz urządzeń do magazynowania i załadunku materiałów, spoiw, lepiszczy, kruszyw itp.,</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sposób zabezpieczenia i ochrony ładunków przed utratą ich właściwości w czasie transportu,</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sposób i procedurę pomiarów i badań (rodzaj i częstotliwość, pobieranie próbek, legalizacja i sprawdzanie urządzeń itp.) prowadzonych podczas dostaw materiałów, wytwarzania mieszanek i wykonywania poszczególnych elementów Robót,</w:t>
      </w:r>
    </w:p>
    <w:p w:rsidR="000124AC" w:rsidRPr="00227279" w:rsidRDefault="000124AC" w:rsidP="00952E40">
      <w:pPr>
        <w:rPr>
          <w:rFonts w:ascii="Arial" w:hAnsi="Arial" w:cs="Arial"/>
        </w:rPr>
      </w:pPr>
      <w:r w:rsidRPr="00227279">
        <w:rPr>
          <w:rFonts w:ascii="Arial" w:hAnsi="Arial" w:cs="Arial"/>
        </w:rPr>
        <w:t>-</w:t>
      </w:r>
      <w:r w:rsidRPr="00227279">
        <w:rPr>
          <w:rFonts w:ascii="Arial" w:hAnsi="Arial" w:cs="Arial"/>
        </w:rPr>
        <w:tab/>
        <w:t>sposób postępowania z materiałami i Robotami nieodpowiadającymi wymaganiom.</w:t>
      </w:r>
    </w:p>
    <w:p w:rsidR="000124AC" w:rsidRPr="00227279" w:rsidRDefault="000124AC">
      <w:pPr>
        <w:jc w:val="both"/>
        <w:rPr>
          <w:rFonts w:ascii="Arial" w:hAnsi="Arial" w:cs="Arial"/>
        </w:rPr>
      </w:pPr>
    </w:p>
    <w:p w:rsidR="000124AC" w:rsidRPr="00C37616" w:rsidRDefault="000124AC" w:rsidP="00C21349">
      <w:pPr>
        <w:pStyle w:val="Akapitzlist"/>
        <w:numPr>
          <w:ilvl w:val="1"/>
          <w:numId w:val="13"/>
        </w:numPr>
        <w:jc w:val="both"/>
        <w:rPr>
          <w:rFonts w:ascii="Arial" w:hAnsi="Arial" w:cs="Arial"/>
          <w:b/>
          <w:bCs/>
        </w:rPr>
      </w:pPr>
      <w:r w:rsidRPr="00C37616">
        <w:rPr>
          <w:rFonts w:ascii="Arial" w:hAnsi="Arial" w:cs="Arial"/>
        </w:rPr>
        <w:t xml:space="preserve"> </w:t>
      </w:r>
      <w:r w:rsidRPr="00C37616">
        <w:rPr>
          <w:rFonts w:ascii="Arial" w:hAnsi="Arial" w:cs="Arial"/>
          <w:b/>
          <w:bCs/>
        </w:rPr>
        <w:t>Zasady kontroli jakości Robót</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Celem kontroli Robót będzie takie sterowanie ich przygotowaniem i wykonaniem, aby osiągnąć założoną jakość Robót.</w:t>
      </w:r>
    </w:p>
    <w:p w:rsidR="000124AC" w:rsidRPr="00227279" w:rsidRDefault="000124AC">
      <w:pPr>
        <w:jc w:val="both"/>
        <w:rPr>
          <w:rFonts w:ascii="Arial" w:hAnsi="Arial" w:cs="Arial"/>
        </w:rPr>
      </w:pPr>
      <w:r w:rsidRPr="00227279">
        <w:rPr>
          <w:rFonts w:ascii="Arial" w:hAnsi="Arial" w:cs="Arial"/>
        </w:rPr>
        <w:t>Wykonawca jest odpowiedzialny za pełną kontrolę Robót i jakości materiałów. Wykonawca zapewni odpowiedni system kontroli, włączając personel, laboratorium, sprzęt, zaopatrzenie i wszystkie urządzenia niezbędne do pobierania próbek, badań materiałów oraz Robót.</w:t>
      </w:r>
    </w:p>
    <w:p w:rsidR="000124AC" w:rsidRPr="00227279" w:rsidRDefault="000124AC">
      <w:pPr>
        <w:jc w:val="both"/>
        <w:rPr>
          <w:rFonts w:ascii="Arial" w:hAnsi="Arial" w:cs="Arial"/>
        </w:rPr>
      </w:pPr>
      <w:r w:rsidRPr="00227279">
        <w:rPr>
          <w:rFonts w:ascii="Arial" w:hAnsi="Arial" w:cs="Arial"/>
        </w:rPr>
        <w:lastRenderedPageBreak/>
        <w:t>Przed zatwierdzeniem systemu kontroli Inżynier może zażądać od Wykonawcy przeprowadzenia badań w celu zademonstrowania, że poziom ich wykonywania jest zadowalający.</w:t>
      </w:r>
    </w:p>
    <w:p w:rsidR="000124AC" w:rsidRPr="00227279" w:rsidRDefault="000124AC">
      <w:pPr>
        <w:jc w:val="both"/>
        <w:rPr>
          <w:rFonts w:ascii="Arial" w:hAnsi="Arial" w:cs="Arial"/>
        </w:rPr>
      </w:pPr>
      <w:r w:rsidRPr="00227279">
        <w:rPr>
          <w:rFonts w:ascii="Arial" w:hAnsi="Arial" w:cs="Arial"/>
        </w:rPr>
        <w:t xml:space="preserve">Wykonawca będzie przeprowadzać pomiary i badania materiałów oraz Robót z częstotliwością zapewniającą stwierdzenie, że Roboty wykonano zgodnie z wymaganiami zawartymi w Dokumentacji </w:t>
      </w:r>
      <w:r>
        <w:rPr>
          <w:rFonts w:ascii="Arial" w:hAnsi="Arial" w:cs="Arial"/>
        </w:rPr>
        <w:t>Kosztorysowej</w:t>
      </w:r>
      <w:r w:rsidRPr="00227279">
        <w:rPr>
          <w:rFonts w:ascii="Arial" w:hAnsi="Arial" w:cs="Arial"/>
        </w:rPr>
        <w:t xml:space="preserve"> i ST.</w:t>
      </w:r>
    </w:p>
    <w:p w:rsidR="000124AC" w:rsidRPr="00227279" w:rsidRDefault="000124AC">
      <w:pPr>
        <w:jc w:val="both"/>
        <w:rPr>
          <w:rFonts w:ascii="Arial" w:hAnsi="Arial" w:cs="Arial"/>
        </w:rPr>
      </w:pPr>
      <w:r w:rsidRPr="00227279">
        <w:rPr>
          <w:rFonts w:ascii="Arial" w:hAnsi="Arial" w:cs="Arial"/>
        </w:rPr>
        <w:t>Minimalne wymagania co do zakresu badań i ich częstotliwość są określone w ST, normach i wytycznych. W przypadku gdy nie zostały one tam określone, Inżynier ustali jaki zakres kontroli jest konieczny, aby zapewnić wykonanie Robót zgodnie z Umową.</w:t>
      </w:r>
    </w:p>
    <w:p w:rsidR="000124AC" w:rsidRPr="00227279" w:rsidRDefault="000124AC">
      <w:pPr>
        <w:jc w:val="both"/>
        <w:rPr>
          <w:rFonts w:ascii="Arial" w:hAnsi="Arial" w:cs="Arial"/>
        </w:rPr>
      </w:pPr>
      <w:r w:rsidRPr="00227279">
        <w:rPr>
          <w:rFonts w:ascii="Arial" w:hAnsi="Arial" w:cs="Arial"/>
        </w:rPr>
        <w:t>Wykonawca dostarczy Inżynierowi świadectwa, że wszystkie stosowane urządzenia i sprzęt badawczy posiadają ważną legalizację, zostały prawidłowo wykalibrowane i odpowiadają wymaganiom norm określających procedury badań.</w:t>
      </w:r>
    </w:p>
    <w:p w:rsidR="000124AC" w:rsidRPr="00227279" w:rsidRDefault="000124AC">
      <w:pPr>
        <w:jc w:val="both"/>
        <w:rPr>
          <w:rFonts w:ascii="Arial" w:hAnsi="Arial" w:cs="Arial"/>
        </w:rPr>
      </w:pPr>
      <w:r w:rsidRPr="00227279">
        <w:rPr>
          <w:rFonts w:ascii="Arial" w:hAnsi="Arial" w:cs="Arial"/>
        </w:rPr>
        <w:t>Inżynier będzie mieć nieograniczony dostęp do pomieszczeń laboratoryjnych, w celu ich inspekcji. 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rsidR="000124AC" w:rsidRPr="00227279" w:rsidRDefault="000124AC">
      <w:pPr>
        <w:jc w:val="both"/>
        <w:rPr>
          <w:rFonts w:ascii="Arial" w:hAnsi="Arial" w:cs="Arial"/>
        </w:rPr>
      </w:pPr>
      <w:r w:rsidRPr="00227279">
        <w:rPr>
          <w:rFonts w:ascii="Arial" w:hAnsi="Arial" w:cs="Arial"/>
        </w:rPr>
        <w:t>Wszystkie koszty związane z organizowaniem i prowadzeniem badań materiałów ponosi Wykonawca.</w:t>
      </w:r>
    </w:p>
    <w:p w:rsidR="000124AC" w:rsidRDefault="000124AC">
      <w:pPr>
        <w:jc w:val="both"/>
        <w:rPr>
          <w:rFonts w:ascii="Arial" w:hAnsi="Arial" w:cs="Arial"/>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Pr="00227279" w:rsidRDefault="000124AC">
      <w:pPr>
        <w:jc w:val="both"/>
        <w:rPr>
          <w:rFonts w:ascii="Arial" w:hAnsi="Arial" w:cs="Arial"/>
          <w:b/>
          <w:bCs/>
        </w:rPr>
      </w:pPr>
      <w:r w:rsidRPr="00C37616">
        <w:rPr>
          <w:rFonts w:ascii="Arial" w:hAnsi="Arial" w:cs="Arial"/>
          <w:b/>
          <w:bCs/>
        </w:rPr>
        <w:t>6.3.</w:t>
      </w:r>
      <w:r w:rsidRPr="00227279">
        <w:rPr>
          <w:rFonts w:ascii="Arial" w:hAnsi="Arial" w:cs="Arial"/>
        </w:rPr>
        <w:t xml:space="preserve"> </w:t>
      </w:r>
      <w:r>
        <w:rPr>
          <w:rFonts w:ascii="Arial" w:hAnsi="Arial" w:cs="Arial"/>
        </w:rPr>
        <w:tab/>
      </w:r>
      <w:r w:rsidRPr="00227279">
        <w:rPr>
          <w:rFonts w:ascii="Arial" w:hAnsi="Arial" w:cs="Arial"/>
          <w:b/>
          <w:bCs/>
        </w:rPr>
        <w:t>Pobieranie próbek</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Próbki będą pobierane losowo. Zaleca się stosowanie statystycznych metod pobierania próbek, opartych na zasadzie, że wszystkie jednostkowe elementy produkcji mogą być z jednakowym prawdopodobieństwem wytypowane do badań.</w:t>
      </w:r>
    </w:p>
    <w:p w:rsidR="000124AC" w:rsidRPr="00227279" w:rsidRDefault="000124AC">
      <w:pPr>
        <w:jc w:val="both"/>
        <w:rPr>
          <w:rFonts w:ascii="Arial" w:hAnsi="Arial" w:cs="Arial"/>
        </w:rPr>
      </w:pPr>
      <w:r w:rsidRPr="00227279">
        <w:rPr>
          <w:rFonts w:ascii="Arial" w:hAnsi="Arial" w:cs="Arial"/>
        </w:rPr>
        <w:t>Inżynier będzie mieć zapewnioną możliwość udziału w pobieraniu próbek.</w:t>
      </w:r>
    </w:p>
    <w:p w:rsidR="000124AC" w:rsidRPr="00227279" w:rsidRDefault="000124AC">
      <w:pPr>
        <w:jc w:val="both"/>
        <w:rPr>
          <w:rFonts w:ascii="Arial" w:hAnsi="Arial" w:cs="Arial"/>
        </w:rPr>
      </w:pPr>
      <w:r w:rsidRPr="00227279">
        <w:rPr>
          <w:rFonts w:ascii="Arial" w:hAnsi="Arial" w:cs="Arial"/>
        </w:rPr>
        <w:t>Na zlecenie In</w:t>
      </w:r>
      <w:r w:rsidR="00952E40">
        <w:rPr>
          <w:rFonts w:ascii="Arial" w:hAnsi="Arial" w:cs="Arial"/>
        </w:rPr>
        <w:t>spektora</w:t>
      </w:r>
      <w:r w:rsidRPr="00227279">
        <w:rPr>
          <w:rFonts w:ascii="Arial" w:hAnsi="Arial" w:cs="Arial"/>
        </w:rPr>
        <w:t xml:space="preserve">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0124AC" w:rsidRPr="00227279" w:rsidRDefault="000124AC" w:rsidP="00952E40">
      <w:pPr>
        <w:rPr>
          <w:rFonts w:ascii="Arial" w:hAnsi="Arial" w:cs="Arial"/>
        </w:rPr>
      </w:pPr>
      <w:r w:rsidRPr="00227279">
        <w:rPr>
          <w:rFonts w:ascii="Arial" w:hAnsi="Arial" w:cs="Arial"/>
        </w:rPr>
        <w:t>Pojemniki do pobierania próbek będą dostarczone przez Wykonawcę i zatwierdzone przez Inżyniera. Próbki dostarczone przez Wykonawcę do badań wykonywanych przez In</w:t>
      </w:r>
      <w:r w:rsidR="00952E40">
        <w:rPr>
          <w:rFonts w:ascii="Arial" w:hAnsi="Arial" w:cs="Arial"/>
        </w:rPr>
        <w:t>spektora</w:t>
      </w:r>
      <w:r w:rsidRPr="00227279">
        <w:rPr>
          <w:rFonts w:ascii="Arial" w:hAnsi="Arial" w:cs="Arial"/>
        </w:rPr>
        <w:t xml:space="preserve"> będą odpowiednio opisane i oznakowane, w sposób zaakceptowany przez In</w:t>
      </w:r>
      <w:r w:rsidR="00952E40">
        <w:rPr>
          <w:rFonts w:ascii="Arial" w:hAnsi="Arial" w:cs="Arial"/>
        </w:rPr>
        <w:t>spekto</w:t>
      </w:r>
      <w:r w:rsidRPr="00227279">
        <w:rPr>
          <w:rFonts w:ascii="Arial" w:hAnsi="Arial" w:cs="Arial"/>
        </w:rPr>
        <w:t>ra .</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C37616">
        <w:rPr>
          <w:rFonts w:ascii="Arial" w:hAnsi="Arial" w:cs="Arial"/>
          <w:b/>
          <w:bCs/>
        </w:rPr>
        <w:t>6.4.</w:t>
      </w:r>
      <w:r w:rsidRPr="00227279">
        <w:rPr>
          <w:rFonts w:ascii="Arial" w:hAnsi="Arial" w:cs="Arial"/>
          <w:b/>
          <w:bCs/>
        </w:rPr>
        <w:t xml:space="preserve"> </w:t>
      </w:r>
      <w:r>
        <w:rPr>
          <w:rFonts w:ascii="Arial" w:hAnsi="Arial" w:cs="Arial"/>
          <w:b/>
          <w:bCs/>
        </w:rPr>
        <w:tab/>
      </w:r>
      <w:r w:rsidRPr="00227279">
        <w:rPr>
          <w:rFonts w:ascii="Arial" w:hAnsi="Arial" w:cs="Arial"/>
          <w:b/>
          <w:bCs/>
        </w:rPr>
        <w:t>Badania i pomiary</w:t>
      </w:r>
    </w:p>
    <w:p w:rsidR="000124AC"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Wszystkie badania i pomiary będą przeprowadzone zgodnie z wymaganiami norm. W przypadku, gdy normy nie obejmują jakiegokolwiek badania wymaganego w ST, można stosować wytyczne krajowe, albo inne procedury, zaakceptowane przez In</w:t>
      </w:r>
      <w:r w:rsidR="00952E40">
        <w:rPr>
          <w:rFonts w:ascii="Arial" w:hAnsi="Arial" w:cs="Arial"/>
        </w:rPr>
        <w:t>spektor</w:t>
      </w:r>
      <w:r w:rsidRPr="00227279">
        <w:rPr>
          <w:rFonts w:ascii="Arial" w:hAnsi="Arial" w:cs="Arial"/>
        </w:rPr>
        <w:t>a .</w:t>
      </w:r>
    </w:p>
    <w:p w:rsidR="000124AC" w:rsidRPr="00227279" w:rsidRDefault="000124AC">
      <w:pPr>
        <w:pStyle w:val="Tekstpodstawowy2"/>
      </w:pPr>
      <w:r w:rsidRPr="00227279">
        <w:lastRenderedPageBreak/>
        <w:t>Przed przystąpieniem do pomiarów lub badań Wykonawca powiadomi In</w:t>
      </w:r>
      <w:r w:rsidR="00952E40">
        <w:t>spekto</w:t>
      </w:r>
      <w:r w:rsidRPr="00227279">
        <w:t>ra o rodzaju, miejscu i terminie pomiaru lub badania. Po wykonaniu pomiaru lub badania Wykonawca przedstawi na piśmie ich wyniki do akceptacji In</w:t>
      </w:r>
      <w:r w:rsidR="00952E40">
        <w:t>spektora</w:t>
      </w:r>
      <w:r w:rsidRPr="00227279">
        <w:t xml:space="preserve"> .</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C37616">
        <w:rPr>
          <w:rFonts w:ascii="Arial" w:hAnsi="Arial" w:cs="Arial"/>
          <w:b/>
          <w:bCs/>
        </w:rPr>
        <w:t>6.5.</w:t>
      </w:r>
      <w:r w:rsidRPr="00227279">
        <w:rPr>
          <w:rFonts w:ascii="Arial" w:hAnsi="Arial" w:cs="Arial"/>
        </w:rPr>
        <w:t xml:space="preserve"> </w:t>
      </w:r>
      <w:r>
        <w:rPr>
          <w:rFonts w:ascii="Arial" w:hAnsi="Arial" w:cs="Arial"/>
        </w:rPr>
        <w:tab/>
      </w:r>
      <w:r w:rsidRPr="00227279">
        <w:rPr>
          <w:rFonts w:ascii="Arial" w:hAnsi="Arial" w:cs="Arial"/>
          <w:b/>
          <w:bCs/>
        </w:rPr>
        <w:t>Raporty z badań</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Wykonawca będzie przekazywać In</w:t>
      </w:r>
      <w:r w:rsidR="00952E40">
        <w:rPr>
          <w:rFonts w:ascii="Arial" w:hAnsi="Arial" w:cs="Arial"/>
        </w:rPr>
        <w:t>spektoro</w:t>
      </w:r>
      <w:r w:rsidRPr="00227279">
        <w:rPr>
          <w:rFonts w:ascii="Arial" w:hAnsi="Arial" w:cs="Arial"/>
        </w:rPr>
        <w:t xml:space="preserve">wi kopie raportów z wynikami badań jak najszybciej, jednak nie później niż w terminie określonym w programie zapewnienia jakości. </w:t>
      </w:r>
    </w:p>
    <w:p w:rsidR="000124AC" w:rsidRPr="00227279" w:rsidRDefault="000124AC">
      <w:pPr>
        <w:jc w:val="both"/>
        <w:rPr>
          <w:rFonts w:ascii="Arial" w:hAnsi="Arial" w:cs="Arial"/>
        </w:rPr>
      </w:pPr>
      <w:r w:rsidRPr="00227279">
        <w:rPr>
          <w:rFonts w:ascii="Arial" w:hAnsi="Arial" w:cs="Arial"/>
        </w:rPr>
        <w:t>Wyniki badań (kopie) będą przekazywane Inżynierowi na formularzach według dostarczonego przez niego wzoru lub innych, zaaprobowanych przez niego.</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C37616">
        <w:rPr>
          <w:rFonts w:ascii="Arial" w:hAnsi="Arial" w:cs="Arial"/>
          <w:b/>
          <w:bCs/>
        </w:rPr>
        <w:t>6.6.</w:t>
      </w:r>
      <w:r w:rsidRPr="00227279">
        <w:rPr>
          <w:rFonts w:ascii="Arial" w:hAnsi="Arial" w:cs="Arial"/>
        </w:rPr>
        <w:t xml:space="preserve"> </w:t>
      </w:r>
      <w:r>
        <w:rPr>
          <w:rFonts w:ascii="Arial" w:hAnsi="Arial" w:cs="Arial"/>
          <w:b/>
          <w:bCs/>
        </w:rPr>
        <w:tab/>
      </w:r>
      <w:r w:rsidRPr="00227279">
        <w:rPr>
          <w:rFonts w:ascii="Arial" w:hAnsi="Arial" w:cs="Arial"/>
          <w:b/>
          <w:bCs/>
        </w:rPr>
        <w:t>Badania prowadzone przez Inżyniera</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Do celów kontroli jakości i zatwierdzenia In</w:t>
      </w:r>
      <w:r w:rsidR="00162704">
        <w:rPr>
          <w:rFonts w:ascii="Arial" w:hAnsi="Arial" w:cs="Arial"/>
        </w:rPr>
        <w:t>spektora</w:t>
      </w:r>
      <w:r w:rsidRPr="00227279">
        <w:rPr>
          <w:rFonts w:ascii="Arial" w:hAnsi="Arial" w:cs="Arial"/>
        </w:rPr>
        <w:t xml:space="preserve"> uprawniony jest do dokonywania kontroli, pobierania próbek i badania materiałów u źródła ich wytwarzania, i zapewniona mu będzie wszelka potrzebna do tego pomoc ze strony Wykonawcy i producenta materiałów.</w:t>
      </w:r>
    </w:p>
    <w:p w:rsidR="000124AC" w:rsidRPr="00227279" w:rsidRDefault="000124AC">
      <w:pPr>
        <w:jc w:val="both"/>
        <w:rPr>
          <w:rFonts w:ascii="Arial" w:hAnsi="Arial" w:cs="Arial"/>
        </w:rPr>
      </w:pPr>
      <w:r w:rsidRPr="00227279">
        <w:rPr>
          <w:rFonts w:ascii="Arial" w:hAnsi="Arial" w:cs="Arial"/>
        </w:rPr>
        <w:t>Inżynier, po uprzedniej weryfikacji systemu kontroli Robót prowadzonego przez Wykonawcę, będzie oceniać zgodność materiałów i Robót z wymaganiami ST na podstawie wyników badań dostarczonych przez Wykonawcę.</w:t>
      </w:r>
    </w:p>
    <w:p w:rsidR="000124AC" w:rsidRPr="00227279" w:rsidRDefault="000124AC">
      <w:pPr>
        <w:pStyle w:val="Tekstpodstawowy2"/>
      </w:pPr>
      <w:r w:rsidRPr="00227279">
        <w:t xml:space="preserve">Inżynier może pobierać próbki materiałów i prowadzić badania niezależnie od Wykonawcy.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w:t>
      </w:r>
      <w:r>
        <w:t>Kosztorysową</w:t>
      </w:r>
      <w:r w:rsidRPr="00227279">
        <w:t xml:space="preserve"> i ST. W takim przypadku całkowite koszty powtórnych lub dodatkowych badań i pobierania próbek poniesione zostaną przez Wykonawcę.</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C37616">
        <w:rPr>
          <w:rFonts w:ascii="Arial" w:hAnsi="Arial" w:cs="Arial"/>
          <w:b/>
          <w:bCs/>
        </w:rPr>
        <w:t>6.7.</w:t>
      </w:r>
      <w:r w:rsidRPr="00227279">
        <w:rPr>
          <w:rFonts w:ascii="Arial" w:hAnsi="Arial" w:cs="Arial"/>
        </w:rPr>
        <w:t xml:space="preserve"> </w:t>
      </w:r>
      <w:r>
        <w:rPr>
          <w:rFonts w:ascii="Arial" w:hAnsi="Arial" w:cs="Arial"/>
          <w:b/>
          <w:bCs/>
        </w:rPr>
        <w:t xml:space="preserve"> </w:t>
      </w:r>
      <w:r w:rsidRPr="00227279">
        <w:rPr>
          <w:rFonts w:ascii="Arial" w:hAnsi="Arial" w:cs="Arial"/>
          <w:b/>
          <w:bCs/>
        </w:rPr>
        <w:t>Certyfikaty i deklaracje</w:t>
      </w:r>
    </w:p>
    <w:p w:rsidR="000124AC" w:rsidRPr="00227279" w:rsidRDefault="000124AC">
      <w:pPr>
        <w:jc w:val="both"/>
        <w:rPr>
          <w:rFonts w:ascii="Arial" w:hAnsi="Arial" w:cs="Arial"/>
          <w:b/>
          <w:bCs/>
        </w:rPr>
      </w:pPr>
    </w:p>
    <w:p w:rsidR="000124AC" w:rsidRPr="00227279" w:rsidRDefault="000124AC">
      <w:pPr>
        <w:jc w:val="both"/>
        <w:rPr>
          <w:rFonts w:ascii="Arial" w:hAnsi="Arial" w:cs="Arial"/>
        </w:rPr>
      </w:pPr>
      <w:r w:rsidRPr="00227279">
        <w:rPr>
          <w:rFonts w:ascii="Arial" w:hAnsi="Arial" w:cs="Arial"/>
        </w:rPr>
        <w:t>Inżynier może dopuścić do użycia tylko te materiały, które posiadają:</w:t>
      </w:r>
    </w:p>
    <w:p w:rsidR="000124AC" w:rsidRPr="00227279" w:rsidRDefault="000124AC">
      <w:pPr>
        <w:jc w:val="both"/>
        <w:rPr>
          <w:rFonts w:ascii="Arial" w:hAnsi="Arial" w:cs="Arial"/>
        </w:rPr>
      </w:pPr>
      <w:r w:rsidRPr="00227279">
        <w:rPr>
          <w:rFonts w:ascii="Arial" w:hAnsi="Arial" w:cs="Arial"/>
        </w:rPr>
        <w:t>certyfikat na znak bezpieczeństwa, wykazujący że zapewniono zgodność z kryteriami technicznymi określonymi na podstawie Polskich Norm, aprobat technicznych oraz właściwych przepisów i dokumentów technicznych, deklarację zgodności lub certyfikat zgodności z:</w:t>
      </w:r>
    </w:p>
    <w:p w:rsidR="000124AC" w:rsidRPr="00227279" w:rsidRDefault="000124AC" w:rsidP="00C21349">
      <w:pPr>
        <w:numPr>
          <w:ilvl w:val="0"/>
          <w:numId w:val="3"/>
        </w:numPr>
        <w:jc w:val="both"/>
        <w:rPr>
          <w:rFonts w:ascii="Arial" w:hAnsi="Arial" w:cs="Arial"/>
        </w:rPr>
      </w:pPr>
      <w:r w:rsidRPr="00227279">
        <w:rPr>
          <w:rFonts w:ascii="Arial" w:hAnsi="Arial" w:cs="Arial"/>
        </w:rPr>
        <w:t xml:space="preserve">Polską Normą lub </w:t>
      </w:r>
    </w:p>
    <w:p w:rsidR="000124AC" w:rsidRPr="00227279" w:rsidRDefault="000124AC" w:rsidP="00C21349">
      <w:pPr>
        <w:numPr>
          <w:ilvl w:val="0"/>
          <w:numId w:val="3"/>
        </w:numPr>
        <w:jc w:val="both"/>
        <w:rPr>
          <w:rFonts w:ascii="Arial" w:hAnsi="Arial" w:cs="Arial"/>
        </w:rPr>
      </w:pPr>
      <w:r w:rsidRPr="00227279">
        <w:rPr>
          <w:rFonts w:ascii="Arial" w:hAnsi="Arial" w:cs="Arial"/>
        </w:rPr>
        <w:t>aprobatą techniczną, w przypadku wyrobów, dla których nie ustanowiono Polskiej Normy, jeżeli nie są objęte certyfikacją określoną                 w pkt. 1. i które spełniają wymogi Specyfikacji Technicznej.</w:t>
      </w:r>
    </w:p>
    <w:p w:rsidR="000124AC" w:rsidRPr="00227279" w:rsidRDefault="000124AC">
      <w:pPr>
        <w:jc w:val="both"/>
        <w:rPr>
          <w:rFonts w:ascii="Arial" w:hAnsi="Arial" w:cs="Arial"/>
        </w:rPr>
      </w:pPr>
      <w:r w:rsidRPr="00227279">
        <w:rPr>
          <w:rFonts w:ascii="Arial" w:hAnsi="Arial" w:cs="Arial"/>
        </w:rPr>
        <w:t>W przypadku materiałów, dla których ww. dokumenty są wymagane przez ST, każda partia dostarczona do Robót będzie posiadać te dokumenty, określające w sposób jednoznaczny jej cechy.</w:t>
      </w:r>
    </w:p>
    <w:p w:rsidR="000124AC" w:rsidRPr="00227279" w:rsidRDefault="000124AC">
      <w:pPr>
        <w:jc w:val="both"/>
        <w:rPr>
          <w:rFonts w:ascii="Arial" w:hAnsi="Arial" w:cs="Arial"/>
        </w:rPr>
      </w:pPr>
      <w:r w:rsidRPr="00227279">
        <w:rPr>
          <w:rFonts w:ascii="Arial" w:hAnsi="Arial" w:cs="Arial"/>
        </w:rPr>
        <w:t>Produkty przemysłowe muszą posiadać ww. dokumenty wydane przez producenta, a w razie potrzeby poparte wynikami badań wykonanych przez niego. Kopie wyników tych badań będą dostarczone przez Wykonawcę Inżynierowi.</w:t>
      </w:r>
    </w:p>
    <w:p w:rsidR="000124AC" w:rsidRPr="00227279" w:rsidRDefault="000124AC">
      <w:pPr>
        <w:jc w:val="both"/>
        <w:rPr>
          <w:rFonts w:ascii="Arial" w:hAnsi="Arial" w:cs="Arial"/>
        </w:rPr>
      </w:pPr>
      <w:r w:rsidRPr="00227279">
        <w:rPr>
          <w:rFonts w:ascii="Arial" w:hAnsi="Arial" w:cs="Arial"/>
        </w:rPr>
        <w:t>Jakiekolwiek materiały, które nie spełniają tych wymagań będą odrzucone.</w:t>
      </w:r>
    </w:p>
    <w:p w:rsidR="000124AC" w:rsidRPr="00227279" w:rsidRDefault="000124AC">
      <w:pPr>
        <w:jc w:val="both"/>
        <w:rPr>
          <w:rFonts w:ascii="Arial" w:hAnsi="Arial" w:cs="Arial"/>
        </w:rPr>
      </w:pPr>
      <w:r w:rsidRPr="00227279">
        <w:rPr>
          <w:rFonts w:ascii="Arial" w:hAnsi="Arial" w:cs="Arial"/>
        </w:rPr>
        <w:t xml:space="preserve">Wykonawca winien stosować materiały spełniające wymagania Rozporządzenia Ministra Infrastruktury z dn.1108.2004r. w sprawie sposobów deklarowania zgodności wyrobów budowlanych oraz sposobu znakowania ich znakiem </w:t>
      </w:r>
      <w:r w:rsidRPr="00227279">
        <w:rPr>
          <w:rFonts w:ascii="Arial" w:hAnsi="Arial" w:cs="Arial"/>
        </w:rPr>
        <w:lastRenderedPageBreak/>
        <w:t>budowlanym (Dz.U. nr 198 poz. 2041) oraz Ustawy z dn.16.04.2004r. o wyrobach budowlanych (Dz.U. nr 92 z2004r. poz. 881)</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C37616">
        <w:rPr>
          <w:rFonts w:ascii="Arial" w:hAnsi="Arial" w:cs="Arial"/>
          <w:b/>
          <w:bCs/>
        </w:rPr>
        <w:t>6.8</w:t>
      </w:r>
      <w:r>
        <w:rPr>
          <w:rFonts w:ascii="Arial" w:hAnsi="Arial" w:cs="Arial"/>
        </w:rPr>
        <w:t>.</w:t>
      </w:r>
      <w:r>
        <w:rPr>
          <w:rFonts w:ascii="Arial" w:hAnsi="Arial" w:cs="Arial"/>
        </w:rPr>
        <w:tab/>
      </w:r>
      <w:r w:rsidRPr="00227279">
        <w:rPr>
          <w:rFonts w:ascii="Arial" w:hAnsi="Arial" w:cs="Arial"/>
        </w:rPr>
        <w:t xml:space="preserve"> </w:t>
      </w:r>
      <w:r w:rsidRPr="00227279">
        <w:rPr>
          <w:rFonts w:ascii="Arial" w:hAnsi="Arial" w:cs="Arial"/>
          <w:b/>
          <w:bCs/>
        </w:rPr>
        <w:t>Dokumenty budowy</w:t>
      </w:r>
    </w:p>
    <w:p w:rsidR="000124AC" w:rsidRPr="00227279" w:rsidRDefault="000124AC">
      <w:pPr>
        <w:jc w:val="both"/>
        <w:rPr>
          <w:rFonts w:ascii="Arial" w:hAnsi="Arial" w:cs="Arial"/>
        </w:rPr>
      </w:pPr>
    </w:p>
    <w:p w:rsidR="000124AC" w:rsidRPr="00227279" w:rsidRDefault="000124AC">
      <w:pPr>
        <w:pStyle w:val="Nagwek6"/>
      </w:pPr>
      <w:r w:rsidRPr="00227279">
        <w:t>Dziennik Budowy</w:t>
      </w:r>
    </w:p>
    <w:p w:rsidR="000124AC" w:rsidRPr="00227279" w:rsidRDefault="000124AC">
      <w:pPr>
        <w:ind w:left="360"/>
        <w:jc w:val="both"/>
        <w:rPr>
          <w:rFonts w:ascii="Arial" w:hAnsi="Arial" w:cs="Arial"/>
          <w:u w:val="single"/>
        </w:rPr>
      </w:pPr>
    </w:p>
    <w:p w:rsidR="000124AC" w:rsidRPr="00227279" w:rsidRDefault="000124AC">
      <w:pPr>
        <w:pStyle w:val="Tekstpodstawowywcity2"/>
      </w:pPr>
      <w:r w:rsidRPr="00227279">
        <w:t>Wszelkie dokumenty muszą zostać sporządzone zgodnie z wymogami ustawy z dn.07.07.1994r. Prawo Budowlane (tekst jednolity Dz.U.nr 207 z 2003r. poz. 2016 z późniejszymi zmianami) oraz rozporządzeniami wykonawczymi w szczególności z Rozporządzeniem Ministra Infrastruktury z dnia 26.06.2003r. w sprawie dziennika budowy, montażu i rozbiórki, tablicy informacyjnej oraz ogłoszenia zawierającego dane dotyczące bezpieczeństwa pracy i ochrony zdrowia (Dz.U.nr 108 z 2002r., poz. 953).</w:t>
      </w:r>
    </w:p>
    <w:p w:rsidR="000124AC" w:rsidRPr="00227279" w:rsidRDefault="000124AC">
      <w:pPr>
        <w:ind w:firstLine="360"/>
        <w:jc w:val="both"/>
        <w:rPr>
          <w:rFonts w:ascii="Arial" w:hAnsi="Arial" w:cs="Arial"/>
        </w:rPr>
      </w:pPr>
      <w:r w:rsidRPr="00227279">
        <w:rPr>
          <w:rFonts w:ascii="Arial" w:hAnsi="Arial" w:cs="Arial"/>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0124AC" w:rsidRPr="00227279" w:rsidRDefault="000124AC">
      <w:pPr>
        <w:ind w:firstLine="360"/>
        <w:jc w:val="both"/>
        <w:rPr>
          <w:rFonts w:ascii="Arial" w:hAnsi="Arial" w:cs="Arial"/>
        </w:rPr>
      </w:pPr>
      <w:r w:rsidRPr="00227279">
        <w:rPr>
          <w:rFonts w:ascii="Arial" w:hAnsi="Arial" w:cs="Arial"/>
        </w:rPr>
        <w:t>Zapisy w Dzienniku Budowy będą dokonywane na bieżąco i będą dotyczyć przebiegu Robót, stanu bezpieczeństwa ludzi i mienia oraz technicznej i gospodarczej strony budowy.</w:t>
      </w:r>
    </w:p>
    <w:p w:rsidR="000124AC" w:rsidRPr="00227279" w:rsidRDefault="000124AC">
      <w:pPr>
        <w:ind w:firstLine="360"/>
        <w:jc w:val="both"/>
        <w:rPr>
          <w:rFonts w:ascii="Arial" w:hAnsi="Arial" w:cs="Arial"/>
        </w:rPr>
      </w:pPr>
      <w:r w:rsidRPr="00227279">
        <w:rPr>
          <w:rFonts w:ascii="Arial" w:hAnsi="Arial" w:cs="Arial"/>
        </w:rPr>
        <w:t>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w:t>
      </w:r>
    </w:p>
    <w:p w:rsidR="000124AC" w:rsidRPr="00227279" w:rsidRDefault="000124AC">
      <w:pPr>
        <w:ind w:firstLine="360"/>
        <w:jc w:val="both"/>
        <w:rPr>
          <w:rFonts w:ascii="Arial" w:hAnsi="Arial" w:cs="Arial"/>
        </w:rPr>
      </w:pPr>
      <w:r w:rsidRPr="00227279">
        <w:rPr>
          <w:rFonts w:ascii="Arial" w:hAnsi="Arial" w:cs="Arial"/>
        </w:rPr>
        <w:t>Załączone do Dziennika Budowy protokoły i inne dokumenty będą oznaczone kolejnym numerem załącznika i opatrzone datą i podpisem Wykonawcy i Inżyniera.</w:t>
      </w:r>
    </w:p>
    <w:p w:rsidR="000124AC" w:rsidRPr="00227279" w:rsidRDefault="000124AC">
      <w:pPr>
        <w:ind w:firstLine="360"/>
        <w:jc w:val="both"/>
        <w:rPr>
          <w:rFonts w:ascii="Arial" w:hAnsi="Arial" w:cs="Arial"/>
        </w:rPr>
      </w:pPr>
    </w:p>
    <w:p w:rsidR="000124AC" w:rsidRPr="00227279" w:rsidRDefault="000124AC">
      <w:pPr>
        <w:ind w:firstLine="360"/>
        <w:jc w:val="both"/>
        <w:rPr>
          <w:rFonts w:ascii="Arial" w:hAnsi="Arial" w:cs="Arial"/>
          <w:u w:val="single"/>
        </w:rPr>
      </w:pPr>
      <w:r w:rsidRPr="00227279">
        <w:rPr>
          <w:rFonts w:ascii="Arial" w:hAnsi="Arial" w:cs="Arial"/>
        </w:rPr>
        <w:t xml:space="preserve"> </w:t>
      </w:r>
      <w:r w:rsidRPr="00227279">
        <w:rPr>
          <w:rFonts w:ascii="Arial" w:hAnsi="Arial" w:cs="Arial"/>
        </w:rPr>
        <w:tab/>
      </w:r>
      <w:r w:rsidRPr="00227279">
        <w:rPr>
          <w:rFonts w:ascii="Arial" w:hAnsi="Arial" w:cs="Arial"/>
        </w:rPr>
        <w:tab/>
      </w:r>
      <w:r w:rsidRPr="00227279">
        <w:rPr>
          <w:rFonts w:ascii="Arial" w:hAnsi="Arial" w:cs="Arial"/>
          <w:u w:val="single"/>
        </w:rPr>
        <w:t>Do Dziennika Budowy należy wpisywać w szczególności:</w:t>
      </w:r>
    </w:p>
    <w:p w:rsidR="000124AC" w:rsidRPr="00227279" w:rsidRDefault="000124AC">
      <w:pPr>
        <w:ind w:firstLine="360"/>
        <w:jc w:val="both"/>
        <w:rPr>
          <w:rFonts w:ascii="Arial" w:hAnsi="Arial" w:cs="Arial"/>
          <w:u w:val="single"/>
        </w:rPr>
      </w:pPr>
    </w:p>
    <w:p w:rsidR="000124AC" w:rsidRPr="00227279" w:rsidRDefault="000124AC" w:rsidP="00C21349">
      <w:pPr>
        <w:numPr>
          <w:ilvl w:val="0"/>
          <w:numId w:val="3"/>
        </w:numPr>
        <w:jc w:val="both"/>
        <w:rPr>
          <w:rFonts w:ascii="Arial" w:hAnsi="Arial" w:cs="Arial"/>
        </w:rPr>
      </w:pPr>
      <w:r w:rsidRPr="00227279">
        <w:rPr>
          <w:rFonts w:ascii="Arial" w:hAnsi="Arial" w:cs="Arial"/>
        </w:rPr>
        <w:t>datę przekazania Wykonawcy Terenu Budowy,</w:t>
      </w:r>
    </w:p>
    <w:p w:rsidR="000124AC" w:rsidRPr="00227279" w:rsidRDefault="000124AC">
      <w:pPr>
        <w:ind w:left="705"/>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datę przekazania przez Zamawiającego Dokumentacji Projektowej,</w:t>
      </w:r>
    </w:p>
    <w:p w:rsidR="000124AC" w:rsidRPr="00227279" w:rsidRDefault="000124AC" w:rsidP="00C37616">
      <w:pPr>
        <w:jc w:val="both"/>
        <w:rPr>
          <w:rFonts w:ascii="Arial" w:hAnsi="Arial" w:cs="Arial"/>
        </w:rPr>
      </w:pPr>
    </w:p>
    <w:p w:rsidR="000124AC" w:rsidRPr="00227279" w:rsidRDefault="000124AC" w:rsidP="00162704">
      <w:pPr>
        <w:numPr>
          <w:ilvl w:val="0"/>
          <w:numId w:val="3"/>
        </w:numPr>
        <w:rPr>
          <w:rFonts w:ascii="Arial" w:hAnsi="Arial" w:cs="Arial"/>
        </w:rPr>
      </w:pPr>
      <w:r w:rsidRPr="00227279">
        <w:rPr>
          <w:rFonts w:ascii="Arial" w:hAnsi="Arial" w:cs="Arial"/>
        </w:rPr>
        <w:t>uzgodnienie przez In</w:t>
      </w:r>
      <w:r w:rsidR="00162704">
        <w:rPr>
          <w:rFonts w:ascii="Arial" w:hAnsi="Arial" w:cs="Arial"/>
        </w:rPr>
        <w:t>spektora</w:t>
      </w:r>
      <w:r w:rsidRPr="00227279">
        <w:rPr>
          <w:rFonts w:ascii="Arial" w:hAnsi="Arial" w:cs="Arial"/>
        </w:rPr>
        <w:t xml:space="preserve"> programu zapewnienia jakości                       i harmonogramów Robót,</w:t>
      </w:r>
    </w:p>
    <w:p w:rsidR="000124AC" w:rsidRPr="00227279" w:rsidRDefault="000124AC">
      <w:pPr>
        <w:ind w:left="705"/>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terminy rozpoczęcia i zakończenia poszczególnych elementów Robót,</w:t>
      </w:r>
    </w:p>
    <w:p w:rsidR="000124AC" w:rsidRPr="00227279" w:rsidRDefault="000124AC">
      <w:pPr>
        <w:ind w:left="1410" w:firstLine="6"/>
        <w:jc w:val="both"/>
        <w:rPr>
          <w:rFonts w:ascii="Arial" w:hAnsi="Arial" w:cs="Arial"/>
        </w:rPr>
      </w:pPr>
      <w:r w:rsidRPr="00227279">
        <w:rPr>
          <w:rFonts w:ascii="Arial" w:hAnsi="Arial" w:cs="Arial"/>
        </w:rPr>
        <w:t>przebieg Robót, trudności i przeszkody w ich prowadzeniu, okresy i przyczyny przerw w Robotach,</w:t>
      </w:r>
    </w:p>
    <w:p w:rsidR="000124AC" w:rsidRPr="00227279" w:rsidRDefault="000124AC">
      <w:pPr>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uwagi i polecenia In</w:t>
      </w:r>
      <w:r w:rsidR="00162704">
        <w:rPr>
          <w:rFonts w:ascii="Arial" w:hAnsi="Arial" w:cs="Arial"/>
        </w:rPr>
        <w:t>spektora</w:t>
      </w:r>
      <w:r w:rsidRPr="00227279">
        <w:rPr>
          <w:rFonts w:ascii="Arial" w:hAnsi="Arial" w:cs="Arial"/>
        </w:rPr>
        <w:t>,</w:t>
      </w:r>
    </w:p>
    <w:p w:rsidR="000124AC" w:rsidRPr="00227279" w:rsidRDefault="000124AC">
      <w:pPr>
        <w:ind w:left="705"/>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daty zarządzania wstrzymania Robót, z podaniem powodu,</w:t>
      </w:r>
    </w:p>
    <w:p w:rsidR="000124AC" w:rsidRPr="00227279" w:rsidRDefault="000124AC">
      <w:pPr>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t>-</w:t>
      </w:r>
      <w:r w:rsidRPr="00227279">
        <w:rPr>
          <w:rFonts w:ascii="Arial" w:hAnsi="Arial" w:cs="Arial"/>
        </w:rPr>
        <w:tab/>
        <w:t>zgłoszenia i daty odbiorów Robót zanikających i ulegających zakryciu, częściowych i ostatecznych odbiorów Robót,</w:t>
      </w:r>
    </w:p>
    <w:p w:rsidR="000124AC" w:rsidRPr="00227279" w:rsidRDefault="000124AC">
      <w:pPr>
        <w:ind w:left="1410" w:hanging="705"/>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wyjaśnienia, uwagi i propozycje Wykonawcy,</w:t>
      </w:r>
    </w:p>
    <w:p w:rsidR="000124AC" w:rsidRPr="00227279" w:rsidRDefault="000124AC">
      <w:pPr>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lastRenderedPageBreak/>
        <w:t>-</w:t>
      </w:r>
      <w:r w:rsidRPr="00227279">
        <w:rPr>
          <w:rFonts w:ascii="Arial" w:hAnsi="Arial" w:cs="Arial"/>
        </w:rPr>
        <w:tab/>
        <w:t>stan pogody i temperaturę powietrza w okresie wykonywania Robót podlegających ograniczeniom lub wymaganiom szczególnym w związku z warunkami klimatycznymi,</w:t>
      </w:r>
    </w:p>
    <w:p w:rsidR="000124AC" w:rsidRPr="00227279" w:rsidRDefault="000124AC">
      <w:pPr>
        <w:ind w:left="1410" w:hanging="705"/>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t>-</w:t>
      </w:r>
      <w:r w:rsidRPr="00227279">
        <w:rPr>
          <w:rFonts w:ascii="Arial" w:hAnsi="Arial" w:cs="Arial"/>
        </w:rPr>
        <w:tab/>
        <w:t>zgodność rzeczywistych warunków geotechnicznych z ich opisem                w Dokumentacji Projektowej,</w:t>
      </w:r>
    </w:p>
    <w:p w:rsidR="000124AC" w:rsidRPr="00227279" w:rsidRDefault="000124AC">
      <w:pPr>
        <w:ind w:left="1410" w:hanging="705"/>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t>-</w:t>
      </w:r>
      <w:r w:rsidRPr="00227279">
        <w:rPr>
          <w:rFonts w:ascii="Arial" w:hAnsi="Arial" w:cs="Arial"/>
        </w:rPr>
        <w:tab/>
        <w:t>dane dotyczące czynności geodezyjnych (pomiarowych) dokonywanych przed i w trakcie wykonywania Robót,</w:t>
      </w:r>
    </w:p>
    <w:p w:rsidR="000124AC" w:rsidRPr="00227279" w:rsidRDefault="000124AC">
      <w:pPr>
        <w:ind w:left="1410" w:hanging="705"/>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dane dotyczące jakości materiałów, pobierania próbek oraz wyniki przeprowadzonych badań z podaniem, kto je przeprowadzał,</w:t>
      </w:r>
    </w:p>
    <w:p w:rsidR="000124AC" w:rsidRPr="00227279" w:rsidRDefault="000124AC">
      <w:pPr>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t>-</w:t>
      </w:r>
      <w:r w:rsidRPr="00227279">
        <w:rPr>
          <w:rFonts w:ascii="Arial" w:hAnsi="Arial" w:cs="Arial"/>
        </w:rPr>
        <w:tab/>
        <w:t>wyniki prób poszczególnych elementów budowli z podaniem, kto je przeprowadzał,</w:t>
      </w:r>
    </w:p>
    <w:p w:rsidR="000124AC" w:rsidRPr="00227279" w:rsidRDefault="000124AC">
      <w:pPr>
        <w:ind w:left="1410" w:hanging="705"/>
        <w:jc w:val="both"/>
        <w:rPr>
          <w:rFonts w:ascii="Arial" w:hAnsi="Arial" w:cs="Arial"/>
        </w:rPr>
      </w:pPr>
    </w:p>
    <w:p w:rsidR="000124AC" w:rsidRPr="00227279" w:rsidRDefault="000124AC">
      <w:pPr>
        <w:ind w:firstLine="705"/>
        <w:jc w:val="both"/>
        <w:rPr>
          <w:rFonts w:ascii="Arial" w:hAnsi="Arial" w:cs="Arial"/>
        </w:rPr>
      </w:pPr>
      <w:r w:rsidRPr="00227279">
        <w:rPr>
          <w:rFonts w:ascii="Arial" w:hAnsi="Arial" w:cs="Arial"/>
        </w:rPr>
        <w:t>-</w:t>
      </w:r>
      <w:r w:rsidRPr="00227279">
        <w:rPr>
          <w:rFonts w:ascii="Arial" w:hAnsi="Arial" w:cs="Arial"/>
        </w:rPr>
        <w:tab/>
        <w:t>inne istotne informacje o przebiegu Robót.</w:t>
      </w:r>
    </w:p>
    <w:p w:rsidR="000124AC" w:rsidRPr="00227279" w:rsidRDefault="000124AC">
      <w:pPr>
        <w:jc w:val="both"/>
        <w:rPr>
          <w:rFonts w:ascii="Arial" w:hAnsi="Arial" w:cs="Arial"/>
        </w:rPr>
      </w:pPr>
    </w:p>
    <w:p w:rsidR="000124AC" w:rsidRPr="00227279" w:rsidRDefault="000124AC">
      <w:pPr>
        <w:ind w:firstLine="705"/>
        <w:jc w:val="both"/>
        <w:rPr>
          <w:rFonts w:ascii="Arial" w:hAnsi="Arial" w:cs="Arial"/>
        </w:rPr>
      </w:pPr>
      <w:r w:rsidRPr="00227279">
        <w:rPr>
          <w:rFonts w:ascii="Arial" w:hAnsi="Arial" w:cs="Arial"/>
        </w:rPr>
        <w:t>Propozycje, uwagi i wyjaśnienia Wykonawcy wpisane do Dziennika Budowy będą przedłożone Inżynierowi do ustosunkowania się.</w:t>
      </w:r>
    </w:p>
    <w:p w:rsidR="000124AC" w:rsidRPr="00227279" w:rsidRDefault="000124AC">
      <w:pPr>
        <w:ind w:firstLine="705"/>
        <w:jc w:val="both"/>
        <w:rPr>
          <w:rFonts w:ascii="Arial" w:hAnsi="Arial" w:cs="Arial"/>
        </w:rPr>
      </w:pPr>
      <w:r w:rsidRPr="00227279">
        <w:rPr>
          <w:rFonts w:ascii="Arial" w:hAnsi="Arial" w:cs="Arial"/>
        </w:rPr>
        <w:t>Wpis projektanta do Dziennika Budowy obliguje Inżyniera do ustosunkowania się. Projektant nie jest jednak stroną umowy i nie ma uprawnień do wydawania poleceń Wykonawcy Robót.</w:t>
      </w:r>
    </w:p>
    <w:p w:rsidR="000124AC" w:rsidRPr="00227279" w:rsidRDefault="000124AC">
      <w:pPr>
        <w:jc w:val="both"/>
        <w:rPr>
          <w:rFonts w:ascii="Arial" w:hAnsi="Arial" w:cs="Arial"/>
        </w:rPr>
      </w:pPr>
    </w:p>
    <w:p w:rsidR="000124AC" w:rsidRDefault="000124AC">
      <w:pPr>
        <w:pStyle w:val="Nagwek7"/>
      </w:pPr>
    </w:p>
    <w:p w:rsidR="000124AC" w:rsidRDefault="000124AC">
      <w:pPr>
        <w:pStyle w:val="Nagwek7"/>
      </w:pPr>
    </w:p>
    <w:p w:rsidR="000124AC" w:rsidRPr="00227279" w:rsidRDefault="000124AC">
      <w:pPr>
        <w:pStyle w:val="Nagwek7"/>
      </w:pPr>
      <w:r w:rsidRPr="00227279">
        <w:t>Rejestr  Obmiarów</w:t>
      </w:r>
    </w:p>
    <w:p w:rsidR="000124AC" w:rsidRPr="00227279" w:rsidRDefault="000124AC">
      <w:pPr>
        <w:rPr>
          <w:rFonts w:ascii="Arial" w:hAnsi="Arial" w:cs="Arial"/>
        </w:rPr>
      </w:pPr>
    </w:p>
    <w:p w:rsidR="000124AC" w:rsidRPr="00227279" w:rsidRDefault="000124AC">
      <w:pPr>
        <w:jc w:val="both"/>
        <w:rPr>
          <w:rFonts w:ascii="Arial" w:hAnsi="Arial" w:cs="Arial"/>
        </w:rPr>
      </w:pPr>
      <w:r w:rsidRPr="00227279">
        <w:rPr>
          <w:rFonts w:ascii="Arial" w:hAnsi="Arial" w:cs="Arial"/>
        </w:rPr>
        <w:t xml:space="preserve">Rejestr Obmiarów stanowi dokument pozwalający na rozliczenie faktycznego postępu każdego z elementów Robót. Obmiary wykonanych Robót przeprowadza się w sposób ciągły w jednostkach przyjętych w Kosztorysie i wpisuje do Rejestru Obmiarów. </w:t>
      </w:r>
    </w:p>
    <w:p w:rsidR="000124AC" w:rsidRPr="00227279" w:rsidRDefault="000124AC">
      <w:pPr>
        <w:jc w:val="both"/>
        <w:rPr>
          <w:rFonts w:ascii="Arial" w:hAnsi="Arial" w:cs="Arial"/>
        </w:rPr>
      </w:pPr>
    </w:p>
    <w:p w:rsidR="000124AC" w:rsidRPr="00227279" w:rsidRDefault="000124AC">
      <w:pPr>
        <w:pStyle w:val="Nagwek8"/>
      </w:pPr>
      <w:r w:rsidRPr="00227279">
        <w:t>Dokumenty laboratoryjne</w:t>
      </w:r>
    </w:p>
    <w:p w:rsidR="000124AC" w:rsidRPr="00227279" w:rsidRDefault="000124AC">
      <w:pPr>
        <w:rPr>
          <w:rFonts w:ascii="Arial" w:hAnsi="Arial" w:cs="Arial"/>
        </w:rPr>
      </w:pPr>
    </w:p>
    <w:p w:rsidR="000124AC" w:rsidRPr="00227279" w:rsidRDefault="000124AC">
      <w:pPr>
        <w:jc w:val="both"/>
        <w:rPr>
          <w:rFonts w:ascii="Arial" w:hAnsi="Arial" w:cs="Arial"/>
        </w:rPr>
      </w:pPr>
      <w:r w:rsidRPr="00227279">
        <w:rPr>
          <w:rFonts w:ascii="Arial" w:hAnsi="Arial" w:cs="Arial"/>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Powinny być udostępnione na każde życzenie Inżyniera. </w:t>
      </w:r>
    </w:p>
    <w:p w:rsidR="000124AC" w:rsidRPr="00227279" w:rsidRDefault="000124AC">
      <w:pPr>
        <w:jc w:val="both"/>
        <w:rPr>
          <w:rFonts w:ascii="Arial" w:hAnsi="Arial" w:cs="Arial"/>
        </w:rPr>
      </w:pPr>
    </w:p>
    <w:p w:rsidR="000124AC" w:rsidRPr="00227279" w:rsidRDefault="000124AC">
      <w:pPr>
        <w:pStyle w:val="Nagwek8"/>
      </w:pPr>
      <w:r w:rsidRPr="00227279">
        <w:t xml:space="preserve"> Pozostałe dokumenty budowy</w:t>
      </w:r>
    </w:p>
    <w:p w:rsidR="000124AC" w:rsidRPr="00227279" w:rsidRDefault="000124AC">
      <w:pPr>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Do dokumentów budowy zalicza się, oprócz wymienionych w pkt (1)-(3), następujące dokumenty:</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pozwolenie na realizację zadania budowlanego,</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protokoły przekazania Terenu Budowy,</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umowy cywilnoprawne z osobami trzecimi i inne umowy cywilnoprawne,</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protokoły odbioru Robót,</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protokoły narad i ustaleń,</w:t>
      </w:r>
    </w:p>
    <w:p w:rsidR="000124AC" w:rsidRPr="00227279" w:rsidRDefault="000124AC" w:rsidP="00C21349">
      <w:pPr>
        <w:numPr>
          <w:ilvl w:val="0"/>
          <w:numId w:val="3"/>
        </w:numPr>
        <w:jc w:val="both"/>
        <w:rPr>
          <w:rFonts w:ascii="Arial" w:hAnsi="Arial" w:cs="Arial"/>
        </w:rPr>
      </w:pPr>
      <w:r w:rsidRPr="00227279">
        <w:rPr>
          <w:rFonts w:ascii="Arial" w:hAnsi="Arial" w:cs="Arial"/>
        </w:rPr>
        <w:lastRenderedPageBreak/>
        <w:t>korespondencję na budowie.</w:t>
      </w:r>
    </w:p>
    <w:p w:rsidR="000124AC" w:rsidRPr="00227279" w:rsidRDefault="000124AC">
      <w:pPr>
        <w:jc w:val="both"/>
        <w:rPr>
          <w:rFonts w:ascii="Arial" w:hAnsi="Arial" w:cs="Arial"/>
        </w:rPr>
      </w:pPr>
    </w:p>
    <w:p w:rsidR="000124AC" w:rsidRPr="00227279" w:rsidRDefault="000124AC">
      <w:pPr>
        <w:pStyle w:val="Nagwek7"/>
      </w:pPr>
      <w:r w:rsidRPr="00227279">
        <w:t>Przechowywanie dokumentów budowy</w:t>
      </w:r>
    </w:p>
    <w:p w:rsidR="000124AC" w:rsidRPr="00227279" w:rsidRDefault="000124AC">
      <w:pPr>
        <w:rPr>
          <w:rFonts w:ascii="Arial" w:hAnsi="Arial" w:cs="Arial"/>
        </w:rPr>
      </w:pPr>
    </w:p>
    <w:p w:rsidR="000124AC" w:rsidRPr="00227279" w:rsidRDefault="000124AC">
      <w:pPr>
        <w:ind w:firstLine="705"/>
        <w:jc w:val="both"/>
        <w:rPr>
          <w:rFonts w:ascii="Arial" w:hAnsi="Arial" w:cs="Arial"/>
        </w:rPr>
      </w:pPr>
      <w:r w:rsidRPr="00227279">
        <w:rPr>
          <w:rFonts w:ascii="Arial" w:hAnsi="Arial" w:cs="Arial"/>
        </w:rPr>
        <w:t>Dokumenty budowy będą przechowywane na Terenie Budowy w miejscu odpowiednio zabezpieczonym. Zaginięcie któregokolwiek z dokumentów budowy spowoduje jego natychmiastowe odtworzenie w formie przewidzianej z prawem. Wszelkie dokumenty budowy będą zawsze dostępne dla Inżyniera i przedstawione do wglądu na życzenie Zamawiającego.</w:t>
      </w:r>
    </w:p>
    <w:p w:rsidR="000124AC" w:rsidRPr="00227279" w:rsidRDefault="000124AC">
      <w:pPr>
        <w:jc w:val="both"/>
        <w:rPr>
          <w:rFonts w:ascii="Arial" w:hAnsi="Arial" w:cs="Arial"/>
        </w:rPr>
      </w:pPr>
    </w:p>
    <w:p w:rsidR="000124AC" w:rsidRPr="00C37616" w:rsidRDefault="000124AC" w:rsidP="00C21349">
      <w:pPr>
        <w:pStyle w:val="Akapitzlist"/>
        <w:numPr>
          <w:ilvl w:val="0"/>
          <w:numId w:val="13"/>
        </w:numPr>
        <w:jc w:val="both"/>
        <w:rPr>
          <w:rFonts w:ascii="Arial" w:hAnsi="Arial" w:cs="Arial"/>
          <w:b/>
          <w:bCs/>
        </w:rPr>
      </w:pPr>
      <w:r w:rsidRPr="00C37616">
        <w:rPr>
          <w:rFonts w:ascii="Arial" w:hAnsi="Arial" w:cs="Arial"/>
          <w:b/>
          <w:bCs/>
        </w:rPr>
        <w:t>OBMIAR ROBÓT</w:t>
      </w:r>
    </w:p>
    <w:p w:rsidR="000124AC" w:rsidRPr="00227279" w:rsidRDefault="000124AC">
      <w:pPr>
        <w:jc w:val="both"/>
        <w:rPr>
          <w:rFonts w:ascii="Arial" w:hAnsi="Arial" w:cs="Arial"/>
        </w:rPr>
      </w:pPr>
    </w:p>
    <w:p w:rsidR="000124AC" w:rsidRPr="00CF61F2" w:rsidRDefault="000124AC" w:rsidP="00C21349">
      <w:pPr>
        <w:pStyle w:val="Akapitzlist"/>
        <w:numPr>
          <w:ilvl w:val="1"/>
          <w:numId w:val="14"/>
        </w:numPr>
        <w:jc w:val="both"/>
        <w:rPr>
          <w:rFonts w:ascii="Arial" w:hAnsi="Arial" w:cs="Arial"/>
          <w:b/>
          <w:bCs/>
        </w:rPr>
      </w:pPr>
      <w:r w:rsidRPr="00CF61F2">
        <w:rPr>
          <w:rFonts w:ascii="Arial" w:hAnsi="Arial" w:cs="Arial"/>
        </w:rPr>
        <w:t xml:space="preserve"> </w:t>
      </w:r>
      <w:r w:rsidRPr="00CF61F2">
        <w:rPr>
          <w:rFonts w:ascii="Arial" w:hAnsi="Arial" w:cs="Arial"/>
          <w:b/>
          <w:bCs/>
        </w:rPr>
        <w:t>Ogólne zasady obmiaru Robót.</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 xml:space="preserve">Obmiar Robót będzie określać faktyczny zakres wykonywanych Robót zgodnie z Dokumentacją </w:t>
      </w:r>
      <w:r>
        <w:rPr>
          <w:rFonts w:ascii="Arial" w:hAnsi="Arial" w:cs="Arial"/>
        </w:rPr>
        <w:t xml:space="preserve">Kosztorysową </w:t>
      </w:r>
      <w:r w:rsidRPr="00227279">
        <w:rPr>
          <w:rFonts w:ascii="Arial" w:hAnsi="Arial" w:cs="Arial"/>
        </w:rPr>
        <w:t xml:space="preserve">i ST w jednostkach ustalonych w Kosztorysie. </w:t>
      </w:r>
    </w:p>
    <w:p w:rsidR="000124AC" w:rsidRPr="00227279" w:rsidRDefault="000124AC">
      <w:pPr>
        <w:ind w:firstLine="708"/>
        <w:jc w:val="both"/>
        <w:rPr>
          <w:rFonts w:ascii="Arial" w:hAnsi="Arial" w:cs="Arial"/>
        </w:rPr>
      </w:pPr>
      <w:r w:rsidRPr="00227279">
        <w:rPr>
          <w:rFonts w:ascii="Arial" w:hAnsi="Arial" w:cs="Arial"/>
        </w:rPr>
        <w:t>Obmiaru Robót dokonuje Wykonawca po pisemnym powiadomieniu Inżyniera o zakresie obmierzanych Robót i o terminie obmiaru co najmniej 3 dni przed tym terminem.</w:t>
      </w:r>
    </w:p>
    <w:p w:rsidR="000124AC" w:rsidRPr="00227279" w:rsidRDefault="000124AC">
      <w:pPr>
        <w:ind w:firstLine="708"/>
        <w:jc w:val="both"/>
        <w:rPr>
          <w:rFonts w:ascii="Arial" w:hAnsi="Arial" w:cs="Arial"/>
        </w:rPr>
      </w:pPr>
      <w:r w:rsidRPr="00227279">
        <w:rPr>
          <w:rFonts w:ascii="Arial" w:hAnsi="Arial" w:cs="Arial"/>
        </w:rPr>
        <w:t>Wyniki obmiaru będą wpisane do Rejestru Obmiarów.</w:t>
      </w:r>
    </w:p>
    <w:p w:rsidR="000124AC" w:rsidRPr="00227279" w:rsidRDefault="000124AC">
      <w:pPr>
        <w:ind w:firstLine="708"/>
        <w:jc w:val="both"/>
        <w:rPr>
          <w:rFonts w:ascii="Arial" w:hAnsi="Arial" w:cs="Arial"/>
        </w:rPr>
      </w:pPr>
      <w:r w:rsidRPr="00227279">
        <w:rPr>
          <w:rFonts w:ascii="Arial" w:hAnsi="Arial" w:cs="Arial"/>
        </w:rPr>
        <w:t>Jakikolwiek błąd lub przeoczenie (opuszczenie) w ilościach podanych w Przedmiarze lub gdzie indziej w Specyfikacjach Technicznych nie zwalnia Wykonawcy od obowiązku ukończenia wszystkich Robót.  Błędne dane zostaną poprawione według instrukcji Inżyniera na piśmie.</w:t>
      </w:r>
    </w:p>
    <w:p w:rsidR="000124AC" w:rsidRPr="00227279" w:rsidRDefault="000124AC">
      <w:pPr>
        <w:ind w:firstLine="708"/>
        <w:jc w:val="both"/>
        <w:rPr>
          <w:rFonts w:ascii="Arial" w:hAnsi="Arial" w:cs="Arial"/>
        </w:rPr>
      </w:pPr>
      <w:r w:rsidRPr="00227279">
        <w:rPr>
          <w:rFonts w:ascii="Arial" w:hAnsi="Arial" w:cs="Arial"/>
        </w:rPr>
        <w:t>Obmiar gotowych Robót będzie przeprowadzony z częstością wymaganą do celu miesięcznej płatności na rzecz Wykonawcy lub w innym czasie określonym w umowie lub oczekiwanym przez Wykonawcę i Inżyniera.</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C37616">
        <w:rPr>
          <w:rFonts w:ascii="Arial" w:hAnsi="Arial" w:cs="Arial"/>
          <w:b/>
          <w:bCs/>
        </w:rPr>
        <w:t>7.</w:t>
      </w:r>
      <w:r>
        <w:rPr>
          <w:rFonts w:ascii="Arial" w:hAnsi="Arial" w:cs="Arial"/>
          <w:b/>
          <w:bCs/>
        </w:rPr>
        <w:t>2</w:t>
      </w:r>
      <w:r w:rsidRPr="00227279">
        <w:rPr>
          <w:rFonts w:ascii="Arial" w:hAnsi="Arial" w:cs="Arial"/>
        </w:rPr>
        <w:t xml:space="preserve">. </w:t>
      </w:r>
      <w:r>
        <w:rPr>
          <w:rFonts w:ascii="Arial" w:hAnsi="Arial" w:cs="Arial"/>
        </w:rPr>
        <w:tab/>
      </w:r>
      <w:r w:rsidRPr="00227279">
        <w:rPr>
          <w:rFonts w:ascii="Arial" w:hAnsi="Arial" w:cs="Arial"/>
          <w:b/>
          <w:bCs/>
        </w:rPr>
        <w:t>Zasady określania ilości Robót i materiałów.</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 xml:space="preserve">Obmiaru należy dokonywać w jednostkach zgodnych z przedmiarem robót, dopuszczonymi do stosowania i atestowanymi w Polsce urządzeniami pomiarowymi wg stany rzeczywistego na budowie, metodami zalecanymi w Polskich Normach odpowiednich dla danego rodzaju robót. </w:t>
      </w:r>
    </w:p>
    <w:p w:rsidR="000124AC" w:rsidRPr="00227279" w:rsidRDefault="000124AC">
      <w:pPr>
        <w:jc w:val="both"/>
        <w:rPr>
          <w:rFonts w:ascii="Arial" w:hAnsi="Arial" w:cs="Arial"/>
        </w:rPr>
      </w:pPr>
      <w:r w:rsidRPr="00227279">
        <w:rPr>
          <w:rFonts w:ascii="Arial" w:hAnsi="Arial" w:cs="Arial"/>
        </w:rPr>
        <w:t>Obmiar powierzchni należy przeprowadzić wg PN-ISO 9836:1997.</w:t>
      </w:r>
    </w:p>
    <w:p w:rsidR="000124AC" w:rsidRPr="00227279" w:rsidRDefault="000124AC">
      <w:pPr>
        <w:jc w:val="both"/>
        <w:rPr>
          <w:rFonts w:ascii="Arial" w:hAnsi="Arial" w:cs="Arial"/>
        </w:rPr>
      </w:pPr>
      <w:r w:rsidRPr="00227279">
        <w:rPr>
          <w:rFonts w:ascii="Arial" w:hAnsi="Arial" w:cs="Arial"/>
        </w:rPr>
        <w:t>Ilość robót należy określić zgodnie z katalogami nakładów rzeczowych                                  i kosztorysowymi normami nakładów rzeczowych na podstawie obmiaru robót.</w:t>
      </w:r>
    </w:p>
    <w:p w:rsidR="000124AC" w:rsidRPr="00227279" w:rsidRDefault="000124AC">
      <w:pPr>
        <w:jc w:val="both"/>
        <w:rPr>
          <w:rFonts w:ascii="Arial" w:hAnsi="Arial" w:cs="Arial"/>
        </w:rPr>
      </w:pPr>
      <w:r w:rsidRPr="00227279">
        <w:rPr>
          <w:rFonts w:ascii="Arial" w:hAnsi="Arial" w:cs="Arial"/>
        </w:rPr>
        <w:t>(Należy określić zasady dokonywania obmiarów, np. sposób pomiaru długości                      i odległości pomiędzy punktami skrajnymi złożonych obiektów budowlanych. Omówić metody obliczania ilości robót, np. przy obliczaniu powierzchni ścian do tynkowania liczy się najpierw łączną powierzchnię ścian łącznie z otworami i powierzchniami nieotynkowanymi, a następnie od tej powierzchni odejmuje się obliczoną wcześniej łączną powierzchnię otworów i powierzchni nieotynkowanych przy założeniu pominięcia w tym rachunku powierzchni otworów i powierzchni nieotynkowanych mniejszych od granicznej wielkości).</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6A10CF">
        <w:rPr>
          <w:rFonts w:ascii="Arial" w:hAnsi="Arial" w:cs="Arial"/>
          <w:b/>
          <w:bCs/>
        </w:rPr>
        <w:t>7.</w:t>
      </w:r>
      <w:r>
        <w:rPr>
          <w:rFonts w:ascii="Arial" w:hAnsi="Arial" w:cs="Arial"/>
          <w:b/>
          <w:bCs/>
        </w:rPr>
        <w:t>3</w:t>
      </w:r>
      <w:r w:rsidRPr="006A10CF">
        <w:rPr>
          <w:rFonts w:ascii="Arial" w:hAnsi="Arial" w:cs="Arial"/>
          <w:b/>
          <w:bCs/>
        </w:rPr>
        <w:t xml:space="preserve">. </w:t>
      </w:r>
      <w:r w:rsidRPr="006A10CF">
        <w:rPr>
          <w:rFonts w:ascii="Arial" w:hAnsi="Arial" w:cs="Arial"/>
          <w:b/>
          <w:bCs/>
        </w:rPr>
        <w:tab/>
        <w:t>Urządzenia</w:t>
      </w:r>
      <w:r w:rsidRPr="00227279">
        <w:rPr>
          <w:rFonts w:ascii="Arial" w:hAnsi="Arial" w:cs="Arial"/>
          <w:b/>
          <w:bCs/>
        </w:rPr>
        <w:t xml:space="preserve"> i sprzęt pomiarowy.</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 xml:space="preserve">Wszystkie urządzenia i sprzęt pomiarowy stosowane w czasie obmiaru Robót będą zaakceptowane przez Inżyniera. Urządzenia i sprzęt pomiarowy zostaną </w:t>
      </w:r>
      <w:r w:rsidRPr="00227279">
        <w:rPr>
          <w:rFonts w:ascii="Arial" w:hAnsi="Arial" w:cs="Arial"/>
        </w:rPr>
        <w:lastRenderedPageBreak/>
        <w:t>dostarczone przez Wykonawcę. Jeżeli urządzenia te lub sprzęt wymagają badań atestujących, to Wykonawca będzie posiadać ważne świadectwa legalizacji.</w:t>
      </w:r>
    </w:p>
    <w:p w:rsidR="000124AC" w:rsidRPr="00227279" w:rsidRDefault="000124AC">
      <w:pPr>
        <w:jc w:val="both"/>
        <w:rPr>
          <w:rFonts w:ascii="Arial" w:hAnsi="Arial" w:cs="Arial"/>
        </w:rPr>
      </w:pPr>
      <w:r w:rsidRPr="00227279">
        <w:rPr>
          <w:rFonts w:ascii="Arial" w:hAnsi="Arial" w:cs="Arial"/>
        </w:rPr>
        <w:t>Wszystkie urządzenia pomiarowe będą przez Wykonawcę utrzymywane w dobrym stanie przez cały okres trwania Robót.</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Pr>
          <w:rFonts w:ascii="Arial" w:hAnsi="Arial" w:cs="Arial"/>
          <w:b/>
          <w:bCs/>
        </w:rPr>
        <w:t>7.4</w:t>
      </w:r>
      <w:r w:rsidRPr="006A10CF">
        <w:rPr>
          <w:rFonts w:ascii="Arial" w:hAnsi="Arial" w:cs="Arial"/>
          <w:b/>
          <w:bCs/>
        </w:rPr>
        <w:t>.</w:t>
      </w:r>
      <w:r>
        <w:rPr>
          <w:rFonts w:ascii="Arial" w:hAnsi="Arial" w:cs="Arial"/>
          <w:b/>
          <w:bCs/>
        </w:rPr>
        <w:tab/>
      </w:r>
      <w:r w:rsidRPr="00227279">
        <w:rPr>
          <w:rFonts w:ascii="Arial" w:hAnsi="Arial" w:cs="Arial"/>
          <w:b/>
          <w:bCs/>
        </w:rPr>
        <w:t xml:space="preserve"> Czas przeprowadzenia obmiaru.</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Obmiary będą przeprowadzone przed częściowym lub ostatecznym odbiorem Robót, a także w przypadku występowania dłuższej przerwy w Robotach.</w:t>
      </w:r>
    </w:p>
    <w:p w:rsidR="000124AC" w:rsidRPr="00227279" w:rsidRDefault="000124AC">
      <w:pPr>
        <w:jc w:val="both"/>
        <w:rPr>
          <w:rFonts w:ascii="Arial" w:hAnsi="Arial" w:cs="Arial"/>
        </w:rPr>
      </w:pPr>
      <w:r w:rsidRPr="00227279">
        <w:rPr>
          <w:rFonts w:ascii="Arial" w:hAnsi="Arial" w:cs="Arial"/>
        </w:rPr>
        <w:t>Obmiar Robót zanikających przeprowadza się w czasie ich wykonywania. Obmiar Robót podlegających zakryciu przeprowadza się przed ich zakryciem.</w:t>
      </w:r>
    </w:p>
    <w:p w:rsidR="000124AC" w:rsidRPr="00227279" w:rsidRDefault="000124AC">
      <w:pPr>
        <w:jc w:val="both"/>
        <w:rPr>
          <w:rFonts w:ascii="Arial" w:hAnsi="Arial" w:cs="Arial"/>
        </w:rPr>
      </w:pPr>
      <w:r w:rsidRPr="00227279">
        <w:rPr>
          <w:rFonts w:ascii="Arial" w:hAnsi="Arial" w:cs="Arial"/>
        </w:rPr>
        <w:t xml:space="preserve">Roboty pomiarowe do obmiaru oraz nieodzowne obliczenia będą wykonywane w sposób zrozumiały i jednoznaczny. </w:t>
      </w:r>
    </w:p>
    <w:p w:rsidR="000124AC" w:rsidRPr="00227279" w:rsidRDefault="000124AC">
      <w:pPr>
        <w:jc w:val="both"/>
        <w:rPr>
          <w:rFonts w:ascii="Arial" w:hAnsi="Arial" w:cs="Arial"/>
        </w:rPr>
      </w:pPr>
      <w:r w:rsidRPr="00227279">
        <w:rPr>
          <w:rFonts w:ascii="Arial" w:hAnsi="Arial" w:cs="Arial"/>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w:t>
      </w:r>
      <w:r w:rsidR="00162704">
        <w:rPr>
          <w:rFonts w:ascii="Arial" w:hAnsi="Arial" w:cs="Arial"/>
        </w:rPr>
        <w:t>spektorem</w:t>
      </w:r>
      <w:r w:rsidRPr="00227279">
        <w:rPr>
          <w:rFonts w:ascii="Arial" w:hAnsi="Arial" w:cs="Arial"/>
        </w:rPr>
        <w:t>.</w:t>
      </w:r>
    </w:p>
    <w:p w:rsidR="000124AC" w:rsidRPr="00227279" w:rsidRDefault="000124AC">
      <w:pPr>
        <w:jc w:val="both"/>
        <w:rPr>
          <w:rFonts w:ascii="Arial" w:hAnsi="Arial" w:cs="Arial"/>
        </w:rPr>
      </w:pPr>
    </w:p>
    <w:p w:rsidR="000124AC" w:rsidRPr="00785B9B" w:rsidRDefault="000124AC" w:rsidP="00C21349">
      <w:pPr>
        <w:pStyle w:val="Akapitzlist"/>
        <w:numPr>
          <w:ilvl w:val="0"/>
          <w:numId w:val="14"/>
        </w:numPr>
        <w:jc w:val="both"/>
        <w:rPr>
          <w:rFonts w:ascii="Arial" w:hAnsi="Arial" w:cs="Arial"/>
          <w:b/>
          <w:bCs/>
        </w:rPr>
      </w:pPr>
      <w:r w:rsidRPr="00785B9B">
        <w:rPr>
          <w:rFonts w:ascii="Arial" w:hAnsi="Arial" w:cs="Arial"/>
          <w:b/>
          <w:bCs/>
        </w:rPr>
        <w:t>ODBIÓR ROBÓT</w:t>
      </w:r>
    </w:p>
    <w:p w:rsidR="000124AC" w:rsidRPr="00CF61F2" w:rsidRDefault="000124AC" w:rsidP="00CF61F2">
      <w:pPr>
        <w:jc w:val="both"/>
        <w:rPr>
          <w:rFonts w:ascii="Arial" w:hAnsi="Arial" w:cs="Arial"/>
          <w:b/>
          <w:bCs/>
        </w:rPr>
      </w:pPr>
    </w:p>
    <w:p w:rsidR="000124AC" w:rsidRPr="00227279" w:rsidRDefault="000124AC">
      <w:pPr>
        <w:ind w:firstLine="708"/>
        <w:jc w:val="both"/>
        <w:rPr>
          <w:rFonts w:ascii="Arial" w:hAnsi="Arial" w:cs="Arial"/>
        </w:rPr>
      </w:pPr>
      <w:r w:rsidRPr="00227279">
        <w:rPr>
          <w:rFonts w:ascii="Arial" w:hAnsi="Arial" w:cs="Arial"/>
        </w:rPr>
        <w:t>W zależności od ustaleń odpowiednich ST Roboty podlegają następującym etapom odbioru:</w:t>
      </w:r>
    </w:p>
    <w:p w:rsidR="000124AC" w:rsidRPr="00227279" w:rsidRDefault="000124AC">
      <w:pPr>
        <w:ind w:left="708"/>
        <w:jc w:val="both"/>
        <w:rPr>
          <w:rFonts w:ascii="Arial" w:hAnsi="Arial" w:cs="Arial"/>
        </w:rPr>
      </w:pPr>
      <w:r w:rsidRPr="00227279">
        <w:rPr>
          <w:rFonts w:ascii="Arial" w:hAnsi="Arial" w:cs="Arial"/>
        </w:rPr>
        <w:t>a) odbiorowi Robót zanikających i ulegających zakryciu,</w:t>
      </w:r>
    </w:p>
    <w:p w:rsidR="000124AC" w:rsidRPr="00227279" w:rsidRDefault="000124AC">
      <w:pPr>
        <w:ind w:left="708"/>
        <w:jc w:val="both"/>
        <w:rPr>
          <w:rFonts w:ascii="Arial" w:hAnsi="Arial" w:cs="Arial"/>
        </w:rPr>
      </w:pPr>
      <w:r w:rsidRPr="00227279">
        <w:rPr>
          <w:rFonts w:ascii="Arial" w:hAnsi="Arial" w:cs="Arial"/>
        </w:rPr>
        <w:t>b) odbiorowi częściowemu,</w:t>
      </w:r>
    </w:p>
    <w:p w:rsidR="000124AC" w:rsidRPr="00227279" w:rsidRDefault="000124AC">
      <w:pPr>
        <w:ind w:left="708"/>
        <w:jc w:val="both"/>
        <w:rPr>
          <w:rFonts w:ascii="Arial" w:hAnsi="Arial" w:cs="Arial"/>
        </w:rPr>
      </w:pPr>
      <w:r w:rsidRPr="00227279">
        <w:rPr>
          <w:rFonts w:ascii="Arial" w:hAnsi="Arial" w:cs="Arial"/>
        </w:rPr>
        <w:t>c) odbiorowi wstępnemu</w:t>
      </w:r>
    </w:p>
    <w:p w:rsidR="000124AC" w:rsidRPr="00227279" w:rsidRDefault="000124AC">
      <w:pPr>
        <w:ind w:left="708"/>
        <w:jc w:val="both"/>
        <w:rPr>
          <w:rFonts w:ascii="Arial" w:hAnsi="Arial" w:cs="Arial"/>
        </w:rPr>
      </w:pPr>
      <w:r w:rsidRPr="00227279">
        <w:rPr>
          <w:rFonts w:ascii="Arial" w:hAnsi="Arial" w:cs="Arial"/>
        </w:rPr>
        <w:t>d) odbiorowi końcowemu.</w:t>
      </w:r>
    </w:p>
    <w:p w:rsidR="000124AC" w:rsidRPr="00227279" w:rsidRDefault="000124AC">
      <w:pPr>
        <w:ind w:left="708"/>
        <w:jc w:val="both"/>
        <w:rPr>
          <w:rFonts w:ascii="Arial" w:hAnsi="Arial" w:cs="Arial"/>
        </w:rPr>
      </w:pPr>
    </w:p>
    <w:p w:rsidR="000124AC" w:rsidRPr="00227279" w:rsidRDefault="000124AC">
      <w:pPr>
        <w:jc w:val="both"/>
        <w:rPr>
          <w:rFonts w:ascii="Arial" w:hAnsi="Arial" w:cs="Arial"/>
        </w:rPr>
      </w:pPr>
      <w:r w:rsidRPr="00227279">
        <w:rPr>
          <w:rFonts w:ascii="Arial" w:hAnsi="Arial" w:cs="Arial"/>
        </w:rPr>
        <w:t>Kryterium odbioru jest zgodność wykonanych robót z:</w:t>
      </w:r>
    </w:p>
    <w:p w:rsidR="000124AC" w:rsidRPr="00227279" w:rsidRDefault="000124AC" w:rsidP="00C21349">
      <w:pPr>
        <w:numPr>
          <w:ilvl w:val="0"/>
          <w:numId w:val="1"/>
        </w:numPr>
        <w:jc w:val="both"/>
        <w:rPr>
          <w:rFonts w:ascii="Arial" w:hAnsi="Arial" w:cs="Arial"/>
        </w:rPr>
      </w:pPr>
      <w:r w:rsidRPr="00227279">
        <w:rPr>
          <w:rFonts w:ascii="Arial" w:hAnsi="Arial" w:cs="Arial"/>
        </w:rPr>
        <w:t xml:space="preserve">dokumentacją </w:t>
      </w:r>
      <w:r>
        <w:rPr>
          <w:rFonts w:ascii="Arial" w:hAnsi="Arial" w:cs="Arial"/>
        </w:rPr>
        <w:t xml:space="preserve">kosztorysową </w:t>
      </w:r>
    </w:p>
    <w:p w:rsidR="000124AC" w:rsidRPr="00227279" w:rsidRDefault="000124AC" w:rsidP="00C21349">
      <w:pPr>
        <w:numPr>
          <w:ilvl w:val="0"/>
          <w:numId w:val="1"/>
        </w:numPr>
        <w:jc w:val="both"/>
        <w:rPr>
          <w:rFonts w:ascii="Arial" w:hAnsi="Arial" w:cs="Arial"/>
        </w:rPr>
      </w:pPr>
      <w:r w:rsidRPr="00227279">
        <w:rPr>
          <w:rFonts w:ascii="Arial" w:hAnsi="Arial" w:cs="Arial"/>
        </w:rPr>
        <w:t>kosztorysem ofertowym</w:t>
      </w:r>
    </w:p>
    <w:p w:rsidR="000124AC" w:rsidRPr="00227279" w:rsidRDefault="000124AC" w:rsidP="00C21349">
      <w:pPr>
        <w:numPr>
          <w:ilvl w:val="0"/>
          <w:numId w:val="1"/>
        </w:numPr>
        <w:jc w:val="both"/>
        <w:rPr>
          <w:rFonts w:ascii="Arial" w:hAnsi="Arial" w:cs="Arial"/>
        </w:rPr>
      </w:pPr>
      <w:r w:rsidRPr="00227279">
        <w:rPr>
          <w:rFonts w:ascii="Arial" w:hAnsi="Arial" w:cs="Arial"/>
        </w:rPr>
        <w:t>ustaleniami z inwestorem</w:t>
      </w:r>
    </w:p>
    <w:p w:rsidR="000124AC" w:rsidRPr="00227279" w:rsidRDefault="000124AC" w:rsidP="00C21349">
      <w:pPr>
        <w:numPr>
          <w:ilvl w:val="0"/>
          <w:numId w:val="1"/>
        </w:numPr>
        <w:jc w:val="both"/>
        <w:rPr>
          <w:rFonts w:ascii="Arial" w:hAnsi="Arial" w:cs="Arial"/>
        </w:rPr>
      </w:pPr>
      <w:r w:rsidRPr="00227279">
        <w:rPr>
          <w:rFonts w:ascii="Arial" w:hAnsi="Arial" w:cs="Arial"/>
        </w:rPr>
        <w:t>wiedzą i sztuką budowlaną</w:t>
      </w:r>
    </w:p>
    <w:p w:rsidR="000124AC" w:rsidRPr="00227279" w:rsidRDefault="000124AC" w:rsidP="00C21349">
      <w:pPr>
        <w:numPr>
          <w:ilvl w:val="0"/>
          <w:numId w:val="1"/>
        </w:numPr>
        <w:jc w:val="both"/>
        <w:rPr>
          <w:rFonts w:ascii="Arial" w:hAnsi="Arial" w:cs="Arial"/>
        </w:rPr>
      </w:pPr>
      <w:r w:rsidRPr="00227279">
        <w:rPr>
          <w:rFonts w:ascii="Arial" w:hAnsi="Arial" w:cs="Arial"/>
        </w:rPr>
        <w:t>Polskimi Normami dotyczącymi danego zakresu robót</w:t>
      </w:r>
    </w:p>
    <w:p w:rsidR="000124AC" w:rsidRPr="00227279" w:rsidRDefault="000124AC" w:rsidP="00C21349">
      <w:pPr>
        <w:numPr>
          <w:ilvl w:val="0"/>
          <w:numId w:val="1"/>
        </w:numPr>
        <w:jc w:val="both"/>
        <w:rPr>
          <w:rFonts w:ascii="Arial" w:hAnsi="Arial" w:cs="Arial"/>
        </w:rPr>
      </w:pPr>
      <w:r w:rsidRPr="00227279">
        <w:rPr>
          <w:rFonts w:ascii="Arial" w:hAnsi="Arial" w:cs="Arial"/>
        </w:rPr>
        <w:t>wszystkimi innymi obowiązującymi przepisami prawa polskiego dotyczącymi danego zakresu robót.</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Pr>
          <w:rFonts w:ascii="Arial" w:hAnsi="Arial" w:cs="Arial"/>
          <w:b/>
          <w:bCs/>
        </w:rPr>
        <w:t>8.1</w:t>
      </w:r>
      <w:r w:rsidRPr="006A10CF">
        <w:rPr>
          <w:rFonts w:ascii="Arial" w:hAnsi="Arial" w:cs="Arial"/>
          <w:b/>
          <w:bCs/>
        </w:rPr>
        <w:t>.</w:t>
      </w:r>
      <w:r w:rsidRPr="00227279">
        <w:rPr>
          <w:rFonts w:ascii="Arial" w:hAnsi="Arial" w:cs="Arial"/>
        </w:rPr>
        <w:t xml:space="preserve"> </w:t>
      </w:r>
      <w:r>
        <w:rPr>
          <w:rFonts w:ascii="Arial" w:hAnsi="Arial" w:cs="Arial"/>
        </w:rPr>
        <w:tab/>
      </w:r>
      <w:r w:rsidRPr="00227279">
        <w:rPr>
          <w:rFonts w:ascii="Arial" w:hAnsi="Arial" w:cs="Arial"/>
          <w:b/>
          <w:bCs/>
        </w:rPr>
        <w:t>Odbiór Robót zanikających i ulegających zakryciu.</w:t>
      </w:r>
    </w:p>
    <w:p w:rsidR="000124AC" w:rsidRPr="00227279" w:rsidRDefault="000124AC">
      <w:pPr>
        <w:jc w:val="both"/>
        <w:rPr>
          <w:rFonts w:ascii="Arial" w:hAnsi="Arial" w:cs="Arial"/>
        </w:rPr>
      </w:pPr>
    </w:p>
    <w:p w:rsidR="000124AC" w:rsidRPr="00227279" w:rsidRDefault="000124AC" w:rsidP="006A10CF">
      <w:pPr>
        <w:jc w:val="both"/>
        <w:rPr>
          <w:rFonts w:ascii="Arial" w:hAnsi="Arial" w:cs="Arial"/>
        </w:rPr>
      </w:pPr>
      <w:r w:rsidRPr="00227279">
        <w:rPr>
          <w:rFonts w:ascii="Arial" w:hAnsi="Arial" w:cs="Arial"/>
        </w:rPr>
        <w:t>Odbiór Robót zanikających i ulegających zakryciu polega na finalnej ocenie ilości i jakości wykonywanych Robót, które w dalszym procesie realizacji ulegną zakryciu.</w:t>
      </w:r>
    </w:p>
    <w:p w:rsidR="000124AC" w:rsidRPr="00227279" w:rsidRDefault="000124AC" w:rsidP="006A10CF">
      <w:pPr>
        <w:jc w:val="both"/>
        <w:rPr>
          <w:rFonts w:ascii="Arial" w:hAnsi="Arial" w:cs="Arial"/>
        </w:rPr>
      </w:pPr>
      <w:r w:rsidRPr="00227279">
        <w:rPr>
          <w:rFonts w:ascii="Arial" w:hAnsi="Arial" w:cs="Arial"/>
        </w:rPr>
        <w:t>Odbiór Robót zanikających i ulegających zakryciu będzie dokonany w czasie umożliwiającym wykonanie ewentualnych korekt i poprawek bez hamowania ogólnego postępu Robót.</w:t>
      </w:r>
    </w:p>
    <w:p w:rsidR="000124AC" w:rsidRPr="00227279" w:rsidRDefault="000124AC" w:rsidP="006A10CF">
      <w:pPr>
        <w:jc w:val="both"/>
        <w:rPr>
          <w:rFonts w:ascii="Arial" w:hAnsi="Arial" w:cs="Arial"/>
        </w:rPr>
      </w:pPr>
      <w:r w:rsidRPr="00227279">
        <w:rPr>
          <w:rFonts w:ascii="Arial" w:hAnsi="Arial" w:cs="Arial"/>
        </w:rPr>
        <w:t>Odbioru Robót dokonuje In</w:t>
      </w:r>
      <w:r w:rsidR="00162704">
        <w:rPr>
          <w:rFonts w:ascii="Arial" w:hAnsi="Arial" w:cs="Arial"/>
        </w:rPr>
        <w:t>spektor</w:t>
      </w:r>
      <w:r w:rsidRPr="00227279">
        <w:rPr>
          <w:rFonts w:ascii="Arial" w:hAnsi="Arial" w:cs="Arial"/>
        </w:rPr>
        <w:t>.</w:t>
      </w:r>
    </w:p>
    <w:p w:rsidR="000124AC" w:rsidRPr="00227279" w:rsidRDefault="000124AC" w:rsidP="006A10CF">
      <w:pPr>
        <w:jc w:val="both"/>
        <w:rPr>
          <w:rFonts w:ascii="Arial" w:hAnsi="Arial" w:cs="Arial"/>
        </w:rPr>
      </w:pPr>
      <w:r w:rsidRPr="00227279">
        <w:rPr>
          <w:rFonts w:ascii="Arial" w:hAnsi="Arial" w:cs="Arial"/>
        </w:rPr>
        <w:t>Gotowość danej części Robót do odbioru zgłasza Wykonawca wpisem do Dziennika Budowy i jednoczesnym powiadomieniem In</w:t>
      </w:r>
      <w:r w:rsidR="00162704">
        <w:rPr>
          <w:rFonts w:ascii="Arial" w:hAnsi="Arial" w:cs="Arial"/>
        </w:rPr>
        <w:t>spektora</w:t>
      </w:r>
      <w:r w:rsidRPr="00227279">
        <w:rPr>
          <w:rFonts w:ascii="Arial" w:hAnsi="Arial" w:cs="Arial"/>
        </w:rPr>
        <w:t xml:space="preserve">. </w:t>
      </w:r>
    </w:p>
    <w:p w:rsidR="000124AC" w:rsidRPr="00227279" w:rsidRDefault="000124AC" w:rsidP="006A10CF">
      <w:pPr>
        <w:jc w:val="both"/>
        <w:rPr>
          <w:rFonts w:ascii="Arial" w:hAnsi="Arial" w:cs="Arial"/>
        </w:rPr>
      </w:pPr>
      <w:r w:rsidRPr="00227279">
        <w:rPr>
          <w:rFonts w:ascii="Arial" w:hAnsi="Arial" w:cs="Arial"/>
        </w:rPr>
        <w:t>Odbiór będzie przeprowadzony niezwłocznie, jednak nie później niż w ciągu 3 dni od daty zgłoszenia wpisem do Dziennika Budowy i powiadomienia o tym fakcie In</w:t>
      </w:r>
      <w:r w:rsidR="00162704">
        <w:rPr>
          <w:rFonts w:ascii="Arial" w:hAnsi="Arial" w:cs="Arial"/>
        </w:rPr>
        <w:t>spektora</w:t>
      </w:r>
      <w:r w:rsidRPr="00227279">
        <w:rPr>
          <w:rFonts w:ascii="Arial" w:hAnsi="Arial" w:cs="Arial"/>
        </w:rPr>
        <w:t>.</w:t>
      </w:r>
    </w:p>
    <w:p w:rsidR="000124AC" w:rsidRPr="00227279" w:rsidRDefault="000124AC" w:rsidP="006A10CF">
      <w:pPr>
        <w:jc w:val="both"/>
        <w:rPr>
          <w:rFonts w:ascii="Arial" w:hAnsi="Arial" w:cs="Arial"/>
        </w:rPr>
      </w:pPr>
      <w:r w:rsidRPr="00227279">
        <w:rPr>
          <w:rFonts w:ascii="Arial" w:hAnsi="Arial" w:cs="Arial"/>
        </w:rPr>
        <w:lastRenderedPageBreak/>
        <w:t xml:space="preserve">Jakość i ilość Robót ulegających zakryciu ocenia Inżynier na podstawie dokumentów zawierających komplet wyników badań laboratoryjnych i w oparciu o przeprowadzone pomiary, w konfrontacji z Dokumentacją </w:t>
      </w:r>
      <w:r>
        <w:rPr>
          <w:rFonts w:ascii="Arial" w:hAnsi="Arial" w:cs="Arial"/>
        </w:rPr>
        <w:t>Kosztorysową</w:t>
      </w:r>
      <w:r w:rsidRPr="00227279">
        <w:rPr>
          <w:rFonts w:ascii="Arial" w:hAnsi="Arial" w:cs="Arial"/>
        </w:rPr>
        <w:t>, ST i uprzednimi ustaleniami.</w:t>
      </w:r>
    </w:p>
    <w:p w:rsidR="000124AC" w:rsidRPr="00785B9B" w:rsidRDefault="000124AC">
      <w:pPr>
        <w:jc w:val="both"/>
        <w:rPr>
          <w:rFonts w:ascii="Arial" w:hAnsi="Arial" w:cs="Arial"/>
        </w:rPr>
      </w:pPr>
      <w:r w:rsidRPr="00227279">
        <w:rPr>
          <w:rFonts w:ascii="Arial" w:hAnsi="Arial" w:cs="Arial"/>
        </w:rPr>
        <w:t xml:space="preserve"> </w:t>
      </w:r>
    </w:p>
    <w:p w:rsidR="000124AC" w:rsidRPr="00227279" w:rsidRDefault="000124AC">
      <w:pPr>
        <w:jc w:val="both"/>
        <w:rPr>
          <w:rFonts w:ascii="Arial" w:hAnsi="Arial" w:cs="Arial"/>
          <w:b/>
          <w:bCs/>
        </w:rPr>
      </w:pPr>
      <w:r w:rsidRPr="006A10CF">
        <w:rPr>
          <w:rFonts w:ascii="Arial" w:hAnsi="Arial" w:cs="Arial"/>
          <w:b/>
          <w:bCs/>
        </w:rPr>
        <w:t>8.</w:t>
      </w:r>
      <w:r>
        <w:rPr>
          <w:rFonts w:ascii="Arial" w:hAnsi="Arial" w:cs="Arial"/>
          <w:b/>
          <w:bCs/>
        </w:rPr>
        <w:t>2</w:t>
      </w:r>
      <w:r w:rsidRPr="006A10CF">
        <w:rPr>
          <w:rFonts w:ascii="Arial" w:hAnsi="Arial" w:cs="Arial"/>
          <w:b/>
          <w:bCs/>
        </w:rPr>
        <w:t>.</w:t>
      </w:r>
      <w:r>
        <w:rPr>
          <w:rFonts w:ascii="Arial" w:hAnsi="Arial" w:cs="Arial"/>
        </w:rPr>
        <w:tab/>
      </w:r>
      <w:r w:rsidRPr="00227279">
        <w:rPr>
          <w:rFonts w:ascii="Arial" w:hAnsi="Arial" w:cs="Arial"/>
        </w:rPr>
        <w:t xml:space="preserve"> </w:t>
      </w:r>
      <w:r w:rsidRPr="00227279">
        <w:rPr>
          <w:rFonts w:ascii="Arial" w:hAnsi="Arial" w:cs="Arial"/>
          <w:b/>
          <w:bCs/>
        </w:rPr>
        <w:t>Odbiór częściowy.</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Odbiór częściowy polega na ocenie ilości i jakości wykonanych części Robót. Odbioru częściowego Robót dokonuje się wg zasad jak przy odbiorze ostatecznym Robót. Odbioru Robót dokonuje In</w:t>
      </w:r>
      <w:r w:rsidR="00162704">
        <w:rPr>
          <w:rFonts w:ascii="Arial" w:hAnsi="Arial" w:cs="Arial"/>
        </w:rPr>
        <w:t>spektor</w:t>
      </w:r>
      <w:r w:rsidRPr="00227279">
        <w:rPr>
          <w:rFonts w:ascii="Arial" w:hAnsi="Arial" w:cs="Arial"/>
        </w:rPr>
        <w:t>.</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6A10CF">
        <w:rPr>
          <w:rFonts w:ascii="Arial" w:hAnsi="Arial" w:cs="Arial"/>
          <w:b/>
          <w:bCs/>
        </w:rPr>
        <w:t>8.</w:t>
      </w:r>
      <w:r>
        <w:rPr>
          <w:rFonts w:ascii="Arial" w:hAnsi="Arial" w:cs="Arial"/>
          <w:b/>
          <w:bCs/>
        </w:rPr>
        <w:t>3</w:t>
      </w:r>
      <w:r w:rsidRPr="006A10CF">
        <w:rPr>
          <w:rFonts w:ascii="Arial" w:hAnsi="Arial" w:cs="Arial"/>
          <w:b/>
          <w:bCs/>
        </w:rPr>
        <w:t xml:space="preserve">. </w:t>
      </w:r>
      <w:r w:rsidRPr="006A10CF">
        <w:rPr>
          <w:rFonts w:ascii="Arial" w:hAnsi="Arial" w:cs="Arial"/>
          <w:b/>
          <w:bCs/>
        </w:rPr>
        <w:tab/>
      </w:r>
      <w:r w:rsidRPr="00227279">
        <w:rPr>
          <w:rFonts w:ascii="Arial" w:hAnsi="Arial" w:cs="Arial"/>
          <w:b/>
          <w:bCs/>
        </w:rPr>
        <w:t>Odbiór wstępny Robót.</w:t>
      </w:r>
    </w:p>
    <w:p w:rsidR="000124AC" w:rsidRPr="00227279" w:rsidRDefault="000124AC">
      <w:pPr>
        <w:jc w:val="both"/>
        <w:rPr>
          <w:rFonts w:ascii="Arial" w:hAnsi="Arial" w:cs="Arial"/>
        </w:rPr>
      </w:pPr>
    </w:p>
    <w:p w:rsidR="000124AC" w:rsidRPr="00227279" w:rsidRDefault="000124AC" w:rsidP="00A87024">
      <w:pPr>
        <w:jc w:val="both"/>
        <w:rPr>
          <w:rFonts w:ascii="Arial" w:hAnsi="Arial" w:cs="Arial"/>
        </w:rPr>
      </w:pPr>
      <w:r w:rsidRPr="00227279">
        <w:rPr>
          <w:rFonts w:ascii="Arial" w:hAnsi="Arial" w:cs="Arial"/>
        </w:rPr>
        <w:t>Odbiór ostateczny polega na finalnej ocenie rzeczywistego wykonania Robót w odniesieniu do ich ilości, jakości i wartości.</w:t>
      </w:r>
    </w:p>
    <w:p w:rsidR="000124AC" w:rsidRPr="00227279" w:rsidRDefault="000124AC" w:rsidP="00A87024">
      <w:pPr>
        <w:jc w:val="both"/>
        <w:rPr>
          <w:rFonts w:ascii="Arial" w:hAnsi="Arial" w:cs="Arial"/>
        </w:rPr>
      </w:pPr>
      <w:r w:rsidRPr="00227279">
        <w:rPr>
          <w:rFonts w:ascii="Arial" w:hAnsi="Arial" w:cs="Arial"/>
        </w:rPr>
        <w:t>Całkowite zakończenie Robót oraz gotowość do odbioru ostatecznego będzie stwierdzona przez Wykonawcę wpisem do Dziennika Budowy z bezzwłocznym powiadomieniem na piśmie o tym fakcie In</w:t>
      </w:r>
      <w:r w:rsidR="00162704">
        <w:rPr>
          <w:rFonts w:ascii="Arial" w:hAnsi="Arial" w:cs="Arial"/>
        </w:rPr>
        <w:t>spektora</w:t>
      </w:r>
      <w:r w:rsidRPr="00227279">
        <w:rPr>
          <w:rFonts w:ascii="Arial" w:hAnsi="Arial" w:cs="Arial"/>
        </w:rPr>
        <w:t>.</w:t>
      </w:r>
    </w:p>
    <w:p w:rsidR="000124AC" w:rsidRPr="00227279" w:rsidRDefault="000124AC" w:rsidP="00A87024">
      <w:pPr>
        <w:jc w:val="both"/>
        <w:rPr>
          <w:rFonts w:ascii="Arial" w:hAnsi="Arial" w:cs="Arial"/>
        </w:rPr>
      </w:pPr>
      <w:r w:rsidRPr="00227279">
        <w:rPr>
          <w:rFonts w:ascii="Arial" w:hAnsi="Arial" w:cs="Arial"/>
        </w:rPr>
        <w:t>Odbioru ostatecznego Robót dokona komisja wyznaczona przez Zamawiającego w obecności In</w:t>
      </w:r>
      <w:r w:rsidR="00162704">
        <w:rPr>
          <w:rFonts w:ascii="Arial" w:hAnsi="Arial" w:cs="Arial"/>
        </w:rPr>
        <w:t>spektora</w:t>
      </w:r>
      <w:r w:rsidRPr="00227279">
        <w:rPr>
          <w:rFonts w:ascii="Arial" w:hAnsi="Arial" w:cs="Arial"/>
        </w:rPr>
        <w:t xml:space="preserve"> i Wykonawcy. </w:t>
      </w:r>
    </w:p>
    <w:p w:rsidR="000124AC" w:rsidRPr="00227279" w:rsidRDefault="000124AC" w:rsidP="00A87024">
      <w:pPr>
        <w:jc w:val="both"/>
        <w:rPr>
          <w:rFonts w:ascii="Arial" w:hAnsi="Arial" w:cs="Arial"/>
        </w:rPr>
      </w:pPr>
      <w:r w:rsidRPr="00227279">
        <w:rPr>
          <w:rFonts w:ascii="Arial" w:hAnsi="Arial" w:cs="Arial"/>
        </w:rPr>
        <w:t xml:space="preserve">Komisja odbierająca Roboty dokona ich oceny jakościowej na podstawie przedłożonych dokumentów, wyników badań i pomiarów, oceny wizualnej oraz zgodności wykonania Robót z Dokumentacją </w:t>
      </w:r>
      <w:r>
        <w:rPr>
          <w:rFonts w:ascii="Arial" w:hAnsi="Arial" w:cs="Arial"/>
        </w:rPr>
        <w:t>Kosztorysową</w:t>
      </w:r>
      <w:r w:rsidRPr="00227279">
        <w:rPr>
          <w:rFonts w:ascii="Arial" w:hAnsi="Arial" w:cs="Arial"/>
        </w:rPr>
        <w:t xml:space="preserve"> i ST .</w:t>
      </w:r>
    </w:p>
    <w:p w:rsidR="000124AC" w:rsidRPr="00227279" w:rsidRDefault="000124AC" w:rsidP="00A87024">
      <w:pPr>
        <w:jc w:val="both"/>
        <w:rPr>
          <w:rFonts w:ascii="Arial" w:hAnsi="Arial" w:cs="Arial"/>
        </w:rPr>
      </w:pPr>
      <w:r w:rsidRPr="00227279">
        <w:rPr>
          <w:rFonts w:ascii="Arial" w:hAnsi="Arial" w:cs="Arial"/>
        </w:rPr>
        <w:t>W toku odbioru ostatecznego Robót komisja zapozna się z realizacją ustaleń przyjętych w trakcie odbiorów robót zanikających i ulegających zakryciu, zwłaszcza w zakresie wykonania Robót uzupełniających i Robót poprawkowych.</w:t>
      </w:r>
    </w:p>
    <w:p w:rsidR="000124AC" w:rsidRPr="00227279" w:rsidRDefault="000124AC" w:rsidP="00A87024">
      <w:pPr>
        <w:jc w:val="both"/>
        <w:rPr>
          <w:rFonts w:ascii="Arial" w:hAnsi="Arial" w:cs="Arial"/>
        </w:rPr>
      </w:pPr>
      <w:r w:rsidRPr="00227279">
        <w:rPr>
          <w:rFonts w:ascii="Arial" w:hAnsi="Arial" w:cs="Arial"/>
        </w:rPr>
        <w:t>W przypadkach niewykonania wyznaczonych Robót poprawkowych lub Robót uzupełniających w warstwie ścieralnej lub Robotach wykończeniowych, komisja przerwie swoje czynności i ustala nowy termin odbioru ostatecznego.</w:t>
      </w:r>
    </w:p>
    <w:p w:rsidR="000124AC" w:rsidRPr="00227279" w:rsidRDefault="000124AC" w:rsidP="00A87024">
      <w:pPr>
        <w:jc w:val="both"/>
        <w:rPr>
          <w:rFonts w:ascii="Arial" w:hAnsi="Arial" w:cs="Arial"/>
        </w:rPr>
      </w:pPr>
      <w:r w:rsidRPr="00227279">
        <w:rPr>
          <w:rFonts w:ascii="Arial" w:hAnsi="Arial" w:cs="Arial"/>
        </w:rPr>
        <w:t xml:space="preserve">W przypadku stwierdzenia przez komisję, że jakość wykonywanych Robót w poszczególnych asortymentach nieznacznie odbiega od wymaganej Dokumentacją </w:t>
      </w:r>
      <w:r>
        <w:rPr>
          <w:rFonts w:ascii="Arial" w:hAnsi="Arial" w:cs="Arial"/>
        </w:rPr>
        <w:t>Kosztorysową</w:t>
      </w:r>
      <w:r w:rsidRPr="00227279">
        <w:rPr>
          <w:rFonts w:ascii="Arial" w:hAnsi="Arial" w:cs="Arial"/>
        </w:rPr>
        <w:t xml:space="preserve"> i ST z uwzględnieniem tolerancji i nie ma większego wpływu na cechy eksploatacyjne obiektu oraz bezpieczeństwo ruchu, komisja dokona potrąceń, oceniając pomniejszoną wartość wykonywanych Robót w stosunku do wymagań przyjętych w Dokumentach Umownych.</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Pr>
          <w:rFonts w:ascii="Arial" w:hAnsi="Arial" w:cs="Arial"/>
          <w:b/>
          <w:bCs/>
        </w:rPr>
        <w:t>8.4</w:t>
      </w:r>
      <w:r w:rsidRPr="006A10CF">
        <w:rPr>
          <w:rFonts w:ascii="Arial" w:hAnsi="Arial" w:cs="Arial"/>
          <w:b/>
          <w:bCs/>
        </w:rPr>
        <w:t>.</w:t>
      </w:r>
      <w:r w:rsidRPr="00227279">
        <w:rPr>
          <w:rFonts w:ascii="Arial" w:hAnsi="Arial" w:cs="Arial"/>
        </w:rPr>
        <w:t xml:space="preserve"> </w:t>
      </w:r>
      <w:r>
        <w:rPr>
          <w:rFonts w:ascii="Arial" w:hAnsi="Arial" w:cs="Arial"/>
        </w:rPr>
        <w:tab/>
      </w:r>
      <w:r w:rsidRPr="00227279">
        <w:rPr>
          <w:rFonts w:ascii="Arial" w:hAnsi="Arial" w:cs="Arial"/>
          <w:b/>
          <w:bCs/>
        </w:rPr>
        <w:t>Dokumenty do odbioru wstępnego.</w:t>
      </w:r>
    </w:p>
    <w:p w:rsidR="000124AC" w:rsidRPr="00227279" w:rsidRDefault="000124AC">
      <w:pPr>
        <w:jc w:val="both"/>
        <w:rPr>
          <w:rFonts w:ascii="Arial" w:hAnsi="Arial" w:cs="Arial"/>
        </w:rPr>
      </w:pPr>
    </w:p>
    <w:p w:rsidR="000124AC" w:rsidRPr="00227279" w:rsidRDefault="000124AC" w:rsidP="00A87024">
      <w:pPr>
        <w:jc w:val="both"/>
        <w:rPr>
          <w:rFonts w:ascii="Arial" w:hAnsi="Arial" w:cs="Arial"/>
        </w:rPr>
      </w:pPr>
      <w:r w:rsidRPr="00227279">
        <w:rPr>
          <w:rFonts w:ascii="Arial" w:hAnsi="Arial" w:cs="Arial"/>
        </w:rPr>
        <w:t>Podstawowym dokumentem do dokonania odbioru ostatecznego Robót jest protokół odbioru ostatecznego Robót sporządzony wg wzoru ustalonego przez Zamawiającego.</w:t>
      </w:r>
    </w:p>
    <w:p w:rsidR="000124AC" w:rsidRPr="00227279" w:rsidRDefault="000124AC" w:rsidP="00A87024">
      <w:pPr>
        <w:jc w:val="both"/>
        <w:rPr>
          <w:rFonts w:ascii="Arial" w:hAnsi="Arial" w:cs="Arial"/>
        </w:rPr>
      </w:pPr>
      <w:r w:rsidRPr="00227279">
        <w:rPr>
          <w:rFonts w:ascii="Arial" w:hAnsi="Arial" w:cs="Arial"/>
        </w:rPr>
        <w:t>Do odbioru ostatecznego Wykonawca jest zobowiązany przygotować następujące dokumenty:</w:t>
      </w:r>
    </w:p>
    <w:p w:rsidR="000124AC" w:rsidRPr="00227279" w:rsidRDefault="000124AC">
      <w:pPr>
        <w:jc w:val="both"/>
        <w:rPr>
          <w:rFonts w:ascii="Arial" w:hAnsi="Arial" w:cs="Arial"/>
        </w:rPr>
      </w:pPr>
    </w:p>
    <w:p w:rsidR="000124AC" w:rsidRPr="00227279" w:rsidRDefault="000124AC" w:rsidP="00C21349">
      <w:pPr>
        <w:pStyle w:val="Tekstpodstawowy2"/>
        <w:numPr>
          <w:ilvl w:val="0"/>
          <w:numId w:val="4"/>
        </w:numPr>
      </w:pPr>
      <w:r w:rsidRPr="00227279">
        <w:t xml:space="preserve">Dokumentację </w:t>
      </w:r>
      <w:r>
        <w:t>Kosztorysową</w:t>
      </w:r>
      <w:r w:rsidRPr="00227279">
        <w:t xml:space="preserve"> podstawową z naniesionymi zmianami oraz dodatkową, jeśli została sporządzona w trakcie realizacji Umowy.</w:t>
      </w:r>
    </w:p>
    <w:p w:rsidR="000124AC" w:rsidRPr="00227279" w:rsidRDefault="000124AC">
      <w:pPr>
        <w:pStyle w:val="Tekstpodstawowy2"/>
        <w:ind w:left="1416"/>
      </w:pPr>
    </w:p>
    <w:p w:rsidR="000124AC" w:rsidRPr="00227279" w:rsidRDefault="000124AC" w:rsidP="00C21349">
      <w:pPr>
        <w:numPr>
          <w:ilvl w:val="0"/>
          <w:numId w:val="4"/>
        </w:numPr>
        <w:jc w:val="both"/>
        <w:rPr>
          <w:rFonts w:ascii="Arial" w:hAnsi="Arial" w:cs="Arial"/>
        </w:rPr>
      </w:pPr>
      <w:r w:rsidRPr="00227279">
        <w:rPr>
          <w:rFonts w:ascii="Arial" w:hAnsi="Arial" w:cs="Arial"/>
        </w:rPr>
        <w:t>Specyfikacje Techniczne (podstawowe z Umowy i ew. uzupełniające lub zamienne).</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lastRenderedPageBreak/>
        <w:t>Recepty i ustalenia technologiczne.</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Dokumenty zainstalowanego wyposażenia.</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Dzienniki Budowy i Rejestry Obmiarów (oryginały).</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Wyniki pomiarów kontrolnych oraz badań i oznaczeń laboratoryjnych, zgodnie z ST i  ew. PZJ.</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Deklaracje zgodności lub certyfikaty zgodności wbudowanych materiałów zgodnie z ST i ew. PZJ.</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Opinię technologiczną sporządzoną na podstawie wszystkich wyników badań i pomiarów załączonych do dokumentów odbioru, wykonanych zgodnie z ST i PZJ .</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Rysunki (dokumentacje) na wykonanie robót towarzyszących (np. na przełożenie linii telefonicznej, energetycznej, gazowej, oświetlenia itp.) oraz protokoły odbioru  i przekazania tych robót właścicielom urządzeń.</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Instrukcje eksploatacyjne.</w:t>
      </w:r>
    </w:p>
    <w:p w:rsidR="000124AC" w:rsidRPr="00227279" w:rsidRDefault="000124AC">
      <w:pPr>
        <w:jc w:val="both"/>
        <w:rPr>
          <w:rFonts w:ascii="Arial" w:hAnsi="Arial" w:cs="Arial"/>
        </w:rPr>
      </w:pPr>
    </w:p>
    <w:p w:rsidR="000124AC" w:rsidRPr="00227279" w:rsidRDefault="000124AC" w:rsidP="00A87024">
      <w:pPr>
        <w:jc w:val="both"/>
        <w:rPr>
          <w:rFonts w:ascii="Arial" w:hAnsi="Arial" w:cs="Arial"/>
        </w:rPr>
      </w:pPr>
      <w:r w:rsidRPr="00227279">
        <w:rPr>
          <w:rFonts w:ascii="Arial" w:hAnsi="Arial" w:cs="Arial"/>
        </w:rPr>
        <w:t>W przypadku gdy według komisji Roboty pod względem przygotowania dokumentacyjnego nie będą gotowe do odbioru ostatecznego, komisja                               w porozumieniu z Wykonawcą wyznaczy ponowny termin odbioru ostatecznego Robót.</w:t>
      </w:r>
    </w:p>
    <w:p w:rsidR="000124AC" w:rsidRPr="00227279" w:rsidRDefault="000124AC" w:rsidP="00A87024">
      <w:pPr>
        <w:jc w:val="both"/>
        <w:rPr>
          <w:rFonts w:ascii="Arial" w:hAnsi="Arial" w:cs="Arial"/>
        </w:rPr>
      </w:pPr>
      <w:r w:rsidRPr="00227279">
        <w:rPr>
          <w:rFonts w:ascii="Arial" w:hAnsi="Arial" w:cs="Arial"/>
        </w:rPr>
        <w:t>Wszystkie zarządzone przez komisję Roboty poprawkowe lub uzupełniające będą zestawione według wzoru ustalonego przez Zamawiającego.</w:t>
      </w:r>
    </w:p>
    <w:p w:rsidR="000124AC" w:rsidRPr="00227279" w:rsidRDefault="000124AC" w:rsidP="00A87024">
      <w:pPr>
        <w:jc w:val="both"/>
        <w:rPr>
          <w:rFonts w:ascii="Arial" w:hAnsi="Arial" w:cs="Arial"/>
        </w:rPr>
      </w:pPr>
      <w:r w:rsidRPr="00227279">
        <w:rPr>
          <w:rFonts w:ascii="Arial" w:hAnsi="Arial" w:cs="Arial"/>
        </w:rPr>
        <w:t>Termin wykonania Robót poprawkowych i Robót uzupełniających wyznaczy komisja.</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Pr>
          <w:rFonts w:ascii="Arial" w:hAnsi="Arial" w:cs="Arial"/>
          <w:b/>
          <w:bCs/>
        </w:rPr>
        <w:t>8.5</w:t>
      </w:r>
      <w:r w:rsidRPr="006A10CF">
        <w:rPr>
          <w:rFonts w:ascii="Arial" w:hAnsi="Arial" w:cs="Arial"/>
          <w:b/>
          <w:bCs/>
        </w:rPr>
        <w:t>.</w:t>
      </w:r>
      <w:r>
        <w:rPr>
          <w:rFonts w:ascii="Arial" w:hAnsi="Arial" w:cs="Arial"/>
        </w:rPr>
        <w:tab/>
      </w:r>
      <w:r w:rsidRPr="00227279">
        <w:rPr>
          <w:rFonts w:ascii="Arial" w:hAnsi="Arial" w:cs="Arial"/>
        </w:rPr>
        <w:t xml:space="preserve"> </w:t>
      </w:r>
      <w:r w:rsidRPr="00227279">
        <w:rPr>
          <w:rFonts w:ascii="Arial" w:hAnsi="Arial" w:cs="Arial"/>
          <w:b/>
          <w:bCs/>
        </w:rPr>
        <w:t>Odbiór końcowy.</w:t>
      </w:r>
    </w:p>
    <w:p w:rsidR="000124AC" w:rsidRPr="00227279" w:rsidRDefault="000124AC">
      <w:pPr>
        <w:jc w:val="both"/>
        <w:rPr>
          <w:rFonts w:ascii="Arial" w:hAnsi="Arial" w:cs="Arial"/>
        </w:rPr>
      </w:pPr>
    </w:p>
    <w:p w:rsidR="000124AC" w:rsidRPr="00227279" w:rsidRDefault="000124AC" w:rsidP="00A87024">
      <w:pPr>
        <w:jc w:val="both"/>
        <w:rPr>
          <w:rFonts w:ascii="Arial" w:hAnsi="Arial" w:cs="Arial"/>
        </w:rPr>
      </w:pPr>
      <w:r w:rsidRPr="00227279">
        <w:rPr>
          <w:rFonts w:ascii="Arial" w:hAnsi="Arial" w:cs="Arial"/>
        </w:rPr>
        <w:t>Odbiór końcowy polega na ocenie wykonanych Robót związanych z usunięciem wad stwierdzonych przy odbiorze ostatecznym i zaistniałych w okresie gwarancyjnym.</w:t>
      </w:r>
    </w:p>
    <w:p w:rsidR="000124AC" w:rsidRPr="00227279" w:rsidRDefault="000124AC" w:rsidP="00A87024">
      <w:pPr>
        <w:pStyle w:val="Tekstpodstawowywcity3"/>
        <w:ind w:firstLine="0"/>
      </w:pPr>
      <w:r w:rsidRPr="00227279">
        <w:t>Odbiór pogwarancyjny będzie dokonany na podstawie oceny wizualnej obiektu                     z uwzględnienie</w:t>
      </w:r>
      <w:r>
        <w:t xml:space="preserve">m zasad opisanych w punkcie </w:t>
      </w:r>
      <w:r w:rsidRPr="00227279">
        <w:t xml:space="preserve"> „Odbiór wstępny Robót”.</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8B1AA8">
        <w:rPr>
          <w:rFonts w:ascii="Arial" w:hAnsi="Arial" w:cs="Arial"/>
          <w:b/>
          <w:bCs/>
        </w:rPr>
        <w:t>9.</w:t>
      </w:r>
      <w:r w:rsidRPr="00227279">
        <w:rPr>
          <w:rFonts w:ascii="Arial" w:hAnsi="Arial" w:cs="Arial"/>
        </w:rPr>
        <w:t xml:space="preserve"> </w:t>
      </w:r>
      <w:r>
        <w:rPr>
          <w:rFonts w:ascii="Arial" w:hAnsi="Arial" w:cs="Arial"/>
        </w:rPr>
        <w:tab/>
      </w:r>
      <w:r w:rsidRPr="00227279">
        <w:rPr>
          <w:rFonts w:ascii="Arial" w:hAnsi="Arial" w:cs="Arial"/>
          <w:b/>
          <w:bCs/>
        </w:rPr>
        <w:t>PODSTAWA PŁATNOŚCI</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8B1AA8">
        <w:rPr>
          <w:rFonts w:ascii="Arial" w:hAnsi="Arial" w:cs="Arial"/>
          <w:b/>
          <w:bCs/>
        </w:rPr>
        <w:t>9.1.</w:t>
      </w:r>
      <w:r w:rsidRPr="00227279">
        <w:rPr>
          <w:rFonts w:ascii="Arial" w:hAnsi="Arial" w:cs="Arial"/>
        </w:rPr>
        <w:t xml:space="preserve"> </w:t>
      </w:r>
      <w:r>
        <w:rPr>
          <w:rFonts w:ascii="Arial" w:hAnsi="Arial" w:cs="Arial"/>
        </w:rPr>
        <w:tab/>
      </w:r>
      <w:r w:rsidRPr="00227279">
        <w:rPr>
          <w:rFonts w:ascii="Arial" w:hAnsi="Arial" w:cs="Arial"/>
          <w:b/>
          <w:bCs/>
        </w:rPr>
        <w:t>Ustalenia Ogólne</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Podstawą płatności jest cena jednostkowa skalkulowana przez Wykonawcę za jednostkę obmiarową ustaloną dla danej pozycji kosztorysu.</w:t>
      </w:r>
    </w:p>
    <w:p w:rsidR="000124AC" w:rsidRPr="00227279" w:rsidRDefault="000124AC">
      <w:pPr>
        <w:jc w:val="both"/>
        <w:rPr>
          <w:rFonts w:ascii="Arial" w:hAnsi="Arial" w:cs="Arial"/>
        </w:rPr>
      </w:pPr>
      <w:r w:rsidRPr="00227279">
        <w:rPr>
          <w:rFonts w:ascii="Arial" w:hAnsi="Arial" w:cs="Arial"/>
        </w:rPr>
        <w:t xml:space="preserve">Dla pozycji kosztorysowych wycenionych </w:t>
      </w:r>
      <w:r>
        <w:rPr>
          <w:rFonts w:ascii="Arial" w:hAnsi="Arial" w:cs="Arial"/>
        </w:rPr>
        <w:t>w kosztorysie powykonawczym</w:t>
      </w:r>
      <w:r w:rsidRPr="00227279">
        <w:rPr>
          <w:rFonts w:ascii="Arial" w:hAnsi="Arial" w:cs="Arial"/>
        </w:rPr>
        <w:t xml:space="preserve"> podstawą płatności jest wartość (kwota) podana przez Wykonawcę w danej pozycji kosztorysu.</w:t>
      </w:r>
    </w:p>
    <w:p w:rsidR="000124AC" w:rsidRPr="00227279" w:rsidRDefault="000124AC">
      <w:pPr>
        <w:jc w:val="both"/>
        <w:rPr>
          <w:rFonts w:ascii="Arial" w:hAnsi="Arial" w:cs="Arial"/>
        </w:rPr>
      </w:pPr>
      <w:r w:rsidRPr="00227279">
        <w:rPr>
          <w:rFonts w:ascii="Arial" w:hAnsi="Arial" w:cs="Arial"/>
        </w:rPr>
        <w:t xml:space="preserve">Cena jednostkowa lub kwota pozycji kosztorysowej będzie uwzględniać wszystkie czynności, wymagania i badania składające się na jej wykonanie, określone dla tej Roboty w Specyfikacji Technicznej i w Dokumentacji </w:t>
      </w:r>
      <w:r>
        <w:rPr>
          <w:rFonts w:ascii="Arial" w:hAnsi="Arial" w:cs="Arial"/>
        </w:rPr>
        <w:t>Kosztorysowe</w:t>
      </w:r>
      <w:r w:rsidRPr="00227279">
        <w:rPr>
          <w:rFonts w:ascii="Arial" w:hAnsi="Arial" w:cs="Arial"/>
        </w:rPr>
        <w:t>j.</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lastRenderedPageBreak/>
        <w:t xml:space="preserve">Ceny jednostkowe lub kwoty </w:t>
      </w:r>
      <w:r>
        <w:rPr>
          <w:rFonts w:ascii="Arial" w:hAnsi="Arial" w:cs="Arial"/>
        </w:rPr>
        <w:t>pozycji kosztorysowej</w:t>
      </w:r>
      <w:r w:rsidRPr="00227279">
        <w:rPr>
          <w:rFonts w:ascii="Arial" w:hAnsi="Arial" w:cs="Arial"/>
        </w:rPr>
        <w:t xml:space="preserve"> będą obejmować:</w:t>
      </w:r>
    </w:p>
    <w:p w:rsidR="000124AC" w:rsidRDefault="000124AC">
      <w:pPr>
        <w:jc w:val="both"/>
        <w:rPr>
          <w:rFonts w:ascii="Arial" w:hAnsi="Arial" w:cs="Arial"/>
        </w:rPr>
      </w:pPr>
    </w:p>
    <w:p w:rsidR="000124AC" w:rsidRPr="00A03A5A" w:rsidRDefault="000124AC" w:rsidP="00C21349">
      <w:pPr>
        <w:pStyle w:val="Akapitzlist"/>
        <w:numPr>
          <w:ilvl w:val="0"/>
          <w:numId w:val="8"/>
        </w:numPr>
        <w:autoSpaceDE w:val="0"/>
        <w:autoSpaceDN w:val="0"/>
        <w:adjustRightInd w:val="0"/>
        <w:rPr>
          <w:rFonts w:ascii="ArialNarrow" w:eastAsia="ArialNarrow"/>
          <w:sz w:val="20"/>
          <w:szCs w:val="20"/>
        </w:rPr>
      </w:pPr>
      <w:r w:rsidRPr="00A03A5A">
        <w:rPr>
          <w:rFonts w:ascii="Arial" w:eastAsia="ArialNarrow" w:hAnsi="Arial" w:cs="Arial"/>
        </w:rPr>
        <w:t>koszty organizacji i przygotowania placu budowy</w:t>
      </w:r>
      <w:r w:rsidRPr="00A03A5A">
        <w:rPr>
          <w:rFonts w:ascii="ArialNarrow" w:eastAsia="ArialNarrow" w:cs="ArialNarrow"/>
          <w:sz w:val="22"/>
          <w:szCs w:val="22"/>
        </w:rPr>
        <w:t>,</w:t>
      </w:r>
    </w:p>
    <w:p w:rsidR="000124AC" w:rsidRPr="00227279" w:rsidRDefault="000124AC" w:rsidP="00C21349">
      <w:pPr>
        <w:numPr>
          <w:ilvl w:val="0"/>
          <w:numId w:val="2"/>
        </w:numPr>
        <w:jc w:val="both"/>
        <w:rPr>
          <w:rFonts w:ascii="Arial" w:hAnsi="Arial" w:cs="Arial"/>
        </w:rPr>
      </w:pPr>
      <w:r w:rsidRPr="00227279">
        <w:rPr>
          <w:rFonts w:ascii="Arial" w:hAnsi="Arial" w:cs="Arial"/>
        </w:rPr>
        <w:t>robociznę bezpośrednią wraz z kosztami,</w:t>
      </w:r>
    </w:p>
    <w:p w:rsidR="000124AC" w:rsidRPr="00227279" w:rsidRDefault="000124AC" w:rsidP="00C21349">
      <w:pPr>
        <w:numPr>
          <w:ilvl w:val="0"/>
          <w:numId w:val="2"/>
        </w:numPr>
        <w:jc w:val="both"/>
        <w:rPr>
          <w:rFonts w:ascii="Arial" w:hAnsi="Arial" w:cs="Arial"/>
        </w:rPr>
      </w:pPr>
      <w:r w:rsidRPr="00227279">
        <w:rPr>
          <w:rFonts w:ascii="Arial" w:hAnsi="Arial" w:cs="Arial"/>
        </w:rPr>
        <w:t>wartość zużytych materiałów wraz z kosztami zakupu, magazynowania, ewentualnymi kosztami ubytków i transportu na plac budowy,</w:t>
      </w:r>
    </w:p>
    <w:p w:rsidR="000124AC" w:rsidRPr="00227279" w:rsidRDefault="000124AC" w:rsidP="00C21349">
      <w:pPr>
        <w:numPr>
          <w:ilvl w:val="0"/>
          <w:numId w:val="2"/>
        </w:numPr>
        <w:jc w:val="both"/>
        <w:rPr>
          <w:rFonts w:ascii="Arial" w:hAnsi="Arial" w:cs="Arial"/>
        </w:rPr>
      </w:pPr>
      <w:r w:rsidRPr="00227279">
        <w:rPr>
          <w:rFonts w:ascii="Arial" w:hAnsi="Arial" w:cs="Arial"/>
        </w:rPr>
        <w:t>wartość pracy sprzętu wraz z kosztami,</w:t>
      </w:r>
    </w:p>
    <w:p w:rsidR="000124AC" w:rsidRPr="00227279" w:rsidRDefault="000124AC" w:rsidP="00C21349">
      <w:pPr>
        <w:numPr>
          <w:ilvl w:val="0"/>
          <w:numId w:val="2"/>
        </w:numPr>
        <w:jc w:val="both"/>
        <w:rPr>
          <w:rFonts w:ascii="Arial" w:hAnsi="Arial" w:cs="Arial"/>
        </w:rPr>
      </w:pPr>
      <w:r w:rsidRPr="00227279">
        <w:rPr>
          <w:rFonts w:ascii="Arial" w:hAnsi="Arial" w:cs="Arial"/>
        </w:rPr>
        <w:t>koszty pośrednie, zysk kalkulacyjny i ryzyko,</w:t>
      </w:r>
    </w:p>
    <w:p w:rsidR="000124AC" w:rsidRPr="00227279" w:rsidRDefault="000124AC" w:rsidP="00C21349">
      <w:pPr>
        <w:numPr>
          <w:ilvl w:val="0"/>
          <w:numId w:val="2"/>
        </w:numPr>
        <w:jc w:val="both"/>
        <w:rPr>
          <w:rFonts w:ascii="Arial" w:hAnsi="Arial" w:cs="Arial"/>
        </w:rPr>
      </w:pPr>
      <w:r w:rsidRPr="00227279">
        <w:rPr>
          <w:rFonts w:ascii="Arial" w:hAnsi="Arial" w:cs="Arial"/>
        </w:rPr>
        <w:t>podatki obliczane zgodnie z obowiązującymi przepisami.</w:t>
      </w:r>
    </w:p>
    <w:p w:rsidR="000124AC" w:rsidRPr="00227279" w:rsidRDefault="000124AC">
      <w:pPr>
        <w:jc w:val="both"/>
        <w:rPr>
          <w:rFonts w:ascii="Arial" w:hAnsi="Arial" w:cs="Arial"/>
        </w:rPr>
      </w:pPr>
      <w:r w:rsidRPr="00227279">
        <w:rPr>
          <w:rFonts w:ascii="Arial" w:hAnsi="Arial" w:cs="Arial"/>
        </w:rPr>
        <w:t>Do cen jednostkowych nie należy wliczać podatku VAT.</w:t>
      </w:r>
    </w:p>
    <w:p w:rsidR="000124AC" w:rsidRPr="00CF61F2" w:rsidRDefault="000124AC" w:rsidP="00CF61F2">
      <w:pPr>
        <w:autoSpaceDE w:val="0"/>
        <w:autoSpaceDN w:val="0"/>
        <w:adjustRightInd w:val="0"/>
        <w:rPr>
          <w:rFonts w:ascii="Arial" w:hAnsi="Arial" w:cs="Arial"/>
          <w:b/>
          <w:bCs/>
        </w:rPr>
      </w:pPr>
    </w:p>
    <w:p w:rsidR="000124AC" w:rsidRPr="00CF61F2" w:rsidRDefault="000124AC" w:rsidP="00CF61F2">
      <w:pPr>
        <w:autoSpaceDE w:val="0"/>
        <w:autoSpaceDN w:val="0"/>
        <w:adjustRightInd w:val="0"/>
        <w:rPr>
          <w:rFonts w:ascii="Arial" w:hAnsi="Arial" w:cs="Arial"/>
          <w:b/>
          <w:bCs/>
        </w:rPr>
      </w:pPr>
      <w:r>
        <w:rPr>
          <w:rFonts w:ascii="Arial" w:hAnsi="Arial" w:cs="Arial"/>
          <w:b/>
          <w:bCs/>
        </w:rPr>
        <w:t>10.</w:t>
      </w:r>
      <w:r w:rsidRPr="00CF61F2">
        <w:rPr>
          <w:rFonts w:ascii="Arial" w:hAnsi="Arial" w:cs="Arial"/>
          <w:b/>
          <w:bCs/>
        </w:rPr>
        <w:t xml:space="preserve"> PRZEPISY ZWIĄZANE</w:t>
      </w:r>
    </w:p>
    <w:p w:rsidR="000124AC" w:rsidRPr="00A03A5A" w:rsidRDefault="000124AC" w:rsidP="00A03A5A">
      <w:pPr>
        <w:pStyle w:val="Akapitzlist"/>
        <w:autoSpaceDE w:val="0"/>
        <w:autoSpaceDN w:val="0"/>
        <w:adjustRightInd w:val="0"/>
        <w:ind w:left="1776"/>
        <w:rPr>
          <w:rFonts w:ascii="Arial" w:hAnsi="Arial" w:cs="Arial"/>
          <w:b/>
          <w:bCs/>
        </w:rPr>
      </w:pP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1. Obowiązujące w Polsce normy i normatywy,</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2. Prawo budowlane - ustawa z dnia 7 lipca 1994 ( Dz.U. z 2006r. nr 156 poz. 1118 ze zm.),</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3. Rozporządzenie Ministra Infrastruktury z dnia 12 kwietnia 2002 w sprawie warunków, jakim powinny</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odpowiadać budynki i ich usytuowanie;</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4. Rozporządzenie Ministra Infrastruktury z dnia 06.02.2003r w sprawie bezpieczeństwa i higieny pracy</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podczas wykonywania robot budowlanych</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5. Warunki techniczne wykonania i odbioru robot budowlanych ITB Warszawa 2004,</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6. Warunki techniczne wykonania i odbioru robot budowlano-montażowych ARKADY-1987r.;</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7. Rozporządzenie Ministra Spraw Wewnętrznych i Administracji z dnia 16 czerwca 2003 r. w sprawie</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ochrony przeciwpożarowej budynków, innych obiektów budowlanych i terenów.</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8. Ustawa z dnia 21 marca 1985 r. o drogach publicznych z późniejszymi zmianami ( Dz. U. z 2000 Nr 71</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poz. 838 z późniejszymi zmianami).</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9. Rozporządzenie Ministra Infrastruktury z dnia 6 lutego 2003 r. w sprawie bezpieczeństwa i higieny pracy</w:t>
      </w:r>
    </w:p>
    <w:p w:rsidR="000124AC" w:rsidRPr="00227279" w:rsidRDefault="000124AC" w:rsidP="005204F3">
      <w:pPr>
        <w:autoSpaceDE w:val="0"/>
        <w:autoSpaceDN w:val="0"/>
        <w:adjustRightInd w:val="0"/>
        <w:rPr>
          <w:rFonts w:ascii="Arial" w:hAnsi="Arial" w:cs="Arial"/>
        </w:rPr>
      </w:pPr>
      <w:r w:rsidRPr="00A03A5A">
        <w:rPr>
          <w:rFonts w:ascii="Arial" w:eastAsia="ArialNarrow" w:hAnsi="Arial" w:cs="Arial"/>
        </w:rPr>
        <w:t xml:space="preserve">podczas wykonywania robot budowlanych ( </w:t>
      </w:r>
      <w:r w:rsidR="005204F3">
        <w:rPr>
          <w:rFonts w:ascii="Arial" w:eastAsia="ArialNarrow" w:hAnsi="Arial" w:cs="Arial"/>
        </w:rPr>
        <w:t>Dz. U. z 2003r. Nr 48 poz. 401)</w:t>
      </w: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Default="000124AC">
      <w:pPr>
        <w:pStyle w:val="Nagwek4"/>
      </w:pPr>
    </w:p>
    <w:p w:rsidR="000124AC" w:rsidRDefault="000124AC">
      <w:pPr>
        <w:pStyle w:val="Nagwek4"/>
      </w:pPr>
    </w:p>
    <w:p w:rsidR="000124AC" w:rsidRDefault="000124AC">
      <w:pPr>
        <w:pStyle w:val="Nagwek4"/>
      </w:pPr>
    </w:p>
    <w:p w:rsidR="000124AC" w:rsidRDefault="000124AC" w:rsidP="00C3213A">
      <w:pPr>
        <w:pStyle w:val="Nagwek4"/>
      </w:pPr>
    </w:p>
    <w:p w:rsidR="005204F3" w:rsidRDefault="005204F3" w:rsidP="005204F3"/>
    <w:p w:rsidR="005204F3" w:rsidRDefault="005204F3" w:rsidP="005204F3"/>
    <w:p w:rsidR="005204F3" w:rsidRPr="005204F3" w:rsidRDefault="005204F3" w:rsidP="005204F3"/>
    <w:p w:rsidR="000124AC" w:rsidRDefault="000124AC">
      <w:pPr>
        <w:pStyle w:val="Nagwek4"/>
      </w:pPr>
    </w:p>
    <w:p w:rsidR="000124AC" w:rsidRDefault="000124AC" w:rsidP="00C3213A">
      <w:pPr>
        <w:pStyle w:val="Nagwek4"/>
        <w:jc w:val="center"/>
      </w:pPr>
    </w:p>
    <w:p w:rsidR="000124AC" w:rsidRDefault="000124AC" w:rsidP="00C3213A">
      <w:pPr>
        <w:pStyle w:val="Akapitzlist"/>
        <w:spacing w:line="480" w:lineRule="auto"/>
        <w:ind w:left="1080"/>
        <w:rPr>
          <w:rFonts w:ascii="Arial" w:hAnsi="Arial" w:cs="Arial"/>
          <w:b/>
          <w:bCs/>
        </w:rPr>
      </w:pPr>
    </w:p>
    <w:p w:rsidR="000124AC" w:rsidRDefault="000124AC" w:rsidP="00C3213A">
      <w:pPr>
        <w:pStyle w:val="Akapitzlist"/>
        <w:spacing w:line="480" w:lineRule="auto"/>
        <w:ind w:left="1080"/>
        <w:rPr>
          <w:rFonts w:ascii="Arial" w:hAnsi="Arial" w:cs="Arial"/>
          <w:b/>
          <w:bCs/>
        </w:rPr>
      </w:pPr>
    </w:p>
    <w:p w:rsidR="000124AC" w:rsidRPr="00227279" w:rsidRDefault="000124AC" w:rsidP="00C3213A">
      <w:pPr>
        <w:pStyle w:val="Nagwek4"/>
        <w:jc w:val="center"/>
      </w:pPr>
      <w:r>
        <w:lastRenderedPageBreak/>
        <w:t>SZCZEGÓŁOWA SPECYFIKACJA TECHNICZNA WYKONANIA I ODBIORU ROBÓT BUDOWLANYCH</w:t>
      </w:r>
    </w:p>
    <w:p w:rsidR="000124AC" w:rsidRPr="00011DAF" w:rsidRDefault="000124AC" w:rsidP="00C3213A">
      <w:pPr>
        <w:jc w:val="center"/>
        <w:rPr>
          <w:rFonts w:ascii="Arial" w:hAnsi="Arial" w:cs="Arial"/>
          <w:b/>
          <w:bCs/>
        </w:rPr>
      </w:pPr>
    </w:p>
    <w:p w:rsidR="000124AC" w:rsidRDefault="000124AC" w:rsidP="00C3213A">
      <w:pPr>
        <w:pStyle w:val="Akapitzlist"/>
        <w:spacing w:line="480" w:lineRule="auto"/>
        <w:ind w:left="1080"/>
        <w:rPr>
          <w:rFonts w:ascii="Arial" w:hAnsi="Arial" w:cs="Arial"/>
          <w:b/>
          <w:bCs/>
        </w:rPr>
      </w:pPr>
    </w:p>
    <w:p w:rsidR="000124AC" w:rsidRPr="00C3213A" w:rsidRDefault="000124AC" w:rsidP="00C3213A">
      <w:pPr>
        <w:pStyle w:val="Akapitzlist"/>
        <w:numPr>
          <w:ilvl w:val="0"/>
          <w:numId w:val="24"/>
        </w:numPr>
        <w:spacing w:line="480" w:lineRule="auto"/>
        <w:rPr>
          <w:rFonts w:ascii="Arial" w:hAnsi="Arial" w:cs="Arial"/>
          <w:b/>
          <w:bCs/>
        </w:rPr>
      </w:pPr>
      <w:r w:rsidRPr="00C3213A">
        <w:rPr>
          <w:rFonts w:ascii="Arial" w:hAnsi="Arial" w:cs="Arial"/>
          <w:b/>
          <w:bCs/>
        </w:rPr>
        <w:t>ROBOTY ROZBIÓRKOWE</w:t>
      </w:r>
    </w:p>
    <w:p w:rsidR="000124AC" w:rsidRPr="00227279" w:rsidRDefault="000124AC">
      <w:pPr>
        <w:ind w:left="1080"/>
        <w:jc w:val="both"/>
        <w:rPr>
          <w:rFonts w:ascii="Arial" w:hAnsi="Arial" w:cs="Arial"/>
          <w:b/>
          <w:bCs/>
        </w:rPr>
      </w:pPr>
    </w:p>
    <w:p w:rsidR="000124AC" w:rsidRPr="000C7F8F" w:rsidRDefault="000124AC" w:rsidP="000C7F8F">
      <w:pPr>
        <w:pStyle w:val="Nagwek4"/>
        <w:spacing w:line="480" w:lineRule="auto"/>
      </w:pPr>
      <w:r w:rsidRPr="000C7F8F">
        <w:t>1.</w:t>
      </w:r>
      <w:r w:rsidRPr="00011DAF">
        <w:rPr>
          <w:rFonts w:ascii="Arial-BoldMT" w:hAnsi="Arial-BoldMT" w:cs="Arial-BoldMT"/>
          <w:b w:val="0"/>
          <w:bCs w:val="0"/>
          <w:sz w:val="22"/>
          <w:szCs w:val="22"/>
        </w:rPr>
        <w:t xml:space="preserve"> </w:t>
      </w:r>
      <w:r>
        <w:rPr>
          <w:rFonts w:ascii="Arial-BoldMT" w:hAnsi="Arial-BoldMT" w:cs="Arial-BoldMT"/>
          <w:b w:val="0"/>
          <w:bCs w:val="0"/>
          <w:sz w:val="22"/>
          <w:szCs w:val="22"/>
        </w:rPr>
        <w:tab/>
      </w:r>
      <w:r w:rsidRPr="00011DAF">
        <w:t>PRZEDMIOT I ZAKRES STOSOWANIA SPECYFIKACJI</w:t>
      </w:r>
    </w:p>
    <w:p w:rsidR="000124AC" w:rsidRPr="000C7F8F" w:rsidRDefault="000124AC" w:rsidP="00C21349">
      <w:pPr>
        <w:pStyle w:val="Akapitzlist"/>
        <w:numPr>
          <w:ilvl w:val="1"/>
          <w:numId w:val="9"/>
        </w:numPr>
        <w:jc w:val="both"/>
        <w:rPr>
          <w:rFonts w:ascii="Arial" w:hAnsi="Arial" w:cs="Arial"/>
          <w:b/>
          <w:bCs/>
        </w:rPr>
      </w:pPr>
      <w:r w:rsidRPr="000C7F8F">
        <w:rPr>
          <w:rFonts w:ascii="Arial" w:hAnsi="Arial" w:cs="Arial"/>
          <w:b/>
          <w:bCs/>
        </w:rPr>
        <w:t>.     Przedmiot SST:</w:t>
      </w:r>
    </w:p>
    <w:p w:rsidR="000124AC" w:rsidRDefault="000124AC" w:rsidP="000C7F8F">
      <w:pPr>
        <w:jc w:val="both"/>
        <w:rPr>
          <w:rFonts w:ascii="Arial" w:hAnsi="Arial" w:cs="Arial"/>
        </w:rPr>
      </w:pPr>
    </w:p>
    <w:p w:rsidR="000124AC" w:rsidRDefault="000124AC" w:rsidP="00011DAF">
      <w:pPr>
        <w:autoSpaceDE w:val="0"/>
        <w:autoSpaceDN w:val="0"/>
        <w:adjustRightInd w:val="0"/>
        <w:rPr>
          <w:rFonts w:ascii="Arial" w:hAnsi="Arial" w:cs="Arial"/>
        </w:rPr>
      </w:pPr>
      <w:r w:rsidRPr="00011DAF">
        <w:rPr>
          <w:rFonts w:ascii="Arial" w:hAnsi="Arial" w:cs="Arial"/>
        </w:rPr>
        <w:t>Przedmiotem niniejszej szczegółowej specyfikacji technicznej są wymagania dotyczące</w:t>
      </w:r>
      <w:r>
        <w:rPr>
          <w:rFonts w:ascii="Arial" w:hAnsi="Arial" w:cs="Arial"/>
        </w:rPr>
        <w:t xml:space="preserve"> </w:t>
      </w:r>
      <w:r w:rsidRPr="00011DAF">
        <w:rPr>
          <w:rFonts w:ascii="Arial" w:hAnsi="Arial" w:cs="Arial"/>
        </w:rPr>
        <w:t>wykonania i odbioru robót rozbiórkowych związanych z realizacją zadania</w:t>
      </w:r>
      <w:r>
        <w:rPr>
          <w:rFonts w:ascii="Arial" w:hAnsi="Arial" w:cs="Arial"/>
        </w:rPr>
        <w:t>.</w:t>
      </w:r>
    </w:p>
    <w:p w:rsidR="000124AC" w:rsidRPr="00011DAF" w:rsidRDefault="000124AC" w:rsidP="00011DAF">
      <w:pPr>
        <w:autoSpaceDE w:val="0"/>
        <w:autoSpaceDN w:val="0"/>
        <w:adjustRightInd w:val="0"/>
        <w:rPr>
          <w:rFonts w:ascii="Arial" w:hAnsi="Arial" w:cs="Arial"/>
        </w:rPr>
      </w:pPr>
    </w:p>
    <w:p w:rsidR="000124AC" w:rsidRPr="000C7F8F" w:rsidRDefault="000124AC" w:rsidP="00C21349">
      <w:pPr>
        <w:pStyle w:val="Akapitzlist"/>
        <w:numPr>
          <w:ilvl w:val="1"/>
          <w:numId w:val="10"/>
        </w:numPr>
        <w:jc w:val="both"/>
        <w:rPr>
          <w:rFonts w:ascii="Arial" w:hAnsi="Arial" w:cs="Arial"/>
          <w:b/>
          <w:bCs/>
        </w:rPr>
      </w:pPr>
      <w:r w:rsidRPr="000C7F8F">
        <w:rPr>
          <w:rFonts w:ascii="Arial" w:hAnsi="Arial" w:cs="Arial"/>
          <w:b/>
          <w:bCs/>
        </w:rPr>
        <w:t>Zakres stosowania SST:</w:t>
      </w:r>
    </w:p>
    <w:p w:rsidR="000124AC" w:rsidRDefault="000124AC" w:rsidP="000C7F8F">
      <w:pPr>
        <w:jc w:val="both"/>
        <w:rPr>
          <w:rFonts w:ascii="Arial" w:hAnsi="Arial" w:cs="Arial"/>
        </w:rPr>
      </w:pPr>
    </w:p>
    <w:p w:rsidR="000124AC" w:rsidRPr="000C7F8F" w:rsidRDefault="000124AC" w:rsidP="000C7F8F">
      <w:pPr>
        <w:jc w:val="both"/>
        <w:rPr>
          <w:rFonts w:ascii="Arial" w:hAnsi="Arial" w:cs="Arial"/>
        </w:rPr>
      </w:pPr>
      <w:r w:rsidRPr="000C7F8F">
        <w:rPr>
          <w:rFonts w:ascii="Arial" w:hAnsi="Arial" w:cs="Arial"/>
        </w:rPr>
        <w:t>Szczegółowa specyfikacja jest stosowana jako dokument przetargowy kontraktowy przy zleceniu i realizacji robót wymienionych powyżej.</w:t>
      </w:r>
    </w:p>
    <w:p w:rsidR="000124AC" w:rsidRPr="000C7F8F" w:rsidRDefault="000124AC">
      <w:pPr>
        <w:ind w:left="2124"/>
        <w:jc w:val="both"/>
        <w:rPr>
          <w:rFonts w:ascii="Arial" w:hAnsi="Arial" w:cs="Arial"/>
        </w:rPr>
      </w:pPr>
    </w:p>
    <w:p w:rsidR="000124AC" w:rsidRPr="000C7F8F" w:rsidRDefault="000124AC" w:rsidP="00C21349">
      <w:pPr>
        <w:pStyle w:val="Akapitzlist"/>
        <w:numPr>
          <w:ilvl w:val="1"/>
          <w:numId w:val="10"/>
        </w:numPr>
        <w:jc w:val="both"/>
        <w:rPr>
          <w:rFonts w:ascii="Arial" w:hAnsi="Arial" w:cs="Arial"/>
          <w:b/>
          <w:bCs/>
        </w:rPr>
      </w:pPr>
      <w:r w:rsidRPr="000C7F8F">
        <w:rPr>
          <w:rFonts w:ascii="Arial" w:hAnsi="Arial" w:cs="Arial"/>
          <w:b/>
          <w:bCs/>
        </w:rPr>
        <w:t>Zakres robót objętych SST:</w:t>
      </w:r>
    </w:p>
    <w:p w:rsidR="000124AC" w:rsidRPr="000C7F8F" w:rsidRDefault="000124AC" w:rsidP="00C96ACE">
      <w:pPr>
        <w:autoSpaceDE w:val="0"/>
        <w:autoSpaceDN w:val="0"/>
        <w:adjustRightInd w:val="0"/>
        <w:rPr>
          <w:rFonts w:ascii="Arial" w:hAnsi="Arial" w:cs="Arial"/>
        </w:rPr>
      </w:pPr>
    </w:p>
    <w:p w:rsidR="000124AC" w:rsidRPr="000C7F8F" w:rsidRDefault="000124AC" w:rsidP="00C96ACE">
      <w:pPr>
        <w:autoSpaceDE w:val="0"/>
        <w:autoSpaceDN w:val="0"/>
        <w:adjustRightInd w:val="0"/>
        <w:rPr>
          <w:rFonts w:ascii="Arial" w:hAnsi="Arial" w:cs="Arial"/>
        </w:rPr>
      </w:pPr>
      <w:r w:rsidRPr="000C7F8F">
        <w:rPr>
          <w:rFonts w:ascii="Arial" w:hAnsi="Arial" w:cs="Arial"/>
        </w:rPr>
        <w:t>Roboty, których dotyczy specyfikacja, obejmują wszystkie czynności umożliwiające i mające na celu wykonanie prac demontażowych i rozbiórkowych.</w:t>
      </w:r>
    </w:p>
    <w:p w:rsidR="000124AC" w:rsidRPr="000C7F8F" w:rsidRDefault="000124AC" w:rsidP="00C96ACE">
      <w:pPr>
        <w:autoSpaceDE w:val="0"/>
        <w:autoSpaceDN w:val="0"/>
        <w:adjustRightInd w:val="0"/>
        <w:rPr>
          <w:rFonts w:ascii="Arial" w:hAnsi="Arial" w:cs="Arial"/>
        </w:rPr>
      </w:pPr>
      <w:r w:rsidRPr="000C7F8F">
        <w:rPr>
          <w:rFonts w:ascii="Arial" w:hAnsi="Arial" w:cs="Arial"/>
        </w:rPr>
        <w:t>Zakres prac rozbiórkowych obejmuje w szczególności:</w:t>
      </w:r>
    </w:p>
    <w:p w:rsidR="000124AC" w:rsidRPr="000C7F8F" w:rsidRDefault="000124AC" w:rsidP="00C96ACE">
      <w:pPr>
        <w:autoSpaceDE w:val="0"/>
        <w:autoSpaceDN w:val="0"/>
        <w:adjustRightInd w:val="0"/>
        <w:rPr>
          <w:rFonts w:ascii="Arial" w:hAnsi="Arial" w:cs="Arial"/>
        </w:rPr>
      </w:pPr>
      <w:r w:rsidRPr="000C7F8F">
        <w:rPr>
          <w:rFonts w:ascii="Arial" w:hAnsi="Arial" w:cs="Arial"/>
        </w:rPr>
        <w:t xml:space="preserve">- </w:t>
      </w:r>
      <w:r>
        <w:rPr>
          <w:rFonts w:ascii="Arial" w:hAnsi="Arial" w:cs="Arial"/>
        </w:rPr>
        <w:t>odbicie</w:t>
      </w:r>
      <w:r w:rsidRPr="000C7F8F">
        <w:rPr>
          <w:rFonts w:ascii="Arial" w:hAnsi="Arial" w:cs="Arial"/>
        </w:rPr>
        <w:t xml:space="preserve"> tynków wewnętrznych</w:t>
      </w:r>
      <w:r>
        <w:rPr>
          <w:rFonts w:ascii="Arial" w:hAnsi="Arial" w:cs="Arial"/>
        </w:rPr>
        <w:t xml:space="preserve"> z zaprawy cementowo-wapiennej</w:t>
      </w:r>
      <w:r w:rsidRPr="000C7F8F">
        <w:rPr>
          <w:rFonts w:ascii="Arial" w:hAnsi="Arial" w:cs="Arial"/>
        </w:rPr>
        <w:t>;</w:t>
      </w:r>
    </w:p>
    <w:p w:rsidR="000124AC" w:rsidRPr="000C7F8F" w:rsidRDefault="000124AC" w:rsidP="00D6439D">
      <w:pPr>
        <w:autoSpaceDE w:val="0"/>
        <w:autoSpaceDN w:val="0"/>
        <w:adjustRightInd w:val="0"/>
        <w:rPr>
          <w:rFonts w:ascii="Arial" w:hAnsi="Arial" w:cs="Arial"/>
        </w:rPr>
      </w:pPr>
      <w:r w:rsidRPr="000C7F8F">
        <w:rPr>
          <w:rFonts w:ascii="Arial" w:hAnsi="Arial" w:cs="Arial"/>
        </w:rPr>
        <w:t>- demontaż stolarki drzwiowej</w:t>
      </w:r>
      <w:r>
        <w:rPr>
          <w:rFonts w:ascii="Arial" w:hAnsi="Arial" w:cs="Arial"/>
        </w:rPr>
        <w:t xml:space="preserve"> i naświetli</w:t>
      </w:r>
      <w:r w:rsidRPr="000C7F8F">
        <w:rPr>
          <w:rFonts w:ascii="Arial" w:hAnsi="Arial" w:cs="Arial"/>
        </w:rPr>
        <w:t>;</w:t>
      </w:r>
    </w:p>
    <w:p w:rsidR="000124AC" w:rsidRPr="000C7F8F" w:rsidRDefault="000124AC" w:rsidP="00C96ACE">
      <w:pPr>
        <w:autoSpaceDE w:val="0"/>
        <w:autoSpaceDN w:val="0"/>
        <w:adjustRightInd w:val="0"/>
        <w:rPr>
          <w:rFonts w:ascii="Arial" w:hAnsi="Arial" w:cs="Arial"/>
        </w:rPr>
      </w:pPr>
      <w:r w:rsidRPr="000C7F8F">
        <w:rPr>
          <w:rFonts w:ascii="Arial" w:hAnsi="Arial" w:cs="Arial"/>
        </w:rPr>
        <w:t xml:space="preserve">- </w:t>
      </w:r>
      <w:r>
        <w:rPr>
          <w:rFonts w:ascii="Arial" w:hAnsi="Arial" w:cs="Arial"/>
        </w:rPr>
        <w:t>demontaż okładzin podłogowych i ściennych</w:t>
      </w:r>
      <w:r w:rsidRPr="000C7F8F">
        <w:rPr>
          <w:rFonts w:ascii="Arial" w:hAnsi="Arial" w:cs="Arial"/>
        </w:rPr>
        <w:t>;</w:t>
      </w:r>
    </w:p>
    <w:p w:rsidR="000124AC" w:rsidRPr="000C7F8F" w:rsidRDefault="000124AC" w:rsidP="00D6439D">
      <w:pPr>
        <w:autoSpaceDE w:val="0"/>
        <w:autoSpaceDN w:val="0"/>
        <w:adjustRightInd w:val="0"/>
        <w:rPr>
          <w:rFonts w:ascii="Arial" w:hAnsi="Arial" w:cs="Arial"/>
        </w:rPr>
      </w:pPr>
      <w:r w:rsidRPr="000C7F8F">
        <w:rPr>
          <w:rFonts w:ascii="Arial" w:hAnsi="Arial" w:cs="Arial"/>
        </w:rPr>
        <w:t>- rozebranie ścianek działowych;</w:t>
      </w:r>
    </w:p>
    <w:p w:rsidR="000124AC" w:rsidRPr="000C7F8F" w:rsidRDefault="000124AC" w:rsidP="00D6439D">
      <w:pPr>
        <w:autoSpaceDE w:val="0"/>
        <w:autoSpaceDN w:val="0"/>
        <w:adjustRightInd w:val="0"/>
        <w:rPr>
          <w:rFonts w:ascii="Arial" w:hAnsi="Arial" w:cs="Arial"/>
        </w:rPr>
      </w:pPr>
      <w:r w:rsidRPr="000C7F8F">
        <w:rPr>
          <w:rFonts w:ascii="Arial" w:hAnsi="Arial" w:cs="Arial"/>
        </w:rPr>
        <w:t>- zerwanie starych tapet ;</w:t>
      </w:r>
    </w:p>
    <w:p w:rsidR="000124AC" w:rsidRPr="000C7F8F" w:rsidRDefault="000124AC" w:rsidP="00D6439D">
      <w:pPr>
        <w:autoSpaceDE w:val="0"/>
        <w:autoSpaceDN w:val="0"/>
        <w:adjustRightInd w:val="0"/>
        <w:rPr>
          <w:rFonts w:ascii="Arial" w:hAnsi="Arial" w:cs="Arial"/>
        </w:rPr>
      </w:pPr>
      <w:r w:rsidRPr="000C7F8F">
        <w:rPr>
          <w:rFonts w:ascii="Arial" w:hAnsi="Arial" w:cs="Arial"/>
        </w:rPr>
        <w:t xml:space="preserve">- skucie posadzki lastryko; </w:t>
      </w:r>
    </w:p>
    <w:p w:rsidR="000124AC" w:rsidRPr="00F249AD" w:rsidRDefault="000124AC" w:rsidP="00F249AD">
      <w:pPr>
        <w:autoSpaceDE w:val="0"/>
        <w:autoSpaceDN w:val="0"/>
        <w:adjustRightInd w:val="0"/>
        <w:rPr>
          <w:rFonts w:ascii="Arial" w:hAnsi="Arial" w:cs="Arial"/>
        </w:rPr>
      </w:pPr>
      <w:r w:rsidRPr="00F249AD">
        <w:rPr>
          <w:rFonts w:ascii="Arial" w:hAnsi="Arial" w:cs="Arial"/>
        </w:rPr>
        <w:t>- demontaż obudowy szachó</w:t>
      </w:r>
      <w:r>
        <w:rPr>
          <w:rFonts w:ascii="Arial" w:hAnsi="Arial" w:cs="Arial"/>
        </w:rPr>
        <w:t>w;</w:t>
      </w:r>
    </w:p>
    <w:p w:rsidR="000124AC" w:rsidRPr="00F249AD" w:rsidRDefault="000124AC" w:rsidP="00F249AD">
      <w:pPr>
        <w:autoSpaceDE w:val="0"/>
        <w:autoSpaceDN w:val="0"/>
        <w:adjustRightInd w:val="0"/>
        <w:rPr>
          <w:rFonts w:ascii="Arial" w:hAnsi="Arial" w:cs="Arial"/>
        </w:rPr>
      </w:pPr>
      <w:r w:rsidRPr="00F249AD">
        <w:rPr>
          <w:rFonts w:ascii="Arial" w:hAnsi="Arial" w:cs="Arial"/>
        </w:rPr>
        <w:t>- zeskrobanie i zmycie starych powłok malarskich</w:t>
      </w:r>
      <w:r>
        <w:rPr>
          <w:rFonts w:ascii="Arial" w:hAnsi="Arial" w:cs="Arial"/>
        </w:rPr>
        <w:t>;</w:t>
      </w:r>
    </w:p>
    <w:p w:rsidR="000124AC" w:rsidRPr="00870E4A" w:rsidRDefault="000124AC" w:rsidP="00870E4A">
      <w:pPr>
        <w:autoSpaceDE w:val="0"/>
        <w:autoSpaceDN w:val="0"/>
        <w:adjustRightInd w:val="0"/>
        <w:rPr>
          <w:rFonts w:ascii="Arial" w:hAnsi="Arial" w:cs="Arial"/>
        </w:rPr>
      </w:pPr>
    </w:p>
    <w:p w:rsidR="000124AC" w:rsidRPr="000C7F8F" w:rsidRDefault="000124AC" w:rsidP="00C21349">
      <w:pPr>
        <w:pStyle w:val="Akapitzlist"/>
        <w:numPr>
          <w:ilvl w:val="1"/>
          <w:numId w:val="10"/>
        </w:numPr>
        <w:autoSpaceDE w:val="0"/>
        <w:autoSpaceDN w:val="0"/>
        <w:adjustRightInd w:val="0"/>
        <w:rPr>
          <w:rFonts w:ascii="Arial" w:hAnsi="Arial" w:cs="Arial"/>
          <w:b/>
          <w:bCs/>
        </w:rPr>
      </w:pPr>
      <w:r w:rsidRPr="000C7F8F">
        <w:rPr>
          <w:rFonts w:ascii="Arial" w:hAnsi="Arial" w:cs="Arial"/>
          <w:b/>
          <w:bCs/>
        </w:rPr>
        <w:t>Określenia podstawowe</w:t>
      </w:r>
    </w:p>
    <w:p w:rsidR="000124AC" w:rsidRPr="000C7F8F" w:rsidRDefault="000124AC" w:rsidP="000C7F8F">
      <w:pPr>
        <w:pStyle w:val="Akapitzlist"/>
        <w:autoSpaceDE w:val="0"/>
        <w:autoSpaceDN w:val="0"/>
        <w:adjustRightInd w:val="0"/>
        <w:ind w:left="1080"/>
        <w:rPr>
          <w:rFonts w:ascii="Arial" w:hAnsi="Arial" w:cs="Arial"/>
        </w:rPr>
      </w:pPr>
    </w:p>
    <w:p w:rsidR="000124AC" w:rsidRPr="000C7F8F" w:rsidRDefault="000124AC" w:rsidP="000C7F8F">
      <w:pPr>
        <w:autoSpaceDE w:val="0"/>
        <w:autoSpaceDN w:val="0"/>
        <w:adjustRightInd w:val="0"/>
        <w:rPr>
          <w:rFonts w:ascii="Arial" w:hAnsi="Arial" w:cs="Arial"/>
        </w:rPr>
      </w:pPr>
      <w:r w:rsidRPr="000C7F8F">
        <w:rPr>
          <w:rFonts w:ascii="Arial" w:hAnsi="Arial" w:cs="Arial"/>
        </w:rPr>
        <w:t>Określenia podane w niniejszej SST są zgodne z obowiązującymi odpowiednimi normami oraz</w:t>
      </w:r>
      <w:r>
        <w:rPr>
          <w:rFonts w:ascii="Arial" w:hAnsi="Arial" w:cs="Arial"/>
        </w:rPr>
        <w:t xml:space="preserve"> określeniami podanymi w OST </w:t>
      </w:r>
      <w:r w:rsidRPr="000C7F8F">
        <w:rPr>
          <w:rFonts w:ascii="Arial" w:hAnsi="Arial" w:cs="Arial"/>
        </w:rPr>
        <w:t>.</w:t>
      </w:r>
    </w:p>
    <w:p w:rsidR="000124AC" w:rsidRDefault="000124AC" w:rsidP="00D6439D">
      <w:pPr>
        <w:autoSpaceDE w:val="0"/>
        <w:autoSpaceDN w:val="0"/>
        <w:adjustRightInd w:val="0"/>
        <w:rPr>
          <w:rFonts w:ascii="Arial" w:hAnsi="Arial" w:cs="Arial"/>
        </w:rPr>
      </w:pPr>
    </w:p>
    <w:p w:rsidR="000124AC" w:rsidRPr="000C7F8F" w:rsidRDefault="000124AC" w:rsidP="00C21349">
      <w:pPr>
        <w:pStyle w:val="Akapitzlist"/>
        <w:numPr>
          <w:ilvl w:val="1"/>
          <w:numId w:val="10"/>
        </w:numPr>
        <w:autoSpaceDE w:val="0"/>
        <w:autoSpaceDN w:val="0"/>
        <w:adjustRightInd w:val="0"/>
        <w:rPr>
          <w:rFonts w:ascii="Arial" w:hAnsi="Arial" w:cs="Arial"/>
          <w:b/>
          <w:bCs/>
        </w:rPr>
      </w:pPr>
      <w:r w:rsidRPr="000C7F8F">
        <w:rPr>
          <w:rFonts w:ascii="Arial" w:hAnsi="Arial" w:cs="Arial"/>
          <w:b/>
          <w:bCs/>
        </w:rPr>
        <w:t>Wymagania dotyczące prowadzenia robót</w:t>
      </w:r>
    </w:p>
    <w:p w:rsidR="000124AC" w:rsidRPr="000C7F8F" w:rsidRDefault="000124AC" w:rsidP="000C7F8F">
      <w:pPr>
        <w:pStyle w:val="Akapitzlist"/>
        <w:autoSpaceDE w:val="0"/>
        <w:autoSpaceDN w:val="0"/>
        <w:adjustRightInd w:val="0"/>
        <w:rPr>
          <w:rFonts w:ascii="Arial" w:hAnsi="Arial" w:cs="Arial"/>
          <w:b/>
          <w:bCs/>
        </w:rPr>
      </w:pPr>
    </w:p>
    <w:p w:rsidR="000124AC" w:rsidRPr="000C7F8F" w:rsidRDefault="000124AC" w:rsidP="00D6439D">
      <w:pPr>
        <w:autoSpaceDE w:val="0"/>
        <w:autoSpaceDN w:val="0"/>
        <w:adjustRightInd w:val="0"/>
        <w:rPr>
          <w:rFonts w:ascii="Arial" w:hAnsi="Arial" w:cs="Arial"/>
        </w:rPr>
      </w:pPr>
      <w:r w:rsidRPr="000C7F8F">
        <w:rPr>
          <w:rFonts w:ascii="Arial" w:hAnsi="Arial" w:cs="Arial"/>
        </w:rPr>
        <w:t>Wykonawca robót jest odpowiedzialny za jakość ich wykonania oraz za zgodność z dokumentacją</w:t>
      </w:r>
      <w:r>
        <w:rPr>
          <w:rFonts w:ascii="Arial" w:hAnsi="Arial" w:cs="Arial"/>
        </w:rPr>
        <w:t xml:space="preserve"> kosztorysową </w:t>
      </w:r>
      <w:r w:rsidRPr="000C7F8F">
        <w:rPr>
          <w:rFonts w:ascii="Arial" w:hAnsi="Arial" w:cs="Arial"/>
        </w:rPr>
        <w:t>, SST i poleceniami Inspektora Nadzoru.</w:t>
      </w:r>
    </w:p>
    <w:p w:rsidR="000124AC" w:rsidRPr="000C7F8F" w:rsidRDefault="000124AC" w:rsidP="00D6439D">
      <w:pPr>
        <w:autoSpaceDE w:val="0"/>
        <w:autoSpaceDN w:val="0"/>
        <w:adjustRightInd w:val="0"/>
        <w:rPr>
          <w:rFonts w:ascii="Arial" w:hAnsi="Arial" w:cs="Arial"/>
        </w:rPr>
      </w:pPr>
      <w:r w:rsidRPr="000C7F8F">
        <w:rPr>
          <w:rFonts w:ascii="Arial" w:hAnsi="Arial" w:cs="Arial"/>
        </w:rPr>
        <w:t>Ogólne wymagania dotyczące robót s</w:t>
      </w:r>
      <w:r>
        <w:rPr>
          <w:rFonts w:ascii="Arial" w:hAnsi="Arial" w:cs="Arial"/>
        </w:rPr>
        <w:t>ą podane w OST</w:t>
      </w:r>
      <w:r w:rsidRPr="000C7F8F">
        <w:rPr>
          <w:rFonts w:ascii="Arial" w:hAnsi="Arial" w:cs="Arial"/>
        </w:rPr>
        <w:t>.</w:t>
      </w:r>
    </w:p>
    <w:p w:rsidR="000124AC" w:rsidRDefault="000124AC" w:rsidP="00D6439D">
      <w:pPr>
        <w:autoSpaceDE w:val="0"/>
        <w:autoSpaceDN w:val="0"/>
        <w:adjustRightInd w:val="0"/>
        <w:rPr>
          <w:rFonts w:ascii="Arial" w:hAnsi="Arial" w:cs="Arial"/>
        </w:rPr>
      </w:pPr>
    </w:p>
    <w:p w:rsidR="000124AC" w:rsidRPr="00870E4A" w:rsidRDefault="000124AC" w:rsidP="00C21349">
      <w:pPr>
        <w:pStyle w:val="Akapitzlist"/>
        <w:numPr>
          <w:ilvl w:val="0"/>
          <w:numId w:val="10"/>
        </w:numPr>
        <w:autoSpaceDE w:val="0"/>
        <w:autoSpaceDN w:val="0"/>
        <w:adjustRightInd w:val="0"/>
        <w:rPr>
          <w:rFonts w:ascii="Arial" w:hAnsi="Arial" w:cs="Arial"/>
          <w:b/>
          <w:bCs/>
        </w:rPr>
      </w:pPr>
      <w:r w:rsidRPr="00870E4A">
        <w:rPr>
          <w:rFonts w:ascii="Arial" w:hAnsi="Arial" w:cs="Arial"/>
          <w:b/>
          <w:bCs/>
        </w:rPr>
        <w:t>MATERIAŁY POCHODZĄCE Z ROZBIÓRKI</w:t>
      </w:r>
    </w:p>
    <w:p w:rsidR="000124AC" w:rsidRPr="00870E4A" w:rsidRDefault="000124AC" w:rsidP="00870E4A">
      <w:pPr>
        <w:pStyle w:val="Akapitzlist"/>
        <w:autoSpaceDE w:val="0"/>
        <w:autoSpaceDN w:val="0"/>
        <w:adjustRightInd w:val="0"/>
        <w:ind w:left="390"/>
        <w:rPr>
          <w:rFonts w:ascii="Arial" w:hAnsi="Arial" w:cs="Arial"/>
          <w:b/>
          <w:bCs/>
        </w:rPr>
      </w:pPr>
    </w:p>
    <w:p w:rsidR="000124AC" w:rsidRPr="000C7F8F" w:rsidRDefault="000124AC" w:rsidP="00D6439D">
      <w:pPr>
        <w:autoSpaceDE w:val="0"/>
        <w:autoSpaceDN w:val="0"/>
        <w:adjustRightInd w:val="0"/>
        <w:rPr>
          <w:rFonts w:ascii="Arial" w:hAnsi="Arial" w:cs="Arial"/>
        </w:rPr>
      </w:pPr>
      <w:r w:rsidRPr="000C7F8F">
        <w:rPr>
          <w:rFonts w:ascii="Arial" w:hAnsi="Arial" w:cs="Arial"/>
        </w:rPr>
        <w:t>Gruz ceglany, gruz betonowy, gruz ceramiczny, deski, drewno, szkło, elementy metalowe (złom),</w:t>
      </w:r>
      <w:r>
        <w:rPr>
          <w:rFonts w:ascii="Arial" w:hAnsi="Arial" w:cs="Arial"/>
        </w:rPr>
        <w:t>inne;</w:t>
      </w:r>
    </w:p>
    <w:p w:rsidR="000124AC" w:rsidRDefault="000124AC" w:rsidP="00D6439D">
      <w:pPr>
        <w:autoSpaceDE w:val="0"/>
        <w:autoSpaceDN w:val="0"/>
        <w:adjustRightInd w:val="0"/>
        <w:rPr>
          <w:rFonts w:ascii="Arial" w:hAnsi="Arial" w:cs="Arial"/>
        </w:rPr>
      </w:pPr>
    </w:p>
    <w:p w:rsidR="000124AC" w:rsidRPr="00870E4A" w:rsidRDefault="000124AC" w:rsidP="00D6439D">
      <w:pPr>
        <w:autoSpaceDE w:val="0"/>
        <w:autoSpaceDN w:val="0"/>
        <w:adjustRightInd w:val="0"/>
        <w:rPr>
          <w:rFonts w:ascii="Arial" w:hAnsi="Arial" w:cs="Arial"/>
          <w:b/>
          <w:bCs/>
        </w:rPr>
      </w:pPr>
      <w:r w:rsidRPr="00870E4A">
        <w:rPr>
          <w:rFonts w:ascii="Arial" w:hAnsi="Arial" w:cs="Arial"/>
          <w:b/>
          <w:bCs/>
        </w:rPr>
        <w:lastRenderedPageBreak/>
        <w:t>3.</w:t>
      </w:r>
      <w:r w:rsidRPr="00870E4A">
        <w:rPr>
          <w:rFonts w:ascii="Arial" w:hAnsi="Arial" w:cs="Arial"/>
          <w:b/>
          <w:bCs/>
        </w:rPr>
        <w:tab/>
        <w:t>SPRZĘT</w:t>
      </w:r>
    </w:p>
    <w:p w:rsidR="000124AC" w:rsidRDefault="000124AC" w:rsidP="00D6439D">
      <w:pPr>
        <w:autoSpaceDE w:val="0"/>
        <w:autoSpaceDN w:val="0"/>
        <w:adjustRightInd w:val="0"/>
        <w:rPr>
          <w:rFonts w:ascii="Arial" w:hAnsi="Arial" w:cs="Arial"/>
        </w:rPr>
      </w:pPr>
    </w:p>
    <w:p w:rsidR="000124AC" w:rsidRPr="00870E4A" w:rsidRDefault="000124AC" w:rsidP="00D6439D">
      <w:pPr>
        <w:autoSpaceDE w:val="0"/>
        <w:autoSpaceDN w:val="0"/>
        <w:adjustRightInd w:val="0"/>
        <w:rPr>
          <w:rFonts w:ascii="Arial" w:hAnsi="Arial" w:cs="Arial"/>
          <w:b/>
          <w:bCs/>
        </w:rPr>
      </w:pPr>
      <w:r w:rsidRPr="00870E4A">
        <w:rPr>
          <w:rFonts w:ascii="Arial" w:hAnsi="Arial" w:cs="Arial"/>
          <w:b/>
          <w:bCs/>
        </w:rPr>
        <w:t xml:space="preserve">3.1. </w:t>
      </w:r>
      <w:r>
        <w:rPr>
          <w:rFonts w:ascii="Arial" w:hAnsi="Arial" w:cs="Arial"/>
          <w:b/>
          <w:bCs/>
        </w:rPr>
        <w:tab/>
      </w:r>
      <w:r w:rsidRPr="00870E4A">
        <w:rPr>
          <w:rFonts w:ascii="Arial" w:hAnsi="Arial" w:cs="Arial"/>
          <w:b/>
          <w:bCs/>
        </w:rPr>
        <w:t>Wymagania ogólne</w:t>
      </w:r>
    </w:p>
    <w:p w:rsidR="000124AC" w:rsidRDefault="000124AC" w:rsidP="00D6439D">
      <w:pPr>
        <w:autoSpaceDE w:val="0"/>
        <w:autoSpaceDN w:val="0"/>
        <w:adjustRightInd w:val="0"/>
        <w:rPr>
          <w:rFonts w:ascii="Arial" w:hAnsi="Arial" w:cs="Arial"/>
        </w:rPr>
      </w:pPr>
    </w:p>
    <w:p w:rsidR="000124AC" w:rsidRPr="000C7F8F" w:rsidRDefault="000124AC" w:rsidP="00D6439D">
      <w:pPr>
        <w:autoSpaceDE w:val="0"/>
        <w:autoSpaceDN w:val="0"/>
        <w:adjustRightInd w:val="0"/>
        <w:rPr>
          <w:rFonts w:ascii="Arial" w:hAnsi="Arial" w:cs="Arial"/>
        </w:rPr>
      </w:pPr>
      <w:r w:rsidRPr="000C7F8F">
        <w:rPr>
          <w:rFonts w:ascii="Arial" w:hAnsi="Arial" w:cs="Arial"/>
        </w:rPr>
        <w:t xml:space="preserve">Ogólne wymagania </w:t>
      </w:r>
      <w:r>
        <w:rPr>
          <w:rFonts w:ascii="Arial" w:hAnsi="Arial" w:cs="Arial"/>
        </w:rPr>
        <w:t>dotyczące sprzętu podano w OST</w:t>
      </w:r>
      <w:r w:rsidRPr="000C7F8F">
        <w:rPr>
          <w:rFonts w:ascii="Arial" w:hAnsi="Arial" w:cs="Arial"/>
        </w:rPr>
        <w:t>.</w:t>
      </w:r>
    </w:p>
    <w:p w:rsidR="000124AC" w:rsidRDefault="000124AC" w:rsidP="00D6439D">
      <w:pPr>
        <w:autoSpaceDE w:val="0"/>
        <w:autoSpaceDN w:val="0"/>
        <w:adjustRightInd w:val="0"/>
        <w:rPr>
          <w:rFonts w:ascii="Arial" w:hAnsi="Arial" w:cs="Arial"/>
        </w:rPr>
      </w:pPr>
    </w:p>
    <w:p w:rsidR="000124AC" w:rsidRPr="00870E4A" w:rsidRDefault="000124AC" w:rsidP="00D6439D">
      <w:pPr>
        <w:autoSpaceDE w:val="0"/>
        <w:autoSpaceDN w:val="0"/>
        <w:adjustRightInd w:val="0"/>
        <w:rPr>
          <w:rFonts w:ascii="Arial" w:hAnsi="Arial" w:cs="Arial"/>
          <w:b/>
          <w:bCs/>
        </w:rPr>
      </w:pPr>
      <w:r w:rsidRPr="00870E4A">
        <w:rPr>
          <w:rFonts w:ascii="Arial" w:hAnsi="Arial" w:cs="Arial"/>
          <w:b/>
          <w:bCs/>
        </w:rPr>
        <w:t xml:space="preserve">3.2. </w:t>
      </w:r>
      <w:r>
        <w:rPr>
          <w:rFonts w:ascii="Arial" w:hAnsi="Arial" w:cs="Arial"/>
          <w:b/>
          <w:bCs/>
        </w:rPr>
        <w:tab/>
      </w:r>
      <w:r w:rsidRPr="00870E4A">
        <w:rPr>
          <w:rFonts w:ascii="Arial" w:hAnsi="Arial" w:cs="Arial"/>
          <w:b/>
          <w:bCs/>
        </w:rPr>
        <w:t>Sprzęt do wykonywania robót</w:t>
      </w:r>
    </w:p>
    <w:p w:rsidR="000124AC" w:rsidRDefault="000124AC" w:rsidP="00D6439D">
      <w:pPr>
        <w:autoSpaceDE w:val="0"/>
        <w:autoSpaceDN w:val="0"/>
        <w:adjustRightInd w:val="0"/>
        <w:rPr>
          <w:rFonts w:ascii="Arial" w:hAnsi="Arial" w:cs="Arial"/>
        </w:rPr>
      </w:pPr>
    </w:p>
    <w:p w:rsidR="000124AC" w:rsidRPr="000C7F8F" w:rsidRDefault="000124AC" w:rsidP="00D6439D">
      <w:pPr>
        <w:autoSpaceDE w:val="0"/>
        <w:autoSpaceDN w:val="0"/>
        <w:adjustRightInd w:val="0"/>
        <w:rPr>
          <w:rFonts w:ascii="Arial" w:hAnsi="Arial" w:cs="Arial"/>
        </w:rPr>
      </w:pPr>
      <w:r w:rsidRPr="000C7F8F">
        <w:rPr>
          <w:rFonts w:ascii="Arial" w:hAnsi="Arial" w:cs="Arial"/>
        </w:rPr>
        <w:t>Roboty można wykonać ręcznie lub przy użyciu innych specjalistycznych narzędzi.</w:t>
      </w:r>
    </w:p>
    <w:p w:rsidR="000124AC" w:rsidRDefault="000124AC" w:rsidP="00870E4A">
      <w:pPr>
        <w:autoSpaceDE w:val="0"/>
        <w:autoSpaceDN w:val="0"/>
        <w:adjustRightInd w:val="0"/>
        <w:rPr>
          <w:rFonts w:ascii="Arial" w:hAnsi="Arial" w:cs="Arial"/>
        </w:rPr>
      </w:pPr>
      <w:r w:rsidRPr="00870E4A">
        <w:rPr>
          <w:rFonts w:ascii="Arial" w:hAnsi="Arial" w:cs="Arial"/>
        </w:rPr>
        <w:t>Wykonawca jest zobowiązany do używania takich narzędzi, które nie spowodują niekorzystnego</w:t>
      </w:r>
      <w:r>
        <w:rPr>
          <w:rFonts w:ascii="Arial" w:hAnsi="Arial" w:cs="Arial"/>
        </w:rPr>
        <w:t xml:space="preserve"> </w:t>
      </w:r>
      <w:r w:rsidRPr="00870E4A">
        <w:rPr>
          <w:rFonts w:ascii="Arial" w:hAnsi="Arial" w:cs="Arial"/>
        </w:rPr>
        <w:t>wpływu na jakość materiałów i wykonywanych robót oraz będą przyjazne dla środowiska.</w:t>
      </w:r>
    </w:p>
    <w:p w:rsidR="000124AC" w:rsidRPr="00870E4A" w:rsidRDefault="000124AC" w:rsidP="00870E4A">
      <w:pPr>
        <w:autoSpaceDE w:val="0"/>
        <w:autoSpaceDN w:val="0"/>
        <w:adjustRightInd w:val="0"/>
        <w:rPr>
          <w:rFonts w:ascii="Arial" w:hAnsi="Arial" w:cs="Arial"/>
        </w:rPr>
      </w:pPr>
    </w:p>
    <w:p w:rsidR="000124AC" w:rsidRPr="00870E4A" w:rsidRDefault="000124AC" w:rsidP="00870E4A">
      <w:pPr>
        <w:autoSpaceDE w:val="0"/>
        <w:autoSpaceDN w:val="0"/>
        <w:adjustRightInd w:val="0"/>
        <w:rPr>
          <w:rFonts w:ascii="Arial" w:hAnsi="Arial" w:cs="Arial"/>
          <w:b/>
          <w:bCs/>
        </w:rPr>
      </w:pPr>
      <w:r w:rsidRPr="00870E4A">
        <w:rPr>
          <w:rFonts w:ascii="Arial" w:hAnsi="Arial" w:cs="Arial"/>
          <w:b/>
          <w:bCs/>
        </w:rPr>
        <w:t xml:space="preserve">4. </w:t>
      </w:r>
      <w:r>
        <w:rPr>
          <w:rFonts w:ascii="Arial" w:hAnsi="Arial" w:cs="Arial"/>
          <w:b/>
          <w:bCs/>
        </w:rPr>
        <w:tab/>
      </w:r>
      <w:r w:rsidRPr="00870E4A">
        <w:rPr>
          <w:rFonts w:ascii="Arial" w:hAnsi="Arial" w:cs="Arial"/>
          <w:b/>
          <w:bCs/>
        </w:rPr>
        <w:t>TRANSPORT</w:t>
      </w:r>
    </w:p>
    <w:p w:rsidR="000124AC" w:rsidRDefault="000124AC" w:rsidP="00870E4A">
      <w:pPr>
        <w:autoSpaceDE w:val="0"/>
        <w:autoSpaceDN w:val="0"/>
        <w:adjustRightInd w:val="0"/>
        <w:rPr>
          <w:rFonts w:ascii="Arial" w:hAnsi="Arial" w:cs="Arial"/>
        </w:rPr>
      </w:pPr>
    </w:p>
    <w:p w:rsidR="000124AC" w:rsidRDefault="000124AC" w:rsidP="00870E4A">
      <w:pPr>
        <w:autoSpaceDE w:val="0"/>
        <w:autoSpaceDN w:val="0"/>
        <w:adjustRightInd w:val="0"/>
        <w:rPr>
          <w:rFonts w:ascii="Arial" w:hAnsi="Arial" w:cs="Arial"/>
          <w:b/>
          <w:bCs/>
        </w:rPr>
      </w:pPr>
      <w:r w:rsidRPr="00870E4A">
        <w:rPr>
          <w:rFonts w:ascii="Arial" w:hAnsi="Arial" w:cs="Arial"/>
          <w:b/>
          <w:bCs/>
        </w:rPr>
        <w:t xml:space="preserve">4.1. </w:t>
      </w:r>
      <w:r>
        <w:rPr>
          <w:rFonts w:ascii="Arial" w:hAnsi="Arial" w:cs="Arial"/>
          <w:b/>
          <w:bCs/>
        </w:rPr>
        <w:tab/>
      </w:r>
      <w:r w:rsidRPr="00870E4A">
        <w:rPr>
          <w:rFonts w:ascii="Arial" w:hAnsi="Arial" w:cs="Arial"/>
          <w:b/>
          <w:bCs/>
        </w:rPr>
        <w:t>Wymagania ogólne</w:t>
      </w:r>
    </w:p>
    <w:p w:rsidR="000124AC" w:rsidRPr="00870E4A" w:rsidRDefault="000124AC" w:rsidP="00870E4A">
      <w:pPr>
        <w:autoSpaceDE w:val="0"/>
        <w:autoSpaceDN w:val="0"/>
        <w:adjustRightInd w:val="0"/>
        <w:rPr>
          <w:rFonts w:ascii="Arial" w:hAnsi="Arial" w:cs="Arial"/>
          <w:b/>
          <w:bCs/>
        </w:rPr>
      </w:pPr>
    </w:p>
    <w:p w:rsidR="000124AC" w:rsidRPr="00870E4A" w:rsidRDefault="000124AC" w:rsidP="00870E4A">
      <w:pPr>
        <w:autoSpaceDE w:val="0"/>
        <w:autoSpaceDN w:val="0"/>
        <w:adjustRightInd w:val="0"/>
        <w:rPr>
          <w:rFonts w:ascii="Arial" w:hAnsi="Arial" w:cs="Arial"/>
        </w:rPr>
      </w:pPr>
      <w:r w:rsidRPr="00870E4A">
        <w:rPr>
          <w:rFonts w:ascii="Arial" w:hAnsi="Arial" w:cs="Arial"/>
        </w:rPr>
        <w:t>Ogólne wymagania doty</w:t>
      </w:r>
      <w:r>
        <w:rPr>
          <w:rFonts w:ascii="Arial" w:hAnsi="Arial" w:cs="Arial"/>
        </w:rPr>
        <w:t>czące transportu podano w OST</w:t>
      </w:r>
      <w:r w:rsidRPr="00870E4A">
        <w:rPr>
          <w:rFonts w:ascii="Arial" w:hAnsi="Arial" w:cs="Arial"/>
        </w:rPr>
        <w:t>.</w:t>
      </w:r>
    </w:p>
    <w:p w:rsidR="000124AC" w:rsidRDefault="000124AC" w:rsidP="00870E4A">
      <w:pPr>
        <w:autoSpaceDE w:val="0"/>
        <w:autoSpaceDN w:val="0"/>
        <w:adjustRightInd w:val="0"/>
        <w:rPr>
          <w:rFonts w:ascii="Arial" w:hAnsi="Arial" w:cs="Arial"/>
        </w:rPr>
      </w:pPr>
    </w:p>
    <w:p w:rsidR="000124AC" w:rsidRPr="00870E4A" w:rsidRDefault="000124AC" w:rsidP="00870E4A">
      <w:pPr>
        <w:autoSpaceDE w:val="0"/>
        <w:autoSpaceDN w:val="0"/>
        <w:adjustRightInd w:val="0"/>
        <w:rPr>
          <w:rFonts w:ascii="Arial" w:hAnsi="Arial" w:cs="Arial"/>
          <w:b/>
          <w:bCs/>
        </w:rPr>
      </w:pPr>
      <w:r w:rsidRPr="00870E4A">
        <w:rPr>
          <w:rFonts w:ascii="Arial" w:hAnsi="Arial" w:cs="Arial"/>
          <w:b/>
          <w:bCs/>
        </w:rPr>
        <w:t xml:space="preserve">4.2. </w:t>
      </w:r>
      <w:r>
        <w:rPr>
          <w:rFonts w:ascii="Arial" w:hAnsi="Arial" w:cs="Arial"/>
          <w:b/>
          <w:bCs/>
        </w:rPr>
        <w:tab/>
      </w:r>
      <w:r w:rsidRPr="00870E4A">
        <w:rPr>
          <w:rFonts w:ascii="Arial" w:hAnsi="Arial" w:cs="Arial"/>
          <w:b/>
          <w:bCs/>
        </w:rPr>
        <w:t>Transport materiałów i sprzętu</w:t>
      </w:r>
    </w:p>
    <w:p w:rsidR="000124AC" w:rsidRDefault="000124AC" w:rsidP="00870E4A">
      <w:pPr>
        <w:autoSpaceDE w:val="0"/>
        <w:autoSpaceDN w:val="0"/>
        <w:adjustRightInd w:val="0"/>
        <w:rPr>
          <w:rFonts w:ascii="Arial" w:hAnsi="Arial" w:cs="Arial"/>
        </w:rPr>
      </w:pPr>
    </w:p>
    <w:p w:rsidR="000124AC" w:rsidRPr="00870E4A" w:rsidRDefault="000124AC" w:rsidP="00870E4A">
      <w:pPr>
        <w:autoSpaceDE w:val="0"/>
        <w:autoSpaceDN w:val="0"/>
        <w:adjustRightInd w:val="0"/>
        <w:rPr>
          <w:rFonts w:ascii="Arial" w:hAnsi="Arial" w:cs="Arial"/>
        </w:rPr>
      </w:pPr>
      <w:r w:rsidRPr="00870E4A">
        <w:rPr>
          <w:rFonts w:ascii="Arial" w:hAnsi="Arial" w:cs="Arial"/>
        </w:rPr>
        <w:t>Do transportu materiałów i sprzętu stosować następujące sprawne technicznie środki transportu.</w:t>
      </w:r>
    </w:p>
    <w:p w:rsidR="000124AC" w:rsidRPr="00870E4A" w:rsidRDefault="000124AC" w:rsidP="00870E4A">
      <w:pPr>
        <w:autoSpaceDE w:val="0"/>
        <w:autoSpaceDN w:val="0"/>
        <w:adjustRightInd w:val="0"/>
        <w:rPr>
          <w:rFonts w:ascii="Arial" w:hAnsi="Arial" w:cs="Arial"/>
        </w:rPr>
      </w:pPr>
      <w:r w:rsidRPr="00870E4A">
        <w:rPr>
          <w:rFonts w:ascii="Arial" w:hAnsi="Arial" w:cs="Arial"/>
        </w:rPr>
        <w:t>Materiały należy układać równomiernie na całej powierzchni ładunkowej, obok siebie</w:t>
      </w:r>
    </w:p>
    <w:p w:rsidR="000124AC" w:rsidRPr="00870E4A" w:rsidRDefault="000124AC" w:rsidP="00870E4A">
      <w:pPr>
        <w:autoSpaceDE w:val="0"/>
        <w:autoSpaceDN w:val="0"/>
        <w:adjustRightInd w:val="0"/>
        <w:rPr>
          <w:rFonts w:ascii="Arial" w:hAnsi="Arial" w:cs="Arial"/>
        </w:rPr>
      </w:pPr>
      <w:r w:rsidRPr="00870E4A">
        <w:rPr>
          <w:rFonts w:ascii="Arial" w:hAnsi="Arial" w:cs="Arial"/>
        </w:rPr>
        <w:t>i zabezpieczyć przed możliwością przesuwania się podczas transportu. Jeżeli długość</w:t>
      </w:r>
      <w:r>
        <w:rPr>
          <w:rFonts w:ascii="Arial" w:hAnsi="Arial" w:cs="Arial"/>
        </w:rPr>
        <w:t xml:space="preserve"> </w:t>
      </w:r>
      <w:r w:rsidRPr="00870E4A">
        <w:rPr>
          <w:rFonts w:ascii="Arial" w:hAnsi="Arial" w:cs="Arial"/>
        </w:rPr>
        <w:t>przewożonych elementów jest większa niż długość samochodu to wielkość nawisu nie może</w:t>
      </w:r>
      <w:r>
        <w:rPr>
          <w:rFonts w:ascii="Arial" w:hAnsi="Arial" w:cs="Arial"/>
        </w:rPr>
        <w:t xml:space="preserve"> </w:t>
      </w:r>
      <w:r w:rsidRPr="00870E4A">
        <w:rPr>
          <w:rFonts w:ascii="Arial" w:hAnsi="Arial" w:cs="Arial"/>
        </w:rPr>
        <w:t>przekroczyć 1 m.</w:t>
      </w:r>
    </w:p>
    <w:p w:rsidR="000124AC" w:rsidRPr="00870E4A" w:rsidRDefault="000124AC" w:rsidP="00870E4A">
      <w:pPr>
        <w:autoSpaceDE w:val="0"/>
        <w:autoSpaceDN w:val="0"/>
        <w:adjustRightInd w:val="0"/>
        <w:rPr>
          <w:rFonts w:ascii="Arial" w:hAnsi="Arial" w:cs="Arial"/>
        </w:rPr>
      </w:pPr>
      <w:r w:rsidRPr="00870E4A">
        <w:rPr>
          <w:rFonts w:ascii="Arial" w:hAnsi="Arial" w:cs="Arial"/>
        </w:rPr>
        <w:t>Przy załadunku i wyładunku oraz przewozie na środkach transportowych należy przestrzegać</w:t>
      </w:r>
      <w:r>
        <w:rPr>
          <w:rFonts w:ascii="Arial" w:hAnsi="Arial" w:cs="Arial"/>
        </w:rPr>
        <w:t xml:space="preserve"> </w:t>
      </w:r>
      <w:r w:rsidRPr="00870E4A">
        <w:rPr>
          <w:rFonts w:ascii="Arial" w:hAnsi="Arial" w:cs="Arial"/>
        </w:rPr>
        <w:t>przepisów obowiązujących w transporcie drogowym.</w:t>
      </w:r>
    </w:p>
    <w:p w:rsidR="000124AC" w:rsidRPr="00870E4A" w:rsidRDefault="000124AC" w:rsidP="00870E4A">
      <w:pPr>
        <w:autoSpaceDE w:val="0"/>
        <w:autoSpaceDN w:val="0"/>
        <w:adjustRightInd w:val="0"/>
        <w:rPr>
          <w:rFonts w:ascii="Arial" w:hAnsi="Arial" w:cs="Arial"/>
        </w:rPr>
      </w:pPr>
      <w:r w:rsidRPr="00870E4A">
        <w:rPr>
          <w:rFonts w:ascii="Arial" w:hAnsi="Arial" w:cs="Arial"/>
        </w:rPr>
        <w:t>Wykonawca jest zobowiązany do stosowania takich środków transportowych, które nie wpłyną</w:t>
      </w:r>
      <w:r>
        <w:rPr>
          <w:rFonts w:ascii="Arial" w:hAnsi="Arial" w:cs="Arial"/>
        </w:rPr>
        <w:t xml:space="preserve"> </w:t>
      </w:r>
      <w:r w:rsidRPr="00870E4A">
        <w:rPr>
          <w:rFonts w:ascii="Arial" w:hAnsi="Arial" w:cs="Arial"/>
        </w:rPr>
        <w:t>niekorzystnie na jakość i właściwość przewożonych materiałów i sprzętów.</w:t>
      </w:r>
    </w:p>
    <w:p w:rsidR="000124AC" w:rsidRPr="00870E4A" w:rsidRDefault="000124AC" w:rsidP="00870E4A">
      <w:pPr>
        <w:autoSpaceDE w:val="0"/>
        <w:autoSpaceDN w:val="0"/>
        <w:adjustRightInd w:val="0"/>
        <w:rPr>
          <w:rFonts w:ascii="Arial" w:hAnsi="Arial" w:cs="Arial"/>
        </w:rPr>
      </w:pPr>
      <w:r w:rsidRPr="00870E4A">
        <w:rPr>
          <w:rFonts w:ascii="Arial" w:hAnsi="Arial" w:cs="Arial"/>
        </w:rPr>
        <w:t>Przy ruchu po drogach publicznych środki transportowe muszą spełniać wymagania przepisów</w:t>
      </w:r>
      <w:r>
        <w:rPr>
          <w:rFonts w:ascii="Arial" w:hAnsi="Arial" w:cs="Arial"/>
        </w:rPr>
        <w:t xml:space="preserve"> </w:t>
      </w:r>
      <w:r w:rsidRPr="00870E4A">
        <w:rPr>
          <w:rFonts w:ascii="Arial" w:hAnsi="Arial" w:cs="Arial"/>
        </w:rPr>
        <w:t>ruchu drogowego.</w:t>
      </w:r>
    </w:p>
    <w:p w:rsidR="000124AC" w:rsidRDefault="000124AC" w:rsidP="00870E4A">
      <w:pPr>
        <w:autoSpaceDE w:val="0"/>
        <w:autoSpaceDN w:val="0"/>
        <w:adjustRightInd w:val="0"/>
        <w:rPr>
          <w:rFonts w:ascii="Arial" w:hAnsi="Arial" w:cs="Arial"/>
          <w:b/>
          <w:bCs/>
        </w:rPr>
      </w:pPr>
    </w:p>
    <w:p w:rsidR="000124AC" w:rsidRDefault="000124AC" w:rsidP="00870E4A">
      <w:pPr>
        <w:autoSpaceDE w:val="0"/>
        <w:autoSpaceDN w:val="0"/>
        <w:adjustRightInd w:val="0"/>
        <w:rPr>
          <w:rFonts w:ascii="Arial" w:hAnsi="Arial" w:cs="Arial"/>
          <w:b/>
          <w:bCs/>
        </w:rPr>
      </w:pPr>
      <w:r w:rsidRPr="00870E4A">
        <w:rPr>
          <w:rFonts w:ascii="Arial" w:hAnsi="Arial" w:cs="Arial"/>
          <w:b/>
          <w:bCs/>
        </w:rPr>
        <w:t>5. WYKONANIE ROBÓT</w:t>
      </w:r>
    </w:p>
    <w:p w:rsidR="000124AC" w:rsidRPr="00870E4A" w:rsidRDefault="000124AC" w:rsidP="00870E4A">
      <w:pPr>
        <w:autoSpaceDE w:val="0"/>
        <w:autoSpaceDN w:val="0"/>
        <w:adjustRightInd w:val="0"/>
        <w:rPr>
          <w:rFonts w:ascii="Arial" w:hAnsi="Arial" w:cs="Arial"/>
          <w:b/>
          <w:bCs/>
        </w:rPr>
      </w:pPr>
    </w:p>
    <w:p w:rsidR="000124AC" w:rsidRDefault="000124AC" w:rsidP="00870E4A">
      <w:pPr>
        <w:autoSpaceDE w:val="0"/>
        <w:autoSpaceDN w:val="0"/>
        <w:adjustRightInd w:val="0"/>
        <w:rPr>
          <w:rFonts w:ascii="Arial" w:hAnsi="Arial" w:cs="Arial"/>
          <w:b/>
          <w:bCs/>
        </w:rPr>
      </w:pPr>
      <w:r w:rsidRPr="00870E4A">
        <w:rPr>
          <w:rFonts w:ascii="Arial" w:hAnsi="Arial" w:cs="Arial"/>
          <w:b/>
          <w:bCs/>
        </w:rPr>
        <w:t xml:space="preserve">5.1. </w:t>
      </w:r>
      <w:r>
        <w:rPr>
          <w:rFonts w:ascii="Arial" w:hAnsi="Arial" w:cs="Arial"/>
          <w:b/>
          <w:bCs/>
        </w:rPr>
        <w:tab/>
      </w:r>
      <w:r w:rsidRPr="00870E4A">
        <w:rPr>
          <w:rFonts w:ascii="Arial" w:hAnsi="Arial" w:cs="Arial"/>
          <w:b/>
          <w:bCs/>
        </w:rPr>
        <w:t>Roboty przygotowawcze</w:t>
      </w:r>
    </w:p>
    <w:p w:rsidR="000124AC" w:rsidRPr="00870E4A" w:rsidRDefault="000124AC" w:rsidP="00870E4A">
      <w:pPr>
        <w:autoSpaceDE w:val="0"/>
        <w:autoSpaceDN w:val="0"/>
        <w:adjustRightInd w:val="0"/>
        <w:rPr>
          <w:rFonts w:ascii="Arial" w:hAnsi="Arial" w:cs="Arial"/>
          <w:b/>
          <w:bCs/>
        </w:rPr>
      </w:pPr>
    </w:p>
    <w:p w:rsidR="000124AC" w:rsidRPr="00870E4A" w:rsidRDefault="000124AC" w:rsidP="00870E4A">
      <w:pPr>
        <w:autoSpaceDE w:val="0"/>
        <w:autoSpaceDN w:val="0"/>
        <w:adjustRightInd w:val="0"/>
        <w:rPr>
          <w:rFonts w:ascii="Arial" w:hAnsi="Arial" w:cs="Arial"/>
        </w:rPr>
      </w:pPr>
      <w:r w:rsidRPr="00870E4A">
        <w:rPr>
          <w:rFonts w:ascii="Arial" w:hAnsi="Arial" w:cs="Arial"/>
        </w:rPr>
        <w:t>Przed przystąpieniem do prac rozbiórkowych należy teren oznakować zgodnie z wymogami BHP</w:t>
      </w:r>
      <w:r>
        <w:rPr>
          <w:rFonts w:ascii="Arial" w:hAnsi="Arial" w:cs="Arial"/>
        </w:rPr>
        <w:t xml:space="preserve"> </w:t>
      </w:r>
      <w:r w:rsidRPr="00870E4A">
        <w:rPr>
          <w:rFonts w:ascii="Arial" w:hAnsi="Arial" w:cs="Arial"/>
        </w:rPr>
        <w:t>oraz zabezpieczyć przed dostępem osób postronnych.</w:t>
      </w:r>
    </w:p>
    <w:p w:rsidR="000124AC" w:rsidRDefault="000124AC" w:rsidP="00870E4A">
      <w:pPr>
        <w:autoSpaceDE w:val="0"/>
        <w:autoSpaceDN w:val="0"/>
        <w:adjustRightInd w:val="0"/>
        <w:rPr>
          <w:rFonts w:ascii="Arial" w:hAnsi="Arial" w:cs="Arial"/>
          <w:b/>
          <w:bCs/>
        </w:rPr>
      </w:pPr>
    </w:p>
    <w:p w:rsidR="000124AC" w:rsidRDefault="000124AC" w:rsidP="00870E4A">
      <w:pPr>
        <w:autoSpaceDE w:val="0"/>
        <w:autoSpaceDN w:val="0"/>
        <w:adjustRightInd w:val="0"/>
        <w:rPr>
          <w:rFonts w:ascii="Arial" w:hAnsi="Arial" w:cs="Arial"/>
          <w:b/>
          <w:bCs/>
        </w:rPr>
      </w:pPr>
      <w:r w:rsidRPr="00870E4A">
        <w:rPr>
          <w:rFonts w:ascii="Arial" w:hAnsi="Arial" w:cs="Arial"/>
          <w:b/>
          <w:bCs/>
        </w:rPr>
        <w:t>5.2.</w:t>
      </w:r>
      <w:r>
        <w:rPr>
          <w:rFonts w:ascii="Arial" w:hAnsi="Arial" w:cs="Arial"/>
          <w:b/>
          <w:bCs/>
        </w:rPr>
        <w:tab/>
      </w:r>
      <w:r w:rsidRPr="00870E4A">
        <w:rPr>
          <w:rFonts w:ascii="Arial" w:hAnsi="Arial" w:cs="Arial"/>
          <w:b/>
          <w:bCs/>
        </w:rPr>
        <w:t xml:space="preserve"> Roboty rozbiórkowe</w:t>
      </w:r>
    </w:p>
    <w:p w:rsidR="000124AC" w:rsidRPr="00870E4A" w:rsidRDefault="000124AC" w:rsidP="00870E4A">
      <w:pPr>
        <w:autoSpaceDE w:val="0"/>
        <w:autoSpaceDN w:val="0"/>
        <w:adjustRightInd w:val="0"/>
        <w:rPr>
          <w:rFonts w:ascii="Arial" w:hAnsi="Arial" w:cs="Arial"/>
          <w:b/>
          <w:bCs/>
        </w:rPr>
      </w:pPr>
    </w:p>
    <w:p w:rsidR="000124AC" w:rsidRPr="00870E4A" w:rsidRDefault="000124AC" w:rsidP="00870E4A">
      <w:pPr>
        <w:autoSpaceDE w:val="0"/>
        <w:autoSpaceDN w:val="0"/>
        <w:adjustRightInd w:val="0"/>
        <w:rPr>
          <w:rFonts w:ascii="Arial" w:hAnsi="Arial" w:cs="Arial"/>
        </w:rPr>
      </w:pPr>
      <w:r w:rsidRPr="00870E4A">
        <w:rPr>
          <w:rFonts w:ascii="Arial" w:hAnsi="Arial" w:cs="Arial"/>
        </w:rPr>
        <w:t>Roboty prowadzić zgodnie z rozporządzeniem Ministra Infrastruktury z dnia 06.02.2003 roku</w:t>
      </w:r>
      <w:r>
        <w:rPr>
          <w:rFonts w:ascii="Arial" w:hAnsi="Arial" w:cs="Arial"/>
        </w:rPr>
        <w:t xml:space="preserve"> </w:t>
      </w:r>
      <w:r w:rsidRPr="00870E4A">
        <w:rPr>
          <w:rFonts w:ascii="Arial" w:hAnsi="Arial" w:cs="Arial"/>
        </w:rPr>
        <w:t>(Dz.U. 2003 nr 47 poz.401 z późniejszymi zmianami) w sprawie bezpieczeństwa i higieny pracy</w:t>
      </w:r>
      <w:r>
        <w:rPr>
          <w:rFonts w:ascii="Arial" w:hAnsi="Arial" w:cs="Arial"/>
        </w:rPr>
        <w:t xml:space="preserve"> </w:t>
      </w:r>
      <w:r w:rsidRPr="00870E4A">
        <w:rPr>
          <w:rFonts w:ascii="Arial" w:hAnsi="Arial" w:cs="Arial"/>
        </w:rPr>
        <w:t>podczas wykonywania robót budowlanych.</w:t>
      </w:r>
    </w:p>
    <w:p w:rsidR="000124AC" w:rsidRPr="000C7F8F" w:rsidRDefault="000124AC" w:rsidP="00870E4A">
      <w:pPr>
        <w:autoSpaceDE w:val="0"/>
        <w:autoSpaceDN w:val="0"/>
        <w:adjustRightInd w:val="0"/>
        <w:rPr>
          <w:rFonts w:ascii="Arial" w:hAnsi="Arial" w:cs="Arial"/>
        </w:rPr>
      </w:pPr>
      <w:r w:rsidRPr="00870E4A">
        <w:rPr>
          <w:rFonts w:ascii="Arial" w:hAnsi="Arial" w:cs="Arial"/>
        </w:rPr>
        <w:t>Roboty rozbiórkowe i urządzeń towarzyszących obejmują usunięcie z terenu budowy wszystkich</w:t>
      </w:r>
      <w:r>
        <w:rPr>
          <w:rFonts w:ascii="Arial" w:hAnsi="Arial" w:cs="Arial"/>
        </w:rPr>
        <w:t xml:space="preserve"> </w:t>
      </w:r>
      <w:r w:rsidRPr="00870E4A">
        <w:rPr>
          <w:rFonts w:ascii="Arial" w:hAnsi="Arial" w:cs="Arial"/>
        </w:rPr>
        <w:t xml:space="preserve">elementów wymienionych w pkt 1.3, zgodnie z dokumentacją </w:t>
      </w:r>
      <w:r>
        <w:rPr>
          <w:rFonts w:ascii="Arial" w:hAnsi="Arial" w:cs="Arial"/>
        </w:rPr>
        <w:t>kosztorysową</w:t>
      </w:r>
      <w:r w:rsidRPr="00870E4A">
        <w:rPr>
          <w:rFonts w:ascii="Arial" w:hAnsi="Arial" w:cs="Arial"/>
        </w:rPr>
        <w:t>, SST lub wskazaniami</w:t>
      </w:r>
      <w:r>
        <w:rPr>
          <w:rFonts w:ascii="Arial" w:hAnsi="Arial" w:cs="Arial"/>
        </w:rPr>
        <w:t xml:space="preserve"> </w:t>
      </w:r>
      <w:r w:rsidRPr="00870E4A">
        <w:rPr>
          <w:rFonts w:ascii="Arial" w:hAnsi="Arial" w:cs="Arial"/>
        </w:rPr>
        <w:t xml:space="preserve">Inspektora Nadzoru. </w:t>
      </w:r>
    </w:p>
    <w:p w:rsidR="000124AC" w:rsidRPr="00870E4A" w:rsidRDefault="000124AC" w:rsidP="00870E4A">
      <w:pPr>
        <w:autoSpaceDE w:val="0"/>
        <w:autoSpaceDN w:val="0"/>
        <w:adjustRightInd w:val="0"/>
        <w:rPr>
          <w:rFonts w:ascii="Arial" w:hAnsi="Arial" w:cs="Arial"/>
        </w:rPr>
      </w:pPr>
      <w:r w:rsidRPr="00870E4A">
        <w:rPr>
          <w:rFonts w:ascii="Arial" w:hAnsi="Arial" w:cs="Arial"/>
        </w:rPr>
        <w:lastRenderedPageBreak/>
        <w:t>Roboty rozbiórkowe można wykonywać</w:t>
      </w:r>
      <w:r>
        <w:rPr>
          <w:rFonts w:ascii="Arial" w:hAnsi="Arial" w:cs="Arial"/>
        </w:rPr>
        <w:t xml:space="preserve"> </w:t>
      </w:r>
      <w:r w:rsidRPr="00870E4A">
        <w:rPr>
          <w:rFonts w:ascii="Arial" w:hAnsi="Arial" w:cs="Arial"/>
        </w:rPr>
        <w:t>mechanicznie lub ręcznie w sposób określony w SST lub przez Inżyniera. Wszystkie elementy</w:t>
      </w:r>
      <w:r>
        <w:rPr>
          <w:rFonts w:ascii="Arial" w:hAnsi="Arial" w:cs="Arial"/>
        </w:rPr>
        <w:t xml:space="preserve"> </w:t>
      </w:r>
      <w:r w:rsidRPr="00870E4A">
        <w:rPr>
          <w:rFonts w:ascii="Arial" w:hAnsi="Arial" w:cs="Arial"/>
        </w:rPr>
        <w:t>możliwe do powtórnego wykorzystania powinny być usuwane bez powodowania zbędnych</w:t>
      </w:r>
    </w:p>
    <w:p w:rsidR="000124AC" w:rsidRPr="00870E4A" w:rsidRDefault="000124AC" w:rsidP="00870E4A">
      <w:pPr>
        <w:autoSpaceDE w:val="0"/>
        <w:autoSpaceDN w:val="0"/>
        <w:adjustRightInd w:val="0"/>
        <w:rPr>
          <w:rFonts w:ascii="Arial" w:hAnsi="Arial" w:cs="Arial"/>
        </w:rPr>
      </w:pPr>
      <w:r w:rsidRPr="00870E4A">
        <w:rPr>
          <w:rFonts w:ascii="Arial" w:hAnsi="Arial" w:cs="Arial"/>
        </w:rPr>
        <w:t>uszkodzeń. O ile uzyskane elementy nie stają się własnością Wykonawcy, powinien on przewieźć</w:t>
      </w:r>
      <w:r>
        <w:rPr>
          <w:rFonts w:ascii="Arial" w:hAnsi="Arial" w:cs="Arial"/>
        </w:rPr>
        <w:t xml:space="preserve"> </w:t>
      </w:r>
      <w:r w:rsidRPr="00870E4A">
        <w:rPr>
          <w:rFonts w:ascii="Arial" w:hAnsi="Arial" w:cs="Arial"/>
        </w:rPr>
        <w:t>je na miejsce określone w niniejszej SST lub wskazane przez Inżyniera. Elementy i materiały,</w:t>
      </w:r>
      <w:r>
        <w:rPr>
          <w:rFonts w:ascii="Arial" w:hAnsi="Arial" w:cs="Arial"/>
        </w:rPr>
        <w:t xml:space="preserve"> </w:t>
      </w:r>
      <w:r w:rsidRPr="00870E4A">
        <w:rPr>
          <w:rFonts w:ascii="Arial" w:hAnsi="Arial" w:cs="Arial"/>
        </w:rPr>
        <w:t>które zgodnie z niniejszą SST stają się własnością Wykonawcy, powinny być usunięte z terenu</w:t>
      </w:r>
      <w:r>
        <w:rPr>
          <w:rFonts w:ascii="Arial" w:hAnsi="Arial" w:cs="Arial"/>
        </w:rPr>
        <w:t xml:space="preserve"> </w:t>
      </w:r>
      <w:r w:rsidRPr="00870E4A">
        <w:rPr>
          <w:rFonts w:ascii="Arial" w:hAnsi="Arial" w:cs="Arial"/>
        </w:rPr>
        <w:t>budowy w miejsce wskazane przez Inżyniera.</w:t>
      </w:r>
    </w:p>
    <w:p w:rsidR="000124AC" w:rsidRPr="00870E4A" w:rsidRDefault="000124AC" w:rsidP="00870E4A">
      <w:pPr>
        <w:autoSpaceDE w:val="0"/>
        <w:autoSpaceDN w:val="0"/>
        <w:adjustRightInd w:val="0"/>
        <w:rPr>
          <w:rFonts w:ascii="Arial" w:hAnsi="Arial" w:cs="Arial"/>
        </w:rPr>
      </w:pPr>
      <w:r w:rsidRPr="00870E4A">
        <w:rPr>
          <w:rFonts w:ascii="Arial" w:hAnsi="Arial" w:cs="Arial"/>
        </w:rPr>
        <w:t>Ewentualne rusztowania, konstrukcje podparć i pomosty dla robót rozbiórkowych wykonawca musi</w:t>
      </w:r>
      <w:r>
        <w:rPr>
          <w:rFonts w:ascii="Arial" w:hAnsi="Arial" w:cs="Arial"/>
        </w:rPr>
        <w:t xml:space="preserve"> </w:t>
      </w:r>
      <w:r w:rsidRPr="00870E4A">
        <w:rPr>
          <w:rFonts w:ascii="Arial" w:hAnsi="Arial" w:cs="Arial"/>
        </w:rPr>
        <w:t>wykonać na własny koszt i przedłożyć ich projekt do zatwierdzenia In</w:t>
      </w:r>
      <w:r w:rsidR="00162704">
        <w:rPr>
          <w:rFonts w:ascii="Arial" w:hAnsi="Arial" w:cs="Arial"/>
        </w:rPr>
        <w:t>spektor</w:t>
      </w:r>
      <w:r w:rsidRPr="00870E4A">
        <w:rPr>
          <w:rFonts w:ascii="Arial" w:hAnsi="Arial" w:cs="Arial"/>
        </w:rPr>
        <w:t>owi.</w:t>
      </w:r>
    </w:p>
    <w:p w:rsidR="000124AC" w:rsidRDefault="000124AC" w:rsidP="00870E4A">
      <w:pPr>
        <w:pStyle w:val="Akapitzlist"/>
        <w:autoSpaceDE w:val="0"/>
        <w:autoSpaceDN w:val="0"/>
        <w:adjustRightInd w:val="0"/>
        <w:ind w:left="390"/>
        <w:rPr>
          <w:rFonts w:ascii="Arial" w:hAnsi="Arial" w:cs="Arial"/>
        </w:rPr>
      </w:pPr>
    </w:p>
    <w:p w:rsidR="000124AC" w:rsidRPr="00870E4A" w:rsidRDefault="000124AC" w:rsidP="00870E4A">
      <w:pPr>
        <w:autoSpaceDE w:val="0"/>
        <w:autoSpaceDN w:val="0"/>
        <w:adjustRightInd w:val="0"/>
        <w:rPr>
          <w:rFonts w:ascii="Arial" w:hAnsi="Arial" w:cs="Arial"/>
          <w:b/>
          <w:bCs/>
        </w:rPr>
      </w:pPr>
      <w:r w:rsidRPr="00870E4A">
        <w:rPr>
          <w:rFonts w:ascii="Arial" w:hAnsi="Arial" w:cs="Arial"/>
          <w:b/>
          <w:bCs/>
        </w:rPr>
        <w:t>6.</w:t>
      </w:r>
      <w:r w:rsidRPr="00870E4A">
        <w:rPr>
          <w:rFonts w:ascii="Arial" w:hAnsi="Arial" w:cs="Arial"/>
          <w:b/>
          <w:bCs/>
        </w:rPr>
        <w:tab/>
        <w:t>KONTROLA JAKOŚCI</w:t>
      </w:r>
    </w:p>
    <w:p w:rsidR="000124AC" w:rsidRDefault="000124AC" w:rsidP="00870E4A">
      <w:pPr>
        <w:pStyle w:val="Akapitzlist"/>
        <w:autoSpaceDE w:val="0"/>
        <w:autoSpaceDN w:val="0"/>
        <w:adjustRightInd w:val="0"/>
        <w:ind w:left="390"/>
        <w:rPr>
          <w:rFonts w:ascii="Arial" w:hAnsi="Arial" w:cs="Arial"/>
        </w:rPr>
      </w:pPr>
    </w:p>
    <w:p w:rsidR="000124AC" w:rsidRDefault="000124AC" w:rsidP="00870E4A">
      <w:pPr>
        <w:autoSpaceDE w:val="0"/>
        <w:autoSpaceDN w:val="0"/>
        <w:adjustRightInd w:val="0"/>
        <w:rPr>
          <w:rFonts w:ascii="Arial" w:hAnsi="Arial" w:cs="Arial"/>
        </w:rPr>
      </w:pPr>
      <w:r w:rsidRPr="00870E4A">
        <w:rPr>
          <w:rFonts w:ascii="Arial" w:hAnsi="Arial" w:cs="Arial"/>
        </w:rPr>
        <w:t>Kontrola jakości robót polega na sprawdzeniu zgodności ich wykonania z wymogami niniejszej</w:t>
      </w:r>
      <w:r>
        <w:rPr>
          <w:rFonts w:ascii="Arial" w:hAnsi="Arial" w:cs="Arial"/>
        </w:rPr>
        <w:t xml:space="preserve"> </w:t>
      </w:r>
      <w:r w:rsidRPr="00870E4A">
        <w:rPr>
          <w:rFonts w:ascii="Arial" w:hAnsi="Arial" w:cs="Arial"/>
        </w:rPr>
        <w:t>specyfikacji. Kontrola jakości robót polega na wizualnej ocenie kompletności wykonanych robót</w:t>
      </w:r>
      <w:r>
        <w:rPr>
          <w:rFonts w:ascii="Arial" w:hAnsi="Arial" w:cs="Arial"/>
        </w:rPr>
        <w:t xml:space="preserve"> </w:t>
      </w:r>
      <w:r w:rsidRPr="00870E4A">
        <w:rPr>
          <w:rFonts w:ascii="Arial" w:hAnsi="Arial" w:cs="Arial"/>
        </w:rPr>
        <w:t>rozbiórkowych, sprawdzeniu stopnia uszkodzenia elementów przewidzianych do powtórnego</w:t>
      </w:r>
      <w:r>
        <w:rPr>
          <w:rFonts w:ascii="Arial" w:hAnsi="Arial" w:cs="Arial"/>
        </w:rPr>
        <w:t xml:space="preserve"> </w:t>
      </w:r>
      <w:r w:rsidRPr="00870E4A">
        <w:rPr>
          <w:rFonts w:ascii="Arial" w:hAnsi="Arial" w:cs="Arial"/>
        </w:rPr>
        <w:t>wykorzystania oraz sprawdzeniu braku zagrożeń na miejscu budowy.</w:t>
      </w:r>
    </w:p>
    <w:p w:rsidR="000124AC" w:rsidRPr="00870E4A" w:rsidRDefault="000124AC" w:rsidP="00870E4A">
      <w:pPr>
        <w:autoSpaceDE w:val="0"/>
        <w:autoSpaceDN w:val="0"/>
        <w:adjustRightInd w:val="0"/>
        <w:rPr>
          <w:rFonts w:ascii="Arial" w:hAnsi="Arial" w:cs="Arial"/>
        </w:rPr>
      </w:pPr>
    </w:p>
    <w:p w:rsidR="000124AC" w:rsidRDefault="000124AC" w:rsidP="00870E4A">
      <w:pPr>
        <w:autoSpaceDE w:val="0"/>
        <w:autoSpaceDN w:val="0"/>
        <w:adjustRightInd w:val="0"/>
        <w:rPr>
          <w:rFonts w:ascii="Arial" w:hAnsi="Arial" w:cs="Arial"/>
          <w:b/>
          <w:bCs/>
        </w:rPr>
      </w:pPr>
      <w:r w:rsidRPr="00870E4A">
        <w:rPr>
          <w:rFonts w:ascii="Arial" w:hAnsi="Arial" w:cs="Arial"/>
          <w:b/>
          <w:bCs/>
        </w:rPr>
        <w:t>7.</w:t>
      </w:r>
      <w:r w:rsidRPr="00870E4A">
        <w:rPr>
          <w:rFonts w:ascii="Arial" w:hAnsi="Arial" w:cs="Arial"/>
          <w:b/>
          <w:bCs/>
        </w:rPr>
        <w:tab/>
        <w:t xml:space="preserve"> OBMIAR ROBÓT</w:t>
      </w:r>
    </w:p>
    <w:p w:rsidR="000124AC" w:rsidRDefault="000124AC" w:rsidP="00870E4A">
      <w:pPr>
        <w:autoSpaceDE w:val="0"/>
        <w:autoSpaceDN w:val="0"/>
        <w:adjustRightInd w:val="0"/>
        <w:rPr>
          <w:rFonts w:ascii="Arial" w:hAnsi="Arial" w:cs="Arial"/>
          <w:b/>
          <w:bCs/>
        </w:rPr>
      </w:pPr>
    </w:p>
    <w:p w:rsidR="000124AC" w:rsidRPr="00F249AD" w:rsidRDefault="000124AC" w:rsidP="00F249AD">
      <w:pPr>
        <w:autoSpaceDE w:val="0"/>
        <w:autoSpaceDN w:val="0"/>
        <w:adjustRightInd w:val="0"/>
        <w:rPr>
          <w:rFonts w:ascii="Arial" w:hAnsi="Arial" w:cs="Arial"/>
        </w:rPr>
      </w:pPr>
      <w:r w:rsidRPr="00F249AD">
        <w:rPr>
          <w:rFonts w:ascii="Arial" w:hAnsi="Arial" w:cs="Arial"/>
        </w:rPr>
        <w:t>Ogólne zasady dokonywania obmiarów robót podano w Ogólnej Specyfikacji Technicznej.</w:t>
      </w:r>
    </w:p>
    <w:p w:rsidR="000124AC" w:rsidRPr="00F249AD" w:rsidRDefault="000124AC" w:rsidP="00F249AD">
      <w:pPr>
        <w:autoSpaceDE w:val="0"/>
        <w:autoSpaceDN w:val="0"/>
        <w:adjustRightInd w:val="0"/>
        <w:rPr>
          <w:rFonts w:ascii="Arial" w:hAnsi="Arial" w:cs="Arial"/>
        </w:rPr>
      </w:pPr>
      <w:r w:rsidRPr="00F249AD">
        <w:rPr>
          <w:rFonts w:ascii="Arial" w:hAnsi="Arial" w:cs="Arial"/>
        </w:rPr>
        <w:t>Podstawą dokonywania obmiarów, określającą zakres prac wykonywanych w ramach</w:t>
      </w:r>
    </w:p>
    <w:p w:rsidR="000124AC" w:rsidRPr="00F249AD" w:rsidRDefault="000124AC" w:rsidP="00F249AD">
      <w:pPr>
        <w:autoSpaceDE w:val="0"/>
        <w:autoSpaceDN w:val="0"/>
        <w:adjustRightInd w:val="0"/>
        <w:rPr>
          <w:rFonts w:ascii="Arial" w:hAnsi="Arial" w:cs="Arial"/>
        </w:rPr>
      </w:pPr>
      <w:r w:rsidRPr="00F249AD">
        <w:rPr>
          <w:rFonts w:ascii="Arial" w:hAnsi="Arial" w:cs="Arial"/>
        </w:rPr>
        <w:t>poszczególnych pozycji, jest załączony do dokumentacji przetargowej przedmiar robót.</w:t>
      </w:r>
    </w:p>
    <w:p w:rsidR="000124AC" w:rsidRPr="00870E4A" w:rsidRDefault="000124AC" w:rsidP="00870E4A">
      <w:pPr>
        <w:autoSpaceDE w:val="0"/>
        <w:autoSpaceDN w:val="0"/>
        <w:adjustRightInd w:val="0"/>
        <w:rPr>
          <w:rFonts w:ascii="Arial" w:hAnsi="Arial" w:cs="Arial"/>
          <w:b/>
          <w:bCs/>
        </w:rPr>
      </w:pPr>
    </w:p>
    <w:p w:rsidR="000124AC" w:rsidRPr="00011DAF" w:rsidRDefault="000124AC" w:rsidP="00F249AD">
      <w:pPr>
        <w:autoSpaceDE w:val="0"/>
        <w:autoSpaceDN w:val="0"/>
        <w:adjustRightInd w:val="0"/>
        <w:rPr>
          <w:rFonts w:ascii="Arial" w:hAnsi="Arial" w:cs="Arial"/>
        </w:rPr>
      </w:pPr>
      <w:r w:rsidRPr="00011DAF">
        <w:rPr>
          <w:rFonts w:ascii="Arial" w:hAnsi="Arial" w:cs="Arial"/>
        </w:rPr>
        <w:t>Jednostkami obmiarowymi są:</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1 m2 odbitych tynków, rozebranych ścianek,</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1 m3 rozebranych elementów ścian, stropów, wykutych otworów, itp. (rozumianych jako</w:t>
      </w:r>
      <w:r>
        <w:rPr>
          <w:rFonts w:ascii="Arial" w:hAnsi="Arial" w:cs="Arial"/>
        </w:rPr>
        <w:t xml:space="preserve"> </w:t>
      </w:r>
      <w:r w:rsidRPr="00011DAF">
        <w:rPr>
          <w:rFonts w:ascii="Arial" w:hAnsi="Arial" w:cs="Arial"/>
        </w:rPr>
        <w:t>objętość zdemontowanych elementów) oraz wywozu i utylizacji odpadów.</w:t>
      </w:r>
    </w:p>
    <w:p w:rsidR="000124AC" w:rsidRDefault="000124AC" w:rsidP="00F249AD">
      <w:pPr>
        <w:autoSpaceDE w:val="0"/>
        <w:autoSpaceDN w:val="0"/>
        <w:adjustRightInd w:val="0"/>
        <w:rPr>
          <w:rFonts w:ascii="Arial" w:hAnsi="Arial" w:cs="Arial"/>
          <w:b/>
          <w:bCs/>
        </w:rPr>
      </w:pPr>
    </w:p>
    <w:p w:rsidR="000124AC" w:rsidRPr="00011DAF" w:rsidRDefault="000124AC" w:rsidP="00F249AD">
      <w:pPr>
        <w:autoSpaceDE w:val="0"/>
        <w:autoSpaceDN w:val="0"/>
        <w:adjustRightInd w:val="0"/>
        <w:rPr>
          <w:rFonts w:ascii="Arial" w:hAnsi="Arial" w:cs="Arial"/>
          <w:b/>
          <w:bCs/>
        </w:rPr>
      </w:pPr>
      <w:r w:rsidRPr="00011DAF">
        <w:rPr>
          <w:rFonts w:ascii="Arial" w:hAnsi="Arial" w:cs="Arial"/>
          <w:b/>
          <w:bCs/>
        </w:rPr>
        <w:t xml:space="preserve">8. </w:t>
      </w:r>
      <w:r>
        <w:rPr>
          <w:rFonts w:ascii="Arial" w:hAnsi="Arial" w:cs="Arial"/>
          <w:b/>
          <w:bCs/>
        </w:rPr>
        <w:tab/>
      </w:r>
      <w:r w:rsidRPr="00011DAF">
        <w:rPr>
          <w:rFonts w:ascii="Arial" w:hAnsi="Arial" w:cs="Arial"/>
          <w:b/>
          <w:bCs/>
        </w:rPr>
        <w:t>ODBIORY ROBÓT</w:t>
      </w:r>
    </w:p>
    <w:p w:rsidR="000124AC" w:rsidRDefault="000124AC" w:rsidP="00F249AD">
      <w:pPr>
        <w:autoSpaceDE w:val="0"/>
        <w:autoSpaceDN w:val="0"/>
        <w:adjustRightInd w:val="0"/>
        <w:rPr>
          <w:rFonts w:ascii="Arial" w:hAnsi="Arial" w:cs="Arial"/>
        </w:rPr>
      </w:pPr>
    </w:p>
    <w:p w:rsidR="000124AC" w:rsidRPr="00011DAF" w:rsidRDefault="000124AC" w:rsidP="00F249AD">
      <w:pPr>
        <w:autoSpaceDE w:val="0"/>
        <w:autoSpaceDN w:val="0"/>
        <w:adjustRightInd w:val="0"/>
        <w:rPr>
          <w:rFonts w:ascii="Arial" w:hAnsi="Arial" w:cs="Arial"/>
        </w:rPr>
      </w:pPr>
      <w:r w:rsidRPr="00011DAF">
        <w:rPr>
          <w:rFonts w:ascii="Arial" w:hAnsi="Arial" w:cs="Arial"/>
        </w:rPr>
        <w:t>Ogólne zasady odbiorów robót podano w Ogólnej Specyfikacji Technicznej.</w:t>
      </w:r>
    </w:p>
    <w:p w:rsidR="000124AC" w:rsidRPr="00011DAF" w:rsidRDefault="000124AC" w:rsidP="00F249AD">
      <w:pPr>
        <w:autoSpaceDE w:val="0"/>
        <w:autoSpaceDN w:val="0"/>
        <w:adjustRightInd w:val="0"/>
        <w:rPr>
          <w:rFonts w:ascii="Arial" w:hAnsi="Arial" w:cs="Arial"/>
        </w:rPr>
      </w:pPr>
      <w:r w:rsidRPr="00011DAF">
        <w:rPr>
          <w:rFonts w:ascii="Arial" w:hAnsi="Arial" w:cs="Arial"/>
        </w:rPr>
        <w:t>Wszystkie roboty objęte specyfikacją podlegają zasadom odbioru robót zanikających.</w:t>
      </w:r>
    </w:p>
    <w:p w:rsidR="000124AC" w:rsidRDefault="000124AC" w:rsidP="00F249AD">
      <w:pPr>
        <w:autoSpaceDE w:val="0"/>
        <w:autoSpaceDN w:val="0"/>
        <w:adjustRightInd w:val="0"/>
        <w:rPr>
          <w:rFonts w:ascii="Arial" w:hAnsi="Arial" w:cs="Arial"/>
          <w:b/>
          <w:bCs/>
        </w:rPr>
      </w:pPr>
    </w:p>
    <w:p w:rsidR="000124AC" w:rsidRPr="00011DAF" w:rsidRDefault="000124AC" w:rsidP="00F249AD">
      <w:pPr>
        <w:autoSpaceDE w:val="0"/>
        <w:autoSpaceDN w:val="0"/>
        <w:adjustRightInd w:val="0"/>
        <w:rPr>
          <w:rFonts w:ascii="Arial" w:hAnsi="Arial" w:cs="Arial"/>
          <w:b/>
          <w:bCs/>
        </w:rPr>
      </w:pPr>
      <w:r w:rsidRPr="00011DAF">
        <w:rPr>
          <w:rFonts w:ascii="Arial" w:hAnsi="Arial" w:cs="Arial"/>
          <w:b/>
          <w:bCs/>
        </w:rPr>
        <w:t xml:space="preserve">9. </w:t>
      </w:r>
      <w:r>
        <w:rPr>
          <w:rFonts w:ascii="Arial" w:hAnsi="Arial" w:cs="Arial"/>
          <w:b/>
          <w:bCs/>
        </w:rPr>
        <w:tab/>
      </w:r>
      <w:r w:rsidRPr="00011DAF">
        <w:rPr>
          <w:rFonts w:ascii="Arial" w:hAnsi="Arial" w:cs="Arial"/>
          <w:b/>
          <w:bCs/>
        </w:rPr>
        <w:t>PODSTAWA PŁATNOŚCI</w:t>
      </w:r>
    </w:p>
    <w:p w:rsidR="000124AC" w:rsidRDefault="000124AC" w:rsidP="00F249AD">
      <w:pPr>
        <w:autoSpaceDE w:val="0"/>
        <w:autoSpaceDN w:val="0"/>
        <w:adjustRightInd w:val="0"/>
        <w:rPr>
          <w:rFonts w:ascii="Arial" w:hAnsi="Arial" w:cs="Arial"/>
        </w:rPr>
      </w:pPr>
    </w:p>
    <w:p w:rsidR="000124AC" w:rsidRPr="00011DAF" w:rsidRDefault="000124AC" w:rsidP="00F249AD">
      <w:pPr>
        <w:autoSpaceDE w:val="0"/>
        <w:autoSpaceDN w:val="0"/>
        <w:adjustRightInd w:val="0"/>
        <w:rPr>
          <w:rFonts w:ascii="Arial" w:hAnsi="Arial" w:cs="Arial"/>
        </w:rPr>
      </w:pPr>
      <w:r w:rsidRPr="00011DAF">
        <w:rPr>
          <w:rFonts w:ascii="Arial" w:hAnsi="Arial" w:cs="Arial"/>
        </w:rPr>
        <w:t>Ogólne zasady dokonywania płatności podano w Ogólnej Specyfikacji Technicznej.</w:t>
      </w:r>
    </w:p>
    <w:p w:rsidR="000124AC" w:rsidRPr="00011DAF" w:rsidRDefault="000124AC" w:rsidP="00F249AD">
      <w:pPr>
        <w:autoSpaceDE w:val="0"/>
        <w:autoSpaceDN w:val="0"/>
        <w:adjustRightInd w:val="0"/>
        <w:rPr>
          <w:rFonts w:ascii="Arial" w:hAnsi="Arial" w:cs="Arial"/>
        </w:rPr>
      </w:pPr>
      <w:r w:rsidRPr="00011DAF">
        <w:rPr>
          <w:rFonts w:ascii="Arial" w:hAnsi="Arial" w:cs="Arial"/>
        </w:rPr>
        <w:t>Cena robót obejmuje w przypadku wszystkich robót rozbiórkowych objętych niniejszą ST:</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wyznaczenie zakresu prac,</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oznakowanie i zabezpieczenie obszaru prac pod względem BHP, zabezpieczenie</w:t>
      </w:r>
    </w:p>
    <w:p w:rsidR="000124AC" w:rsidRPr="00011DAF" w:rsidRDefault="000124AC" w:rsidP="00F249AD">
      <w:pPr>
        <w:autoSpaceDE w:val="0"/>
        <w:autoSpaceDN w:val="0"/>
        <w:adjustRightInd w:val="0"/>
        <w:rPr>
          <w:rFonts w:ascii="Arial" w:hAnsi="Arial" w:cs="Arial"/>
        </w:rPr>
      </w:pPr>
      <w:r w:rsidRPr="00011DAF">
        <w:rPr>
          <w:rFonts w:ascii="Arial" w:hAnsi="Arial" w:cs="Arial"/>
        </w:rPr>
        <w:t>zachowywanych elementów przed uszkodzeniem,</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przeprowadzenie demontażu,</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rozdrobnienie zdemontowanych elementów,</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oczyszczenie podłoża po zdemontowanych elementach,</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przetransportowanie odpadów z miejsca rozbiórki do kontenerów,</w:t>
      </w:r>
    </w:p>
    <w:p w:rsidR="000124AC" w:rsidRPr="00011DAF" w:rsidRDefault="000124AC" w:rsidP="00F249AD">
      <w:pPr>
        <w:autoSpaceDE w:val="0"/>
        <w:autoSpaceDN w:val="0"/>
        <w:adjustRightInd w:val="0"/>
        <w:rPr>
          <w:rFonts w:ascii="Arial" w:hAnsi="Arial" w:cs="Arial"/>
        </w:rPr>
      </w:pPr>
      <w:r>
        <w:rPr>
          <w:rFonts w:ascii="Arial" w:hAnsi="Arial" w:cs="Arial"/>
        </w:rPr>
        <w:lastRenderedPageBreak/>
        <w:t xml:space="preserve">- </w:t>
      </w:r>
      <w:r w:rsidRPr="00011DAF">
        <w:rPr>
          <w:rFonts w:ascii="Arial" w:hAnsi="Arial" w:cs="Arial"/>
        </w:rPr>
        <w:t>selektywne złożenie odpadów w kontenerach.</w:t>
      </w:r>
    </w:p>
    <w:p w:rsidR="000124AC" w:rsidRDefault="000124AC" w:rsidP="00F249AD">
      <w:pPr>
        <w:autoSpaceDE w:val="0"/>
        <w:autoSpaceDN w:val="0"/>
        <w:adjustRightInd w:val="0"/>
        <w:rPr>
          <w:rFonts w:ascii="Arial" w:hAnsi="Arial" w:cs="Arial"/>
        </w:rPr>
      </w:pPr>
    </w:p>
    <w:p w:rsidR="000124AC" w:rsidRPr="00011DAF" w:rsidRDefault="000124AC" w:rsidP="00F249AD">
      <w:pPr>
        <w:autoSpaceDE w:val="0"/>
        <w:autoSpaceDN w:val="0"/>
        <w:adjustRightInd w:val="0"/>
        <w:rPr>
          <w:rFonts w:ascii="Arial" w:hAnsi="Arial" w:cs="Arial"/>
        </w:rPr>
      </w:pPr>
      <w:r w:rsidRPr="00011DAF">
        <w:rPr>
          <w:rFonts w:ascii="Arial" w:hAnsi="Arial" w:cs="Arial"/>
        </w:rPr>
        <w:t>Cena robót obejmuje w przypadku wywozu i utylizacji odpadów:</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załadunek odpadów,</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zabezpieczenie ładunku,</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przewóz odpadów do miejsca utylizacji,</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utylizację odpadów.</w:t>
      </w:r>
    </w:p>
    <w:p w:rsidR="000124AC" w:rsidRPr="00011DAF" w:rsidRDefault="000124AC" w:rsidP="00CB1677">
      <w:pPr>
        <w:pStyle w:val="Akapitzlist"/>
        <w:autoSpaceDE w:val="0"/>
        <w:autoSpaceDN w:val="0"/>
        <w:adjustRightInd w:val="0"/>
        <w:ind w:left="390"/>
        <w:rPr>
          <w:rFonts w:ascii="Arial" w:hAnsi="Arial" w:cs="Arial"/>
        </w:rPr>
      </w:pPr>
    </w:p>
    <w:p w:rsidR="000124AC" w:rsidRPr="00DC6992" w:rsidRDefault="000124AC" w:rsidP="00C21349">
      <w:pPr>
        <w:pStyle w:val="Akapitzlist"/>
        <w:numPr>
          <w:ilvl w:val="0"/>
          <w:numId w:val="12"/>
        </w:numPr>
        <w:autoSpaceDE w:val="0"/>
        <w:autoSpaceDN w:val="0"/>
        <w:adjustRightInd w:val="0"/>
        <w:rPr>
          <w:rFonts w:ascii="Arial" w:hAnsi="Arial" w:cs="Arial"/>
          <w:b/>
          <w:bCs/>
        </w:rPr>
      </w:pPr>
      <w:r w:rsidRPr="00DC6992">
        <w:rPr>
          <w:rFonts w:ascii="Arial" w:hAnsi="Arial" w:cs="Arial"/>
          <w:b/>
          <w:bCs/>
        </w:rPr>
        <w:t>PRZEPISY ZWIĄZANE</w:t>
      </w:r>
    </w:p>
    <w:p w:rsidR="000124AC" w:rsidRPr="00011DAF" w:rsidRDefault="000124AC" w:rsidP="00011DAF">
      <w:pPr>
        <w:pStyle w:val="Akapitzlist"/>
        <w:autoSpaceDE w:val="0"/>
        <w:autoSpaceDN w:val="0"/>
        <w:adjustRightInd w:val="0"/>
        <w:ind w:left="360"/>
        <w:rPr>
          <w:rFonts w:ascii="Arial" w:hAnsi="Arial" w:cs="Arial"/>
          <w:b/>
          <w:bCs/>
        </w:rPr>
      </w:pPr>
    </w:p>
    <w:p w:rsidR="000124AC" w:rsidRPr="00CB1677" w:rsidRDefault="000124AC" w:rsidP="00CB1677">
      <w:pPr>
        <w:autoSpaceDE w:val="0"/>
        <w:autoSpaceDN w:val="0"/>
        <w:adjustRightInd w:val="0"/>
        <w:rPr>
          <w:rFonts w:ascii="Arial" w:hAnsi="Arial" w:cs="Arial"/>
        </w:rPr>
      </w:pPr>
      <w:r w:rsidRPr="00CB1677">
        <w:rPr>
          <w:rFonts w:ascii="Arial" w:hAnsi="Arial" w:cs="Arial"/>
        </w:rPr>
        <w:t>1. Ustawa z dnia 7 lipca 1994 - Prawo budowlane (Dz. U Nr 207 z 2003 r., poz. 2016) z</w:t>
      </w:r>
      <w:r>
        <w:rPr>
          <w:rFonts w:ascii="Arial" w:hAnsi="Arial" w:cs="Arial"/>
        </w:rPr>
        <w:t xml:space="preserve"> </w:t>
      </w:r>
      <w:r w:rsidRPr="00CB1677">
        <w:rPr>
          <w:rFonts w:ascii="Arial" w:hAnsi="Arial" w:cs="Arial"/>
        </w:rPr>
        <w:t>późniejszymi zmianami.</w:t>
      </w:r>
    </w:p>
    <w:p w:rsidR="000124AC" w:rsidRPr="00CB1677" w:rsidRDefault="000124AC" w:rsidP="00CB1677">
      <w:pPr>
        <w:autoSpaceDE w:val="0"/>
        <w:autoSpaceDN w:val="0"/>
        <w:adjustRightInd w:val="0"/>
        <w:rPr>
          <w:rFonts w:ascii="Arial" w:hAnsi="Arial" w:cs="Arial"/>
        </w:rPr>
      </w:pPr>
      <w:r w:rsidRPr="00CB1677">
        <w:rPr>
          <w:rFonts w:ascii="Arial" w:hAnsi="Arial" w:cs="Arial"/>
        </w:rPr>
        <w:t>2. Rozporządzenie Ministra Infrastruktury z dnia 2 września 2004 r. w sprawie szczegółowego</w:t>
      </w:r>
      <w:r>
        <w:rPr>
          <w:rFonts w:ascii="Arial" w:hAnsi="Arial" w:cs="Arial"/>
        </w:rPr>
        <w:t xml:space="preserve"> </w:t>
      </w:r>
      <w:r w:rsidRPr="00CB1677">
        <w:rPr>
          <w:rFonts w:ascii="Arial" w:hAnsi="Arial" w:cs="Arial"/>
        </w:rPr>
        <w:t>zakresu i formy dokumentacji projektowej, specyfikacji technicznych wykonania i odbioru</w:t>
      </w:r>
      <w:r>
        <w:rPr>
          <w:rFonts w:ascii="Arial" w:hAnsi="Arial" w:cs="Arial"/>
        </w:rPr>
        <w:t xml:space="preserve"> </w:t>
      </w:r>
      <w:r w:rsidRPr="00CB1677">
        <w:rPr>
          <w:rFonts w:ascii="Arial" w:hAnsi="Arial" w:cs="Arial"/>
        </w:rPr>
        <w:t>robót budowlanych oraz programu funkcjonalno-użytkowego (Dz. U. nr 202 poz. 2072)</w:t>
      </w:r>
    </w:p>
    <w:p w:rsidR="000124AC" w:rsidRPr="00CB1677" w:rsidRDefault="000124AC" w:rsidP="00CB1677">
      <w:pPr>
        <w:autoSpaceDE w:val="0"/>
        <w:autoSpaceDN w:val="0"/>
        <w:adjustRightInd w:val="0"/>
        <w:rPr>
          <w:rFonts w:ascii="Arial" w:hAnsi="Arial" w:cs="Arial"/>
        </w:rPr>
      </w:pPr>
      <w:r w:rsidRPr="00CB1677">
        <w:rPr>
          <w:rFonts w:ascii="Arial" w:hAnsi="Arial" w:cs="Arial"/>
        </w:rPr>
        <w:t>3. Rozporządzenie Min. Infrastruktury z 26.06.2002 r. dot. dziennika budowy, montażu I rozbiórki</w:t>
      </w:r>
      <w:r>
        <w:rPr>
          <w:rFonts w:ascii="Arial" w:hAnsi="Arial" w:cs="Arial"/>
        </w:rPr>
        <w:t xml:space="preserve"> </w:t>
      </w:r>
      <w:r w:rsidRPr="00CB1677">
        <w:rPr>
          <w:rFonts w:ascii="Arial" w:hAnsi="Arial" w:cs="Arial"/>
        </w:rPr>
        <w:t>oraz tablicy informacyjnej (Dz. U. Nr 108 poz. 953 z 2002 r.)</w:t>
      </w:r>
    </w:p>
    <w:p w:rsidR="000124AC" w:rsidRDefault="000124AC" w:rsidP="00CB1677">
      <w:pPr>
        <w:autoSpaceDE w:val="0"/>
        <w:autoSpaceDN w:val="0"/>
        <w:adjustRightInd w:val="0"/>
        <w:rPr>
          <w:rFonts w:ascii="Arial" w:hAnsi="Arial" w:cs="Arial"/>
        </w:rPr>
      </w:pPr>
      <w:r w:rsidRPr="00CB1677">
        <w:rPr>
          <w:rFonts w:ascii="Arial" w:hAnsi="Arial" w:cs="Arial"/>
        </w:rPr>
        <w:t>4. Rozporządzenie Min. Infrastruktury z 27.08.2002 r. w sprawie szczegółowego zakresu formy</w:t>
      </w:r>
      <w:r>
        <w:rPr>
          <w:rFonts w:ascii="Arial" w:hAnsi="Arial" w:cs="Arial"/>
        </w:rPr>
        <w:t xml:space="preserve"> </w:t>
      </w:r>
      <w:r w:rsidRPr="00CB1677">
        <w:rPr>
          <w:rFonts w:ascii="Arial" w:hAnsi="Arial" w:cs="Arial"/>
        </w:rPr>
        <w:t>planu bezpieczeństwa i ochrony zdrowia oraz szczegółowego zakresu rodzajów robót</w:t>
      </w:r>
      <w:r>
        <w:rPr>
          <w:rFonts w:ascii="Arial" w:hAnsi="Arial" w:cs="Arial"/>
        </w:rPr>
        <w:t xml:space="preserve"> </w:t>
      </w:r>
      <w:r w:rsidRPr="00CB1677">
        <w:rPr>
          <w:rFonts w:ascii="Arial" w:hAnsi="Arial" w:cs="Arial"/>
        </w:rPr>
        <w:t>budowlanych, stwarzających zagrożenie bezpieczeństwa i zdrowia ludzi (Dz. U. Nr 151 poz. 1256</w:t>
      </w:r>
      <w:r>
        <w:rPr>
          <w:rFonts w:ascii="Arial" w:hAnsi="Arial" w:cs="Arial"/>
        </w:rPr>
        <w:t xml:space="preserve"> </w:t>
      </w:r>
      <w:r w:rsidRPr="00CB1677">
        <w:rPr>
          <w:rFonts w:ascii="Arial" w:hAnsi="Arial" w:cs="Arial"/>
        </w:rPr>
        <w:t>z 2002 r.),</w:t>
      </w:r>
    </w:p>
    <w:p w:rsidR="000124AC" w:rsidRPr="00CB1677" w:rsidRDefault="000124AC" w:rsidP="00CB1677">
      <w:pPr>
        <w:autoSpaceDE w:val="0"/>
        <w:autoSpaceDN w:val="0"/>
        <w:adjustRightInd w:val="0"/>
        <w:rPr>
          <w:rFonts w:ascii="Arial" w:hAnsi="Arial" w:cs="Arial"/>
        </w:rPr>
      </w:pPr>
      <w:r w:rsidRPr="00CB1677">
        <w:rPr>
          <w:rFonts w:ascii="Arial" w:hAnsi="Arial" w:cs="Arial"/>
        </w:rPr>
        <w:t>5. Rozporządzenie Min. Infrastruktury z 23.06.2003 r. w sprawie informacji dotyczącej</w:t>
      </w:r>
      <w:r>
        <w:rPr>
          <w:rFonts w:ascii="Arial" w:hAnsi="Arial" w:cs="Arial"/>
        </w:rPr>
        <w:t xml:space="preserve"> </w:t>
      </w:r>
      <w:r w:rsidRPr="00CB1677">
        <w:rPr>
          <w:rFonts w:ascii="Arial" w:hAnsi="Arial" w:cs="Arial"/>
        </w:rPr>
        <w:t xml:space="preserve">bezpieczeństwa i ochrony zdrowia oraz planu bezpieczeństwa i ochrony zdrowia (Dz. </w:t>
      </w:r>
      <w:proofErr w:type="spellStart"/>
      <w:r w:rsidRPr="00CB1677">
        <w:rPr>
          <w:rFonts w:ascii="Arial" w:hAnsi="Arial" w:cs="Arial"/>
        </w:rPr>
        <w:t>U.Nr</w:t>
      </w:r>
      <w:proofErr w:type="spellEnd"/>
      <w:r w:rsidRPr="00CB1677">
        <w:rPr>
          <w:rFonts w:ascii="Arial" w:hAnsi="Arial" w:cs="Arial"/>
        </w:rPr>
        <w:t xml:space="preserve"> 120 poz. 1126 z 2003 r.</w:t>
      </w:r>
      <w:r>
        <w:rPr>
          <w:rFonts w:ascii="Arial" w:hAnsi="Arial" w:cs="Arial"/>
        </w:rPr>
        <w:t>)</w:t>
      </w:r>
    </w:p>
    <w:p w:rsidR="000124AC" w:rsidRPr="00227279" w:rsidRDefault="000124AC" w:rsidP="00D6439D">
      <w:pPr>
        <w:ind w:left="1440"/>
        <w:jc w:val="both"/>
        <w:rPr>
          <w:rFonts w:ascii="Arial" w:hAnsi="Arial" w:cs="Arial"/>
          <w:b/>
          <w:bCs/>
        </w:rPr>
      </w:pPr>
    </w:p>
    <w:p w:rsidR="000124AC" w:rsidRDefault="000124AC">
      <w:pPr>
        <w:jc w:val="both"/>
        <w:rPr>
          <w:rFonts w:ascii="Arial" w:hAnsi="Arial" w:cs="Arial"/>
        </w:rPr>
      </w:pPr>
    </w:p>
    <w:p w:rsidR="000124AC" w:rsidRDefault="000124AC">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5204F3" w:rsidRDefault="005204F3">
      <w:pPr>
        <w:jc w:val="both"/>
        <w:rPr>
          <w:rFonts w:ascii="Arial" w:hAnsi="Arial" w:cs="Arial"/>
        </w:rPr>
      </w:pPr>
    </w:p>
    <w:p w:rsidR="000124AC" w:rsidRPr="00AC17E6" w:rsidRDefault="000124AC" w:rsidP="00C3213A">
      <w:pPr>
        <w:ind w:firstLine="708"/>
        <w:jc w:val="center"/>
        <w:rPr>
          <w:rFonts w:ascii="Arial" w:hAnsi="Arial" w:cs="Arial"/>
          <w:b/>
          <w:bCs/>
        </w:rPr>
      </w:pPr>
      <w:r>
        <w:rPr>
          <w:rFonts w:ascii="Arial" w:hAnsi="Arial" w:cs="Arial"/>
          <w:b/>
          <w:bCs/>
        </w:rPr>
        <w:t xml:space="preserve">SZCZEGÓŁOWA </w:t>
      </w:r>
      <w:r w:rsidRPr="00AC17E6">
        <w:rPr>
          <w:rFonts w:ascii="Arial" w:hAnsi="Arial" w:cs="Arial"/>
          <w:b/>
          <w:bCs/>
        </w:rPr>
        <w:t>SPECYFIKACJA TECHNICZNA WYKONANIA I ODBIORU ROBÓT</w:t>
      </w:r>
    </w:p>
    <w:p w:rsidR="000124AC" w:rsidRPr="00AC17E6" w:rsidRDefault="000124AC" w:rsidP="00C3213A">
      <w:pPr>
        <w:jc w:val="center"/>
        <w:rPr>
          <w:rFonts w:ascii="Arial" w:hAnsi="Arial" w:cs="Arial"/>
          <w:b/>
          <w:bCs/>
        </w:rPr>
      </w:pPr>
    </w:p>
    <w:p w:rsidR="000124AC" w:rsidRPr="00FF7303" w:rsidRDefault="00FF7303" w:rsidP="00FF7303">
      <w:pPr>
        <w:pStyle w:val="Bezodstpw"/>
      </w:pPr>
      <w:r w:rsidRPr="00FF7303">
        <w:rPr>
          <w:b/>
        </w:rPr>
        <w:t xml:space="preserve">                             </w:t>
      </w:r>
      <w:r w:rsidR="000F1803">
        <w:rPr>
          <w:b/>
        </w:rPr>
        <w:t>II.</w:t>
      </w:r>
      <w:r w:rsidRPr="00FF7303">
        <w:rPr>
          <w:b/>
        </w:rPr>
        <w:t xml:space="preserve">    </w:t>
      </w:r>
      <w:r w:rsidR="000124AC" w:rsidRPr="00FF7303">
        <w:rPr>
          <w:b/>
        </w:rPr>
        <w:t>TYNKI I OKŁADZINY WEWNĘTRZNE</w:t>
      </w:r>
    </w:p>
    <w:p w:rsidR="000124AC" w:rsidRPr="00AC17E6" w:rsidRDefault="000124AC" w:rsidP="00C3213A">
      <w:pPr>
        <w:jc w:val="both"/>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1. </w:t>
      </w:r>
      <w:r>
        <w:rPr>
          <w:rFonts w:ascii="Arial" w:hAnsi="Arial" w:cs="Arial"/>
          <w:b/>
          <w:bCs/>
        </w:rPr>
        <w:tab/>
      </w:r>
      <w:r w:rsidRPr="00AC17E6">
        <w:rPr>
          <w:rFonts w:ascii="Arial" w:hAnsi="Arial" w:cs="Arial"/>
          <w:b/>
          <w:bCs/>
        </w:rPr>
        <w:t>PRZEDMIOT I ZAKRES STOSOWANIA SPECYFIKACJI</w:t>
      </w:r>
    </w:p>
    <w:p w:rsidR="000124AC" w:rsidRDefault="000124AC" w:rsidP="00C3213A">
      <w:pPr>
        <w:autoSpaceDE w:val="0"/>
        <w:autoSpaceDN w:val="0"/>
        <w:adjustRightInd w:val="0"/>
        <w:rPr>
          <w:rFonts w:ascii="Arial" w:hAnsi="Arial" w:cs="Arial"/>
          <w:b/>
          <w:bCs/>
        </w:rPr>
      </w:pPr>
    </w:p>
    <w:p w:rsidR="000124AC" w:rsidRPr="005E6FC1" w:rsidRDefault="000124AC" w:rsidP="00C3213A">
      <w:pPr>
        <w:pStyle w:val="Akapitzlist"/>
        <w:numPr>
          <w:ilvl w:val="1"/>
          <w:numId w:val="17"/>
        </w:numPr>
        <w:autoSpaceDE w:val="0"/>
        <w:autoSpaceDN w:val="0"/>
        <w:adjustRightInd w:val="0"/>
        <w:rPr>
          <w:rFonts w:ascii="Arial" w:hAnsi="Arial" w:cs="Arial"/>
          <w:b/>
          <w:bCs/>
        </w:rPr>
      </w:pPr>
      <w:r w:rsidRPr="005E6FC1">
        <w:rPr>
          <w:rFonts w:ascii="Arial" w:hAnsi="Arial" w:cs="Arial"/>
          <w:b/>
          <w:bCs/>
        </w:rPr>
        <w:t>Przedmiot ST</w:t>
      </w:r>
    </w:p>
    <w:p w:rsidR="000124AC" w:rsidRPr="005E6FC1" w:rsidRDefault="000124AC" w:rsidP="00C3213A">
      <w:pPr>
        <w:pStyle w:val="Akapitzlist"/>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Przedmiotem niniejszej Specyfikacji Technicznej są wymagania dotyczące wykonania i</w:t>
      </w:r>
      <w:r>
        <w:rPr>
          <w:rFonts w:ascii="Arial" w:hAnsi="Arial" w:cs="Arial"/>
        </w:rPr>
        <w:t xml:space="preserve"> </w:t>
      </w:r>
      <w:r w:rsidRPr="00AC17E6">
        <w:rPr>
          <w:rFonts w:ascii="Arial" w:hAnsi="Arial" w:cs="Arial"/>
        </w:rPr>
        <w:t>odbioru tynków i okładzin wewnętrznych które zostaną wykonane w ramach planowanej</w:t>
      </w:r>
      <w:r>
        <w:rPr>
          <w:rFonts w:ascii="Arial" w:hAnsi="Arial" w:cs="Arial"/>
        </w:rPr>
        <w:t xml:space="preserve"> </w:t>
      </w:r>
      <w:r w:rsidRPr="00AC17E6">
        <w:rPr>
          <w:rFonts w:ascii="Arial" w:hAnsi="Arial" w:cs="Arial"/>
        </w:rPr>
        <w:t>inwestycji.</w:t>
      </w:r>
    </w:p>
    <w:p w:rsidR="000124AC" w:rsidRDefault="000124AC" w:rsidP="00C3213A">
      <w:pPr>
        <w:autoSpaceDE w:val="0"/>
        <w:autoSpaceDN w:val="0"/>
        <w:adjustRightInd w:val="0"/>
        <w:rPr>
          <w:rFonts w:ascii="Arial" w:hAnsi="Arial" w:cs="Arial"/>
          <w:b/>
          <w:bCs/>
        </w:rPr>
      </w:pPr>
    </w:p>
    <w:p w:rsidR="000124AC" w:rsidRPr="005E6FC1" w:rsidRDefault="000124AC" w:rsidP="00C3213A">
      <w:pPr>
        <w:pStyle w:val="Akapitzlist"/>
        <w:numPr>
          <w:ilvl w:val="1"/>
          <w:numId w:val="17"/>
        </w:numPr>
        <w:autoSpaceDE w:val="0"/>
        <w:autoSpaceDN w:val="0"/>
        <w:adjustRightInd w:val="0"/>
        <w:rPr>
          <w:rFonts w:ascii="Arial" w:hAnsi="Arial" w:cs="Arial"/>
          <w:b/>
          <w:bCs/>
        </w:rPr>
      </w:pPr>
      <w:r w:rsidRPr="005E6FC1">
        <w:rPr>
          <w:rFonts w:ascii="Arial" w:hAnsi="Arial" w:cs="Arial"/>
          <w:b/>
          <w:bCs/>
        </w:rPr>
        <w:t xml:space="preserve"> Zakres stosowania ST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Specyfikacja Techniczna jest stosowana jako dokument przetargowy i kontraktowy przy</w:t>
      </w:r>
      <w:r>
        <w:rPr>
          <w:rFonts w:ascii="Arial" w:hAnsi="Arial" w:cs="Arial"/>
        </w:rPr>
        <w:t xml:space="preserve"> </w:t>
      </w:r>
      <w:r w:rsidRPr="00AC17E6">
        <w:rPr>
          <w:rFonts w:ascii="Arial" w:hAnsi="Arial" w:cs="Arial"/>
        </w:rPr>
        <w:t>zlecaniu i realizacji Robót wymienionych w punkcie 1.3</w:t>
      </w:r>
    </w:p>
    <w:p w:rsidR="000124AC" w:rsidRPr="00AC17E6" w:rsidRDefault="000124AC" w:rsidP="00C3213A">
      <w:pPr>
        <w:autoSpaceDE w:val="0"/>
        <w:autoSpaceDN w:val="0"/>
        <w:adjustRightInd w:val="0"/>
        <w:rPr>
          <w:rFonts w:ascii="Arial" w:hAnsi="Arial" w:cs="Arial"/>
        </w:rPr>
      </w:pPr>
      <w:r w:rsidRPr="00AC17E6">
        <w:rPr>
          <w:rFonts w:ascii="Arial" w:hAnsi="Arial" w:cs="Arial"/>
        </w:rPr>
        <w:t>Ustalenia zawarte w niniejszej specyfikacji obejmują wszystkie czynności umożliwiające i</w:t>
      </w:r>
      <w:r>
        <w:rPr>
          <w:rFonts w:ascii="Arial" w:hAnsi="Arial" w:cs="Arial"/>
        </w:rPr>
        <w:t xml:space="preserve"> </w:t>
      </w:r>
      <w:r w:rsidRPr="00AC17E6">
        <w:rPr>
          <w:rFonts w:ascii="Arial" w:hAnsi="Arial" w:cs="Arial"/>
        </w:rPr>
        <w:t>mające na celu wykonanie tynków i okładzin wewnętrznych. Obejmują prace</w:t>
      </w:r>
      <w:r>
        <w:rPr>
          <w:rFonts w:ascii="Arial" w:hAnsi="Arial" w:cs="Arial"/>
        </w:rPr>
        <w:t xml:space="preserve"> </w:t>
      </w:r>
      <w:r w:rsidRPr="00AC17E6">
        <w:rPr>
          <w:rFonts w:ascii="Arial" w:hAnsi="Arial" w:cs="Arial"/>
        </w:rPr>
        <w:t>związane z dostawą materiałów, wykonawstwem i wykończeniem tynków i okładzin</w:t>
      </w:r>
      <w:r>
        <w:rPr>
          <w:rFonts w:ascii="Arial" w:hAnsi="Arial" w:cs="Arial"/>
        </w:rPr>
        <w:t xml:space="preserve"> </w:t>
      </w:r>
      <w:r w:rsidRPr="00AC17E6">
        <w:rPr>
          <w:rFonts w:ascii="Arial" w:hAnsi="Arial" w:cs="Arial"/>
        </w:rPr>
        <w:t>wykonywanych na miejscu.</w:t>
      </w:r>
    </w:p>
    <w:p w:rsidR="000124AC" w:rsidRDefault="000124AC" w:rsidP="00C3213A">
      <w:pPr>
        <w:autoSpaceDE w:val="0"/>
        <w:autoSpaceDN w:val="0"/>
        <w:adjustRightInd w:val="0"/>
        <w:rPr>
          <w:rFonts w:ascii="Arial" w:hAnsi="Arial" w:cs="Arial"/>
          <w:b/>
          <w:bCs/>
        </w:rPr>
      </w:pPr>
    </w:p>
    <w:p w:rsidR="000124AC" w:rsidRPr="005E6FC1" w:rsidRDefault="000124AC" w:rsidP="00C3213A">
      <w:pPr>
        <w:pStyle w:val="Akapitzlist"/>
        <w:numPr>
          <w:ilvl w:val="1"/>
          <w:numId w:val="17"/>
        </w:numPr>
        <w:autoSpaceDE w:val="0"/>
        <w:autoSpaceDN w:val="0"/>
        <w:adjustRightInd w:val="0"/>
        <w:rPr>
          <w:rFonts w:ascii="Arial" w:hAnsi="Arial" w:cs="Arial"/>
          <w:b/>
          <w:bCs/>
        </w:rPr>
      </w:pPr>
      <w:r w:rsidRPr="005E6FC1">
        <w:rPr>
          <w:rFonts w:ascii="Arial" w:hAnsi="Arial" w:cs="Arial"/>
          <w:b/>
          <w:bCs/>
        </w:rPr>
        <w:t xml:space="preserve"> Zakres Robót objętych ST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Ustalenia zawarte w niniejszej Specyfikacji dotyczą:</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wykonania tynków cementowo-wapiennych wewnętrznych kategorii III ścian,</w:t>
      </w:r>
      <w:r>
        <w:rPr>
          <w:rFonts w:ascii="Arial" w:hAnsi="Arial" w:cs="Arial"/>
        </w:rPr>
        <w:t xml:space="preserve"> stropów , biegów i spoczników,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wykonywane ręcznie tynki wewnętrzne zwykłe kat. III i IV na ościeżach otworów,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szpachlowanie,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przygotowania podłoża pod okładziny ścienne,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obłożenie ścian </w:t>
      </w:r>
      <w:r>
        <w:rPr>
          <w:rFonts w:ascii="Arial" w:hAnsi="Arial" w:cs="Arial"/>
        </w:rPr>
        <w:t>płytkami ceramicznymi</w:t>
      </w:r>
      <w:r w:rsidRPr="00AC17E6">
        <w:rPr>
          <w:rFonts w:ascii="Arial" w:hAnsi="Arial" w:cs="Arial"/>
        </w:rPr>
        <w:t>,</w:t>
      </w:r>
    </w:p>
    <w:p w:rsidR="000124AC" w:rsidRPr="00AC17E6" w:rsidRDefault="000124AC" w:rsidP="00C3213A">
      <w:pPr>
        <w:autoSpaceDE w:val="0"/>
        <w:autoSpaceDN w:val="0"/>
        <w:adjustRightInd w:val="0"/>
        <w:rPr>
          <w:rFonts w:ascii="Arial" w:hAnsi="Arial" w:cs="Arial"/>
        </w:rPr>
      </w:pPr>
      <w:r w:rsidRPr="00AC17E6">
        <w:rPr>
          <w:rFonts w:ascii="Arial" w:hAnsi="Arial" w:cs="Arial"/>
        </w:rPr>
        <w:t>Powyższy wykaz obejmuje zakres robót podstawowych. Oferent powinien przewidzieć i</w:t>
      </w:r>
      <w:r>
        <w:rPr>
          <w:rFonts w:ascii="Arial" w:hAnsi="Arial" w:cs="Arial"/>
        </w:rPr>
        <w:t xml:space="preserve"> </w:t>
      </w:r>
      <w:r w:rsidRPr="00AC17E6">
        <w:rPr>
          <w:rFonts w:ascii="Arial" w:hAnsi="Arial" w:cs="Arial"/>
        </w:rPr>
        <w:t>wycenić ewentualne prace pomocnicze, konieczne do realizacji wymienionych prac</w:t>
      </w:r>
      <w:r>
        <w:rPr>
          <w:rFonts w:ascii="Arial" w:hAnsi="Arial" w:cs="Arial"/>
        </w:rPr>
        <w:t xml:space="preserve"> </w:t>
      </w:r>
      <w:r w:rsidRPr="00AC17E6">
        <w:rPr>
          <w:rFonts w:ascii="Arial" w:hAnsi="Arial" w:cs="Arial"/>
        </w:rPr>
        <w:t>podstawowych</w:t>
      </w:r>
      <w:r>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1.4. </w:t>
      </w:r>
      <w:r>
        <w:rPr>
          <w:rFonts w:ascii="Arial" w:hAnsi="Arial" w:cs="Arial"/>
          <w:b/>
          <w:bCs/>
        </w:rPr>
        <w:tab/>
      </w:r>
      <w:r w:rsidRPr="00AC17E6">
        <w:rPr>
          <w:rFonts w:ascii="Arial" w:hAnsi="Arial" w:cs="Arial"/>
          <w:b/>
          <w:bCs/>
        </w:rPr>
        <w:t>Określenia podstawowe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Określenia podstawowe w niniejszej </w:t>
      </w:r>
      <w:r>
        <w:rPr>
          <w:rFonts w:ascii="Arial" w:hAnsi="Arial" w:cs="Arial"/>
        </w:rPr>
        <w:t>S</w:t>
      </w:r>
      <w:r w:rsidRPr="00AC17E6">
        <w:rPr>
          <w:rFonts w:ascii="Arial" w:hAnsi="Arial" w:cs="Arial"/>
        </w:rPr>
        <w:t>ST zgodne są z odpowiednimi normami polskimi i</w:t>
      </w:r>
      <w:r>
        <w:rPr>
          <w:rFonts w:ascii="Arial" w:hAnsi="Arial" w:cs="Arial"/>
        </w:rPr>
        <w:t xml:space="preserve"> europejskimi oraz z OST</w:t>
      </w:r>
      <w:r w:rsidRPr="00AC17E6">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1.5. </w:t>
      </w:r>
      <w:r>
        <w:rPr>
          <w:rFonts w:ascii="Arial" w:hAnsi="Arial" w:cs="Arial"/>
          <w:b/>
          <w:bCs/>
        </w:rPr>
        <w:tab/>
      </w:r>
      <w:r w:rsidRPr="00AC17E6">
        <w:rPr>
          <w:rFonts w:ascii="Arial" w:hAnsi="Arial" w:cs="Arial"/>
          <w:b/>
          <w:bCs/>
        </w:rPr>
        <w:t>Wymagania ogólne dotyczące robót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Ogólne wymag</w:t>
      </w:r>
      <w:r>
        <w:rPr>
          <w:rFonts w:ascii="Arial" w:hAnsi="Arial" w:cs="Arial"/>
        </w:rPr>
        <w:t>ania dotyczące robót podano w OS</w:t>
      </w:r>
      <w:r w:rsidRPr="00AC17E6">
        <w:rPr>
          <w:rFonts w:ascii="Arial" w:hAnsi="Arial" w:cs="Arial"/>
        </w:rPr>
        <w:t>T.</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Wykonawca przedstawi Inwestorowi, Inspektorowi nadzoru do zaakceptowania</w:t>
      </w:r>
    </w:p>
    <w:p w:rsidR="000124AC" w:rsidRPr="00AC17E6" w:rsidRDefault="000124AC" w:rsidP="00C3213A">
      <w:pPr>
        <w:autoSpaceDE w:val="0"/>
        <w:autoSpaceDN w:val="0"/>
        <w:adjustRightInd w:val="0"/>
        <w:rPr>
          <w:rFonts w:ascii="Arial" w:hAnsi="Arial" w:cs="Arial"/>
        </w:rPr>
      </w:pPr>
      <w:r w:rsidRPr="00AC17E6">
        <w:rPr>
          <w:rFonts w:ascii="Arial" w:hAnsi="Arial" w:cs="Arial"/>
        </w:rPr>
        <w:t>harmonogram robót, wykaz materiałów, urządzeń i technologii stosowanych przy</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wykonywaniu robót określonych umową. Wykonawca robót jest odpowiedzialny za jakość ich</w:t>
      </w:r>
      <w:r>
        <w:rPr>
          <w:rFonts w:ascii="Arial" w:hAnsi="Arial" w:cs="Arial"/>
        </w:rPr>
        <w:t xml:space="preserve"> </w:t>
      </w:r>
      <w:r w:rsidRPr="00AC17E6">
        <w:rPr>
          <w:rFonts w:ascii="Arial" w:hAnsi="Arial" w:cs="Arial"/>
        </w:rPr>
        <w:t>wykonania oraz zgodność z dokumentacją</w:t>
      </w:r>
      <w:r>
        <w:rPr>
          <w:rFonts w:ascii="Arial" w:hAnsi="Arial" w:cs="Arial"/>
        </w:rPr>
        <w:t xml:space="preserve"> kosztorysową</w:t>
      </w:r>
      <w:r w:rsidRPr="00AC17E6">
        <w:rPr>
          <w:rFonts w:ascii="Arial" w:hAnsi="Arial" w:cs="Arial"/>
        </w:rPr>
        <w:t xml:space="preserve">, </w:t>
      </w:r>
      <w:r>
        <w:rPr>
          <w:rFonts w:ascii="Arial" w:hAnsi="Arial" w:cs="Arial"/>
        </w:rPr>
        <w:t>O</w:t>
      </w:r>
      <w:r w:rsidRPr="00AC17E6">
        <w:rPr>
          <w:rFonts w:ascii="Arial" w:hAnsi="Arial" w:cs="Arial"/>
        </w:rPr>
        <w:t>ST oraz poleceniami Inspektora</w:t>
      </w:r>
      <w:r>
        <w:rPr>
          <w:rFonts w:ascii="Arial" w:hAnsi="Arial" w:cs="Arial"/>
        </w:rPr>
        <w:t xml:space="preserve"> </w:t>
      </w:r>
      <w:r w:rsidRPr="00AC17E6">
        <w:rPr>
          <w:rFonts w:ascii="Arial" w:hAnsi="Arial" w:cs="Arial"/>
        </w:rPr>
        <w:t>Nadzoru.</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2. </w:t>
      </w:r>
      <w:r>
        <w:rPr>
          <w:rFonts w:ascii="Arial" w:hAnsi="Arial" w:cs="Arial"/>
          <w:b/>
          <w:bCs/>
        </w:rPr>
        <w:tab/>
      </w:r>
      <w:r w:rsidRPr="00AC17E6">
        <w:rPr>
          <w:rFonts w:ascii="Arial" w:hAnsi="Arial" w:cs="Arial"/>
          <w:b/>
          <w:bCs/>
        </w:rPr>
        <w:t>MATERIAŁY</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Pr>
          <w:rFonts w:ascii="Arial" w:hAnsi="Arial" w:cs="Arial"/>
          <w:b/>
          <w:bCs/>
        </w:rPr>
        <w:t>2.1.</w:t>
      </w:r>
      <w:r w:rsidRPr="00AC17E6">
        <w:rPr>
          <w:rFonts w:ascii="Arial" w:hAnsi="Arial" w:cs="Arial"/>
          <w:b/>
          <w:bCs/>
        </w:rPr>
        <w:t xml:space="preserve"> </w:t>
      </w:r>
      <w:r>
        <w:rPr>
          <w:rFonts w:ascii="Arial" w:hAnsi="Arial" w:cs="Arial"/>
          <w:b/>
          <w:bCs/>
        </w:rPr>
        <w:tab/>
      </w:r>
      <w:r w:rsidRPr="00AC17E6">
        <w:rPr>
          <w:rFonts w:ascii="Arial" w:hAnsi="Arial" w:cs="Arial"/>
          <w:b/>
          <w:bCs/>
        </w:rPr>
        <w:t>Wymagania ogólne.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Ogólne wymagani</w:t>
      </w:r>
      <w:r>
        <w:rPr>
          <w:rFonts w:ascii="Arial" w:hAnsi="Arial" w:cs="Arial"/>
        </w:rPr>
        <w:t xml:space="preserve">a stawiane materiałom podano w </w:t>
      </w:r>
      <w:r w:rsidRPr="00AC17E6">
        <w:rPr>
          <w:rFonts w:ascii="Arial" w:hAnsi="Arial" w:cs="Arial"/>
        </w:rPr>
        <w:t>ST</w:t>
      </w:r>
      <w:r>
        <w:rPr>
          <w:rFonts w:ascii="Arial" w:hAnsi="Arial" w:cs="Arial"/>
        </w:rPr>
        <w:t>.</w:t>
      </w:r>
    </w:p>
    <w:p w:rsidR="000124AC" w:rsidRPr="00AC17E6" w:rsidRDefault="000124AC" w:rsidP="00C3213A">
      <w:pPr>
        <w:jc w:val="both"/>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2.2. </w:t>
      </w:r>
      <w:r>
        <w:rPr>
          <w:rFonts w:ascii="Arial" w:hAnsi="Arial" w:cs="Arial"/>
          <w:b/>
          <w:bCs/>
        </w:rPr>
        <w:tab/>
      </w:r>
      <w:r w:rsidRPr="00AC17E6">
        <w:rPr>
          <w:rFonts w:ascii="Arial" w:hAnsi="Arial" w:cs="Arial"/>
          <w:b/>
          <w:bCs/>
        </w:rPr>
        <w:t>Woda (PN-EN 1008:2004)</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Do przygotowania zapraw stosować można każdą wodę zdatną do picia, oraz wodę z rzeki</w:t>
      </w:r>
      <w:r>
        <w:rPr>
          <w:rFonts w:ascii="Arial" w:hAnsi="Arial" w:cs="Arial"/>
        </w:rPr>
        <w:t xml:space="preserve"> </w:t>
      </w:r>
      <w:r w:rsidRPr="00AC17E6">
        <w:rPr>
          <w:rFonts w:ascii="Arial" w:hAnsi="Arial" w:cs="Arial"/>
        </w:rPr>
        <w:t>lub jeziora. Niedozwolone jest użycie wód ściekowych, kanalizacyjnych bagiennych oraz wód</w:t>
      </w:r>
      <w:r>
        <w:rPr>
          <w:rFonts w:ascii="Arial" w:hAnsi="Arial" w:cs="Arial"/>
        </w:rPr>
        <w:t xml:space="preserve"> </w:t>
      </w:r>
      <w:r w:rsidRPr="00AC17E6">
        <w:rPr>
          <w:rFonts w:ascii="Arial" w:hAnsi="Arial" w:cs="Arial"/>
        </w:rPr>
        <w:t>zawierających tłuszcze organiczne, oleje i muł.</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2.3.</w:t>
      </w:r>
      <w:r>
        <w:rPr>
          <w:rFonts w:ascii="Arial" w:hAnsi="Arial" w:cs="Arial"/>
          <w:b/>
          <w:bCs/>
        </w:rPr>
        <w:tab/>
      </w:r>
      <w:r w:rsidRPr="00AC17E6">
        <w:rPr>
          <w:rFonts w:ascii="Arial" w:hAnsi="Arial" w:cs="Arial"/>
          <w:b/>
          <w:bCs/>
        </w:rPr>
        <w:t xml:space="preserve"> Piasek (PN-EN 13139:2003)</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2.3.1. Piasek powinien spełniać wymagania obowiązującej normy przedmiotowe, a w</w:t>
      </w:r>
    </w:p>
    <w:p w:rsidR="000124AC" w:rsidRPr="00AC17E6" w:rsidRDefault="000124AC" w:rsidP="00C3213A">
      <w:pPr>
        <w:autoSpaceDE w:val="0"/>
        <w:autoSpaceDN w:val="0"/>
        <w:adjustRightInd w:val="0"/>
        <w:rPr>
          <w:rFonts w:ascii="Arial" w:hAnsi="Arial" w:cs="Arial"/>
        </w:rPr>
      </w:pPr>
      <w:r w:rsidRPr="00AC17E6">
        <w:rPr>
          <w:rFonts w:ascii="Arial" w:hAnsi="Arial" w:cs="Arial"/>
        </w:rPr>
        <w:t>szczególności:</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nie zawierać domieszek organicznych,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mieć frakcje różnych wymiarów, a mianowicie: piasek drobnoziarnisty 0,25-0,5</w:t>
      </w:r>
    </w:p>
    <w:p w:rsidR="000124AC" w:rsidRPr="00AC17E6" w:rsidRDefault="000124AC" w:rsidP="00C3213A">
      <w:pPr>
        <w:autoSpaceDE w:val="0"/>
        <w:autoSpaceDN w:val="0"/>
        <w:adjustRightInd w:val="0"/>
        <w:rPr>
          <w:rFonts w:ascii="Arial" w:hAnsi="Arial" w:cs="Arial"/>
        </w:rPr>
      </w:pPr>
      <w:r w:rsidRPr="00AC17E6">
        <w:rPr>
          <w:rFonts w:ascii="Arial" w:hAnsi="Arial" w:cs="Arial"/>
        </w:rPr>
        <w:t>mm, piasek średnioziarnisty 0,5-1,0 mm, piasek gruboziarnisty 1,0-2,0 mm.</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2.3.2. Do spodnich warstw tynku należy stosować piasek gruboziarnisty, do warstw</w:t>
      </w:r>
    </w:p>
    <w:p w:rsidR="000124AC" w:rsidRPr="00AC17E6" w:rsidRDefault="000124AC" w:rsidP="00C3213A">
      <w:pPr>
        <w:autoSpaceDE w:val="0"/>
        <w:autoSpaceDN w:val="0"/>
        <w:adjustRightInd w:val="0"/>
        <w:rPr>
          <w:rFonts w:ascii="Arial" w:hAnsi="Arial" w:cs="Arial"/>
        </w:rPr>
      </w:pPr>
      <w:r w:rsidRPr="00AC17E6">
        <w:rPr>
          <w:rFonts w:ascii="Arial" w:hAnsi="Arial" w:cs="Arial"/>
        </w:rPr>
        <w:t>wierzchnich – średnioziarnisty.</w:t>
      </w:r>
    </w:p>
    <w:p w:rsidR="000124AC" w:rsidRDefault="000124AC" w:rsidP="00C3213A">
      <w:pPr>
        <w:autoSpaceDE w:val="0"/>
        <w:autoSpaceDN w:val="0"/>
        <w:adjustRightInd w:val="0"/>
        <w:rPr>
          <w:rFonts w:ascii="Arial" w:hAnsi="Arial" w:cs="Arial"/>
        </w:rPr>
      </w:pPr>
    </w:p>
    <w:p w:rsidR="000124AC" w:rsidRPr="00DC58F6" w:rsidRDefault="000124AC" w:rsidP="00C3213A">
      <w:pPr>
        <w:autoSpaceDE w:val="0"/>
        <w:autoSpaceDN w:val="0"/>
        <w:adjustRightInd w:val="0"/>
        <w:rPr>
          <w:rFonts w:ascii="Arial" w:hAnsi="Arial" w:cs="Arial"/>
        </w:rPr>
      </w:pPr>
      <w:r w:rsidRPr="00AC17E6">
        <w:rPr>
          <w:rFonts w:ascii="Arial" w:hAnsi="Arial" w:cs="Arial"/>
        </w:rPr>
        <w:t>2.3.3. Do gładzi piasek powinien być drobnoziarnisty i przechodzić całkowicie przez sito o</w:t>
      </w:r>
      <w:r>
        <w:rPr>
          <w:rFonts w:ascii="Arial" w:hAnsi="Arial" w:cs="Arial"/>
        </w:rPr>
        <w:t xml:space="preserve"> </w:t>
      </w:r>
      <w:r w:rsidRPr="00AC17E6">
        <w:rPr>
          <w:rFonts w:ascii="Arial" w:hAnsi="Arial" w:cs="Arial"/>
        </w:rPr>
        <w:t>prześwicie 0,5 mm.</w:t>
      </w:r>
    </w:p>
    <w:p w:rsidR="000124AC" w:rsidRDefault="000124AC" w:rsidP="00C3213A">
      <w:pPr>
        <w:autoSpaceDE w:val="0"/>
        <w:autoSpaceDN w:val="0"/>
        <w:adjustRightInd w:val="0"/>
        <w:rPr>
          <w:rFonts w:ascii="Arial" w:hAnsi="Arial" w:cs="Arial"/>
          <w:b/>
          <w:bCs/>
        </w:rPr>
      </w:pPr>
    </w:p>
    <w:p w:rsidR="000124AC" w:rsidRPr="00C3213A" w:rsidRDefault="000124AC" w:rsidP="00C3213A">
      <w:pPr>
        <w:autoSpaceDE w:val="0"/>
        <w:autoSpaceDN w:val="0"/>
        <w:adjustRightInd w:val="0"/>
        <w:rPr>
          <w:rFonts w:ascii="Arial" w:hAnsi="Arial" w:cs="Arial"/>
          <w:b/>
          <w:bCs/>
        </w:rPr>
      </w:pPr>
      <w:r>
        <w:rPr>
          <w:rFonts w:ascii="Arial" w:hAnsi="Arial" w:cs="Arial"/>
          <w:b/>
          <w:bCs/>
        </w:rPr>
        <w:t>2.4.</w:t>
      </w:r>
      <w:r w:rsidRPr="00C3213A">
        <w:rPr>
          <w:rFonts w:ascii="Arial" w:hAnsi="Arial" w:cs="Arial"/>
          <w:b/>
          <w:bCs/>
        </w:rPr>
        <w:t>Zaprawy budowlane cementowo-wapienne</w:t>
      </w:r>
    </w:p>
    <w:p w:rsidR="000124AC" w:rsidRPr="00DC58F6" w:rsidRDefault="000124AC" w:rsidP="00C3213A">
      <w:pPr>
        <w:autoSpaceDE w:val="0"/>
        <w:autoSpaceDN w:val="0"/>
        <w:adjustRightInd w:val="0"/>
        <w:ind w:left="360"/>
        <w:rPr>
          <w:rFonts w:ascii="Arial" w:hAnsi="Arial" w:cs="Arial"/>
          <w:b/>
          <w:bCs/>
        </w:rPr>
      </w:pP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Stosowana zaprawa tynkarska powinna odpowiadać wymogom normy PN-B-14503.</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zapraw do robót murowych powinno być wykonywane</w:t>
      </w:r>
      <w:r>
        <w:rPr>
          <w:rFonts w:ascii="Arial" w:hAnsi="Arial" w:cs="Arial"/>
        </w:rPr>
        <w:t xml:space="preserve"> </w:t>
      </w:r>
      <w:r w:rsidRPr="00AC17E6">
        <w:rPr>
          <w:rFonts w:ascii="Arial" w:hAnsi="Arial" w:cs="Arial"/>
        </w:rPr>
        <w:t>mechanicznie.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Zaprawę należy przygotować w takiej ilości, aby mogła być wbudowana możliwie</w:t>
      </w:r>
    </w:p>
    <w:p w:rsidR="000124AC" w:rsidRPr="00AC17E6" w:rsidRDefault="000124AC" w:rsidP="00C3213A">
      <w:pPr>
        <w:autoSpaceDE w:val="0"/>
        <w:autoSpaceDN w:val="0"/>
        <w:adjustRightInd w:val="0"/>
        <w:rPr>
          <w:rFonts w:ascii="Arial" w:hAnsi="Arial" w:cs="Arial"/>
        </w:rPr>
      </w:pPr>
      <w:r w:rsidRPr="00AC17E6">
        <w:rPr>
          <w:rFonts w:ascii="Arial" w:hAnsi="Arial" w:cs="Arial"/>
        </w:rPr>
        <w:t>wcześnie po jej przygotowaniu tj. ok. 3 godzin.</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 zapraw tynkarskich należy stosować piasek rzeczny lub kopalniany.</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 zapraw cementowo-wapiennych należy stosować cement portlandzki z</w:t>
      </w:r>
    </w:p>
    <w:p w:rsidR="000124AC" w:rsidRPr="00AC17E6" w:rsidRDefault="000124AC" w:rsidP="00C3213A">
      <w:pPr>
        <w:autoSpaceDE w:val="0"/>
        <w:autoSpaceDN w:val="0"/>
        <w:adjustRightInd w:val="0"/>
        <w:rPr>
          <w:rFonts w:ascii="Arial" w:hAnsi="Arial" w:cs="Arial"/>
        </w:rPr>
      </w:pPr>
      <w:r w:rsidRPr="00AC17E6">
        <w:rPr>
          <w:rFonts w:ascii="Arial" w:hAnsi="Arial" w:cs="Arial"/>
        </w:rPr>
        <w:t>dodatkiem żużla lub popiołów lotnych 25 i 35 oraz cement hutniczy 25 pod</w:t>
      </w:r>
    </w:p>
    <w:p w:rsidR="000124AC" w:rsidRPr="00AC17E6" w:rsidRDefault="000124AC" w:rsidP="00C3213A">
      <w:pPr>
        <w:autoSpaceDE w:val="0"/>
        <w:autoSpaceDN w:val="0"/>
        <w:adjustRightInd w:val="0"/>
        <w:rPr>
          <w:rFonts w:ascii="Arial" w:hAnsi="Arial" w:cs="Arial"/>
        </w:rPr>
      </w:pPr>
      <w:r w:rsidRPr="00AC17E6">
        <w:rPr>
          <w:rFonts w:ascii="Arial" w:hAnsi="Arial" w:cs="Arial"/>
        </w:rPr>
        <w:t>warunkiem, że temperatura otoczenia w ciągu 7 dni od chwili zużycia zaprawy nie</w:t>
      </w:r>
    </w:p>
    <w:p w:rsidR="000124AC" w:rsidRPr="00AC17E6" w:rsidRDefault="000124AC" w:rsidP="00C3213A">
      <w:pPr>
        <w:autoSpaceDE w:val="0"/>
        <w:autoSpaceDN w:val="0"/>
        <w:adjustRightInd w:val="0"/>
        <w:rPr>
          <w:rFonts w:ascii="Arial" w:hAnsi="Arial" w:cs="Arial"/>
        </w:rPr>
      </w:pPr>
      <w:r w:rsidRPr="00AC17E6">
        <w:rPr>
          <w:rFonts w:ascii="Arial" w:hAnsi="Arial" w:cs="Arial"/>
        </w:rPr>
        <w:t>będzie niższa niż +5°C.</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 zapraw cementowo-wapiennych należy stosować wapno sucho gaszone lub</w:t>
      </w:r>
    </w:p>
    <w:p w:rsidR="000124AC" w:rsidRPr="00AC17E6" w:rsidRDefault="000124AC" w:rsidP="00C3213A">
      <w:pPr>
        <w:autoSpaceDE w:val="0"/>
        <w:autoSpaceDN w:val="0"/>
        <w:adjustRightInd w:val="0"/>
        <w:rPr>
          <w:rFonts w:ascii="Arial" w:hAnsi="Arial" w:cs="Arial"/>
        </w:rPr>
      </w:pPr>
      <w:r w:rsidRPr="00AC17E6">
        <w:rPr>
          <w:rFonts w:ascii="Arial" w:hAnsi="Arial" w:cs="Arial"/>
        </w:rPr>
        <w:t>gaszone w postaci ciasta wapiennego otrzymanego z wapna niegaszonego, które</w:t>
      </w:r>
    </w:p>
    <w:p w:rsidR="000124AC" w:rsidRPr="00AC17E6" w:rsidRDefault="000124AC" w:rsidP="00C3213A">
      <w:pPr>
        <w:autoSpaceDE w:val="0"/>
        <w:autoSpaceDN w:val="0"/>
        <w:adjustRightInd w:val="0"/>
        <w:rPr>
          <w:rFonts w:ascii="Arial" w:hAnsi="Arial" w:cs="Arial"/>
        </w:rPr>
      </w:pPr>
      <w:r w:rsidRPr="00AC17E6">
        <w:rPr>
          <w:rFonts w:ascii="Arial" w:hAnsi="Arial" w:cs="Arial"/>
        </w:rPr>
        <w:t>powinno tworzyć jednolitą i jednobarwną masę, bez grudek niegaszonego wapna i</w:t>
      </w:r>
    </w:p>
    <w:p w:rsidR="000124AC" w:rsidRPr="00AC17E6" w:rsidRDefault="000124AC" w:rsidP="00C3213A">
      <w:pPr>
        <w:autoSpaceDE w:val="0"/>
        <w:autoSpaceDN w:val="0"/>
        <w:adjustRightInd w:val="0"/>
        <w:rPr>
          <w:rFonts w:ascii="Arial" w:hAnsi="Arial" w:cs="Arial"/>
        </w:rPr>
      </w:pPr>
      <w:r w:rsidRPr="00AC17E6">
        <w:rPr>
          <w:rFonts w:ascii="Arial" w:hAnsi="Arial" w:cs="Arial"/>
        </w:rPr>
        <w:t>zanieczyszczeń obcych. Skład objętościowy zapraw należy dobierać</w:t>
      </w:r>
      <w:r>
        <w:rPr>
          <w:rFonts w:ascii="Arial" w:hAnsi="Arial" w:cs="Arial"/>
        </w:rPr>
        <w:t xml:space="preserve"> </w:t>
      </w:r>
      <w:r w:rsidRPr="00AC17E6">
        <w:rPr>
          <w:rFonts w:ascii="Arial" w:hAnsi="Arial" w:cs="Arial"/>
        </w:rPr>
        <w:t>doświadczalnie, w zależności od wymaganej marki zaprawy oraz rodzaju cementu i</w:t>
      </w:r>
      <w:r>
        <w:rPr>
          <w:rFonts w:ascii="Arial" w:hAnsi="Arial" w:cs="Arial"/>
        </w:rPr>
        <w:t xml:space="preserve"> </w:t>
      </w:r>
      <w:r w:rsidRPr="00AC17E6">
        <w:rPr>
          <w:rFonts w:ascii="Arial" w:hAnsi="Arial" w:cs="Arial"/>
        </w:rPr>
        <w:t>wapna.</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2.5. </w:t>
      </w:r>
      <w:r>
        <w:rPr>
          <w:rFonts w:ascii="Arial" w:hAnsi="Arial" w:cs="Arial"/>
          <w:b/>
          <w:bCs/>
        </w:rPr>
        <w:tab/>
      </w:r>
      <w:r w:rsidRPr="00AC17E6">
        <w:rPr>
          <w:rFonts w:ascii="Arial" w:hAnsi="Arial" w:cs="Arial"/>
          <w:b/>
          <w:bCs/>
        </w:rPr>
        <w:t>Gładź szpachlowa</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Gładź szpachlowa przeznaczona do wykonywania gładzi gipsowych i napraw powierzchni</w:t>
      </w:r>
      <w:r>
        <w:rPr>
          <w:rFonts w:ascii="Arial" w:hAnsi="Arial" w:cs="Arial"/>
        </w:rPr>
        <w:t xml:space="preserve"> </w:t>
      </w:r>
      <w:r w:rsidRPr="00AC17E6">
        <w:rPr>
          <w:rFonts w:ascii="Arial" w:hAnsi="Arial" w:cs="Arial"/>
        </w:rPr>
        <w:t>ścian i sufitów. Wykonywanie gładzi gipsowych, może odbywać się na podłożach</w:t>
      </w:r>
      <w:r>
        <w:rPr>
          <w:rFonts w:ascii="Arial" w:hAnsi="Arial" w:cs="Arial"/>
        </w:rPr>
        <w:t xml:space="preserve"> </w:t>
      </w:r>
      <w:r w:rsidRPr="00AC17E6">
        <w:rPr>
          <w:rFonts w:ascii="Arial" w:hAnsi="Arial" w:cs="Arial"/>
        </w:rPr>
        <w:t xml:space="preserve">mineralnych, takich jak tynki cementowe, cementowo-wapienne, ściany </w:t>
      </w:r>
      <w:r w:rsidRPr="00AC17E6">
        <w:rPr>
          <w:rFonts w:ascii="Arial" w:hAnsi="Arial" w:cs="Arial"/>
        </w:rPr>
        <w:lastRenderedPageBreak/>
        <w:t>betonowe, podłoża</w:t>
      </w:r>
      <w:r>
        <w:rPr>
          <w:rFonts w:ascii="Arial" w:hAnsi="Arial" w:cs="Arial"/>
        </w:rPr>
        <w:t xml:space="preserve"> </w:t>
      </w:r>
      <w:r w:rsidRPr="00AC17E6">
        <w:rPr>
          <w:rFonts w:ascii="Arial" w:hAnsi="Arial" w:cs="Arial"/>
        </w:rPr>
        <w:t>gipsowe. Należy zwrócić uwagę na działanie korozyjne gipsu i wilgoci na stal. Szpachli nie</w:t>
      </w:r>
      <w:r>
        <w:rPr>
          <w:rFonts w:ascii="Arial" w:hAnsi="Arial" w:cs="Arial"/>
        </w:rPr>
        <w:t xml:space="preserve"> </w:t>
      </w:r>
      <w:r w:rsidRPr="00AC17E6">
        <w:rPr>
          <w:rFonts w:ascii="Arial" w:hAnsi="Arial" w:cs="Arial"/>
        </w:rPr>
        <w:t>należy stosować na elementy ze stali, a pozostające w kontakcie z gipsem, należy</w:t>
      </w:r>
      <w:r>
        <w:rPr>
          <w:rFonts w:ascii="Arial" w:hAnsi="Arial" w:cs="Arial"/>
        </w:rPr>
        <w:t xml:space="preserve"> </w:t>
      </w:r>
      <w:r w:rsidRPr="00AC17E6">
        <w:rPr>
          <w:rFonts w:ascii="Arial" w:hAnsi="Arial" w:cs="Arial"/>
        </w:rPr>
        <w:t>zabezpieczyć środkiem antykorozyjnym.</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2.6. Tynki gipsowe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Suche mieszanki gipsowe, składające się ze specjalnie dobranych spoiw, wypełniaczy i</w:t>
      </w:r>
      <w:r>
        <w:rPr>
          <w:rFonts w:ascii="Arial" w:hAnsi="Arial" w:cs="Arial"/>
        </w:rPr>
        <w:t xml:space="preserve"> </w:t>
      </w:r>
      <w:r w:rsidRPr="00AC17E6">
        <w:rPr>
          <w:rFonts w:ascii="Arial" w:hAnsi="Arial" w:cs="Arial"/>
        </w:rPr>
        <w:t>domieszek modyfikujących własności robocze oraz cechy reologiczne zapraw. Mieszanki te</w:t>
      </w:r>
      <w:r>
        <w:rPr>
          <w:rFonts w:ascii="Arial" w:hAnsi="Arial" w:cs="Arial"/>
        </w:rPr>
        <w:t xml:space="preserve"> </w:t>
      </w:r>
      <w:r w:rsidRPr="00AC17E6">
        <w:rPr>
          <w:rFonts w:ascii="Arial" w:hAnsi="Arial" w:cs="Arial"/>
        </w:rPr>
        <w:t>są gotowe do użycia natychmiast po zarobieniu wodą zarobkową. Modyfikowane spoiwa</w:t>
      </w:r>
      <w:r>
        <w:rPr>
          <w:rFonts w:ascii="Arial" w:hAnsi="Arial" w:cs="Arial"/>
        </w:rPr>
        <w:t xml:space="preserve"> </w:t>
      </w:r>
      <w:r w:rsidRPr="00AC17E6">
        <w:rPr>
          <w:rFonts w:ascii="Arial" w:hAnsi="Arial" w:cs="Arial"/>
        </w:rPr>
        <w:t>gipsowe ze względu na przeznaczenie można podzielić na:</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gipsy tynkarskie,</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gipsy szpachlowe,</w:t>
      </w:r>
    </w:p>
    <w:p w:rsidR="000124AC" w:rsidRPr="00AC17E6" w:rsidRDefault="000124AC" w:rsidP="00C3213A">
      <w:pPr>
        <w:autoSpaceDE w:val="0"/>
        <w:autoSpaceDN w:val="0"/>
        <w:adjustRightInd w:val="0"/>
        <w:rPr>
          <w:rFonts w:ascii="Arial" w:hAnsi="Arial" w:cs="Arial"/>
        </w:rPr>
      </w:pPr>
      <w:r w:rsidRPr="00AC17E6">
        <w:rPr>
          <w:rFonts w:ascii="Arial" w:hAnsi="Arial" w:cs="Arial"/>
        </w:rPr>
        <w:t>- tynki cienkowarstwowe,</w:t>
      </w:r>
    </w:p>
    <w:p w:rsidR="000124AC" w:rsidRPr="00AC17E6" w:rsidRDefault="000124AC" w:rsidP="00C3213A">
      <w:pPr>
        <w:autoSpaceDE w:val="0"/>
        <w:autoSpaceDN w:val="0"/>
        <w:adjustRightInd w:val="0"/>
        <w:rPr>
          <w:rFonts w:ascii="Arial" w:hAnsi="Arial" w:cs="Arial"/>
        </w:rPr>
      </w:pPr>
      <w:r w:rsidRPr="00AC17E6">
        <w:rPr>
          <w:rFonts w:ascii="Arial" w:hAnsi="Arial" w:cs="Arial"/>
        </w:rPr>
        <w:t>- gładzie.</w:t>
      </w:r>
    </w:p>
    <w:p w:rsidR="000124AC" w:rsidRPr="00AC17E6" w:rsidRDefault="000124AC" w:rsidP="00C3213A">
      <w:pPr>
        <w:autoSpaceDE w:val="0"/>
        <w:autoSpaceDN w:val="0"/>
        <w:adjustRightInd w:val="0"/>
        <w:rPr>
          <w:rFonts w:ascii="Arial" w:hAnsi="Arial" w:cs="Arial"/>
        </w:rPr>
      </w:pPr>
      <w:r w:rsidRPr="00AC17E6">
        <w:rPr>
          <w:rFonts w:ascii="Arial" w:hAnsi="Arial" w:cs="Arial"/>
        </w:rPr>
        <w:t>Gipsy tynkarskie są to mieszanki oparte na spoiwie gipsowym z dodatkiem wypełniaczy</w:t>
      </w:r>
      <w:r>
        <w:rPr>
          <w:rFonts w:ascii="Arial" w:hAnsi="Arial" w:cs="Arial"/>
        </w:rPr>
        <w:t xml:space="preserve"> </w:t>
      </w:r>
      <w:r w:rsidRPr="00AC17E6">
        <w:rPr>
          <w:rFonts w:ascii="Arial" w:hAnsi="Arial" w:cs="Arial"/>
        </w:rPr>
        <w:t>mineralnych oraz chemicznych środków modyfikujących, nadających uzyskanej zaprawie</w:t>
      </w:r>
      <w:r>
        <w:rPr>
          <w:rFonts w:ascii="Arial" w:hAnsi="Arial" w:cs="Arial"/>
        </w:rPr>
        <w:t xml:space="preserve"> </w:t>
      </w:r>
      <w:r w:rsidRPr="00AC17E6">
        <w:rPr>
          <w:rFonts w:ascii="Arial" w:hAnsi="Arial" w:cs="Arial"/>
        </w:rPr>
        <w:t>plastyczność, łatwość obróbki i podnoszących przyczepność do podłoża. Poszczególne typy</w:t>
      </w:r>
      <w:r>
        <w:rPr>
          <w:rFonts w:ascii="Arial" w:hAnsi="Arial" w:cs="Arial"/>
        </w:rPr>
        <w:t xml:space="preserve"> </w:t>
      </w:r>
      <w:r w:rsidRPr="00AC17E6">
        <w:rPr>
          <w:rFonts w:ascii="Arial" w:hAnsi="Arial" w:cs="Arial"/>
        </w:rPr>
        <w:t>gipsów tynkarskich charakteryzuje różne zużycie na każdy mm grubości wyprawy: lekki - 0,8</w:t>
      </w:r>
      <w:r>
        <w:rPr>
          <w:rFonts w:ascii="Arial" w:hAnsi="Arial" w:cs="Arial"/>
        </w:rPr>
        <w:t xml:space="preserve"> </w:t>
      </w:r>
      <w:r w:rsidRPr="00AC17E6">
        <w:rPr>
          <w:rFonts w:ascii="Arial" w:hAnsi="Arial" w:cs="Arial"/>
        </w:rPr>
        <w:t>kg/m2, standard - 1,2 kg/m2 oraz obróbka i zastosowanie.</w:t>
      </w:r>
    </w:p>
    <w:p w:rsidR="000124AC" w:rsidRPr="00AC17E6" w:rsidRDefault="000124AC" w:rsidP="00C3213A">
      <w:pPr>
        <w:autoSpaceDE w:val="0"/>
        <w:autoSpaceDN w:val="0"/>
        <w:adjustRightInd w:val="0"/>
        <w:rPr>
          <w:rFonts w:ascii="Arial" w:hAnsi="Arial" w:cs="Arial"/>
        </w:rPr>
      </w:pPr>
      <w:r w:rsidRPr="00AC17E6">
        <w:rPr>
          <w:rFonts w:ascii="Arial" w:hAnsi="Arial" w:cs="Arial"/>
        </w:rPr>
        <w:t>Obecnie stosowane są następujące typy gipsów tynkarskich:</w:t>
      </w:r>
    </w:p>
    <w:p w:rsidR="000124AC" w:rsidRPr="00AC17E6" w:rsidRDefault="000124AC" w:rsidP="00C3213A">
      <w:pPr>
        <w:autoSpaceDE w:val="0"/>
        <w:autoSpaceDN w:val="0"/>
        <w:adjustRightInd w:val="0"/>
        <w:rPr>
          <w:rFonts w:ascii="Arial" w:hAnsi="Arial" w:cs="Arial"/>
        </w:rPr>
      </w:pPr>
      <w:r>
        <w:rPr>
          <w:rFonts w:ascii="Arial" w:hAnsi="Arial" w:cs="Arial"/>
        </w:rPr>
        <w:t xml:space="preserve">- gips tynkarski maszynowy GTM </w:t>
      </w:r>
      <w:r w:rsidRPr="00AC17E6">
        <w:rPr>
          <w:rFonts w:ascii="Arial" w:hAnsi="Arial" w:cs="Arial"/>
        </w:rPr>
        <w:t>przeznaczony do wykonywania</w:t>
      </w:r>
    </w:p>
    <w:p w:rsidR="000124AC" w:rsidRPr="00AC17E6" w:rsidRDefault="000124AC" w:rsidP="00C3213A">
      <w:pPr>
        <w:autoSpaceDE w:val="0"/>
        <w:autoSpaceDN w:val="0"/>
        <w:adjustRightInd w:val="0"/>
        <w:rPr>
          <w:rFonts w:ascii="Arial" w:hAnsi="Arial" w:cs="Arial"/>
        </w:rPr>
      </w:pPr>
      <w:r w:rsidRPr="00AC17E6">
        <w:rPr>
          <w:rFonts w:ascii="Arial" w:hAnsi="Arial" w:cs="Arial"/>
        </w:rPr>
        <w:t>wewnętrznych wypraw tynkarskich sposobem zmechanizowanym,</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 tynkarski maszynowy GTM lekki,</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 tynkarski ręczny GTR przeznaczony do ręcznego tynkowania,</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 tynkarski cienkowarstwowy do wykonywania wypraw tynkarskich o grubości 3-</w:t>
      </w:r>
    </w:p>
    <w:p w:rsidR="000124AC" w:rsidRPr="00AC17E6" w:rsidRDefault="000124AC" w:rsidP="00C3213A">
      <w:pPr>
        <w:autoSpaceDE w:val="0"/>
        <w:autoSpaceDN w:val="0"/>
        <w:adjustRightInd w:val="0"/>
        <w:rPr>
          <w:rFonts w:ascii="Arial" w:hAnsi="Arial" w:cs="Arial"/>
        </w:rPr>
      </w:pPr>
      <w:r w:rsidRPr="00AC17E6">
        <w:rPr>
          <w:rFonts w:ascii="Arial" w:hAnsi="Arial" w:cs="Arial"/>
        </w:rPr>
        <w:t>6 mm.</w:t>
      </w:r>
    </w:p>
    <w:p w:rsidR="000124AC" w:rsidRPr="00AC17E6" w:rsidRDefault="000124AC" w:rsidP="00C3213A">
      <w:pPr>
        <w:autoSpaceDE w:val="0"/>
        <w:autoSpaceDN w:val="0"/>
        <w:adjustRightInd w:val="0"/>
        <w:rPr>
          <w:rFonts w:ascii="Arial" w:hAnsi="Arial" w:cs="Arial"/>
        </w:rPr>
      </w:pPr>
      <w:r w:rsidRPr="00AC17E6">
        <w:rPr>
          <w:rFonts w:ascii="Arial" w:hAnsi="Arial" w:cs="Arial"/>
        </w:rPr>
        <w:t>Wszystkie rodzaje gipsowych mieszanek tynkarskich są przeznaczone do stosowania na</w:t>
      </w:r>
      <w:r>
        <w:rPr>
          <w:rFonts w:ascii="Arial" w:hAnsi="Arial" w:cs="Arial"/>
        </w:rPr>
        <w:t xml:space="preserve"> </w:t>
      </w:r>
      <w:r w:rsidRPr="00AC17E6">
        <w:rPr>
          <w:rFonts w:ascii="Arial" w:hAnsi="Arial" w:cs="Arial"/>
        </w:rPr>
        <w:t>wszystkie podłoża mineralne (beton, cegła ceramiczna, cegła silikatowa, beton komórkowy).</w:t>
      </w:r>
    </w:p>
    <w:p w:rsidR="000124AC" w:rsidRPr="00AC17E6" w:rsidRDefault="000124AC" w:rsidP="00C3213A">
      <w:pPr>
        <w:autoSpaceDE w:val="0"/>
        <w:autoSpaceDN w:val="0"/>
        <w:adjustRightInd w:val="0"/>
        <w:rPr>
          <w:rFonts w:ascii="Arial" w:hAnsi="Arial" w:cs="Arial"/>
        </w:rPr>
      </w:pPr>
      <w:r w:rsidRPr="00AC17E6">
        <w:rPr>
          <w:rFonts w:ascii="Arial" w:hAnsi="Arial" w:cs="Arial"/>
        </w:rPr>
        <w:t>Tynków gipsowych nie powinno się wykonywać jedynie na podłożach drewnianych,</w:t>
      </w:r>
    </w:p>
    <w:p w:rsidR="000124AC" w:rsidRPr="00AC17E6" w:rsidRDefault="000124AC" w:rsidP="00C3213A">
      <w:pPr>
        <w:autoSpaceDE w:val="0"/>
        <w:autoSpaceDN w:val="0"/>
        <w:adjustRightInd w:val="0"/>
        <w:rPr>
          <w:rFonts w:ascii="Arial" w:hAnsi="Arial" w:cs="Arial"/>
        </w:rPr>
      </w:pPr>
      <w:r w:rsidRPr="00AC17E6">
        <w:rPr>
          <w:rFonts w:ascii="Arial" w:hAnsi="Arial" w:cs="Arial"/>
        </w:rPr>
        <w:t>metalowych oraz z tworzyw sztucznych. Gipsy szpachlowe są mieszankami na bazie gipsu</w:t>
      </w:r>
      <w:r>
        <w:rPr>
          <w:rFonts w:ascii="Arial" w:hAnsi="Arial" w:cs="Arial"/>
        </w:rPr>
        <w:t xml:space="preserve"> </w:t>
      </w:r>
      <w:r w:rsidRPr="00AC17E6">
        <w:rPr>
          <w:rFonts w:ascii="Arial" w:hAnsi="Arial" w:cs="Arial"/>
        </w:rPr>
        <w:t>półwodnego z dodatkiem wypełniaczy mineralnych oraz chemicznych środków</w:t>
      </w:r>
    </w:p>
    <w:p w:rsidR="000124AC" w:rsidRPr="00AC17E6" w:rsidRDefault="000124AC" w:rsidP="00C3213A">
      <w:pPr>
        <w:autoSpaceDE w:val="0"/>
        <w:autoSpaceDN w:val="0"/>
        <w:adjustRightInd w:val="0"/>
        <w:rPr>
          <w:rFonts w:ascii="Arial" w:hAnsi="Arial" w:cs="Arial"/>
        </w:rPr>
      </w:pPr>
      <w:r w:rsidRPr="00AC17E6">
        <w:rPr>
          <w:rFonts w:ascii="Arial" w:hAnsi="Arial" w:cs="Arial"/>
        </w:rPr>
        <w:t>modyfikujących. Zawierają komponenty, dzięki którym uzyskane zaprawy są plastyczne i</w:t>
      </w:r>
      <w:r>
        <w:rPr>
          <w:rFonts w:ascii="Arial" w:hAnsi="Arial" w:cs="Arial"/>
        </w:rPr>
        <w:t xml:space="preserve"> </w:t>
      </w:r>
      <w:r w:rsidRPr="00AC17E6">
        <w:rPr>
          <w:rFonts w:ascii="Arial" w:hAnsi="Arial" w:cs="Arial"/>
        </w:rPr>
        <w:t>łatwe w obróbce. Gipsy szpachlowe typu G służą do wyrównywania i szpachlowania podłoży</w:t>
      </w:r>
      <w:r>
        <w:rPr>
          <w:rFonts w:ascii="Arial" w:hAnsi="Arial" w:cs="Arial"/>
        </w:rPr>
        <w:t xml:space="preserve"> </w:t>
      </w:r>
      <w:r w:rsidRPr="00AC17E6">
        <w:rPr>
          <w:rFonts w:ascii="Arial" w:hAnsi="Arial" w:cs="Arial"/>
        </w:rPr>
        <w:t>gipsowych, np. płyt gipsowych, tynków gipsowych. Gipsy szpachlowe F przeznaczone są do</w:t>
      </w:r>
      <w:r>
        <w:rPr>
          <w:rFonts w:ascii="Arial" w:hAnsi="Arial" w:cs="Arial"/>
        </w:rPr>
        <w:t xml:space="preserve"> </w:t>
      </w:r>
      <w:r w:rsidRPr="00AC17E6">
        <w:rPr>
          <w:rFonts w:ascii="Arial" w:hAnsi="Arial" w:cs="Arial"/>
        </w:rPr>
        <w:t>spoinowania połączeń płyt g-k wraz z siatką zbrojącą oraz wypełnienia niewielkich</w:t>
      </w:r>
      <w:r>
        <w:rPr>
          <w:rFonts w:ascii="Arial" w:hAnsi="Arial" w:cs="Arial"/>
        </w:rPr>
        <w:t xml:space="preserve"> </w:t>
      </w:r>
      <w:r w:rsidRPr="00AC17E6">
        <w:rPr>
          <w:rFonts w:ascii="Arial" w:hAnsi="Arial" w:cs="Arial"/>
        </w:rPr>
        <w:t>uszkodzeń powierzchni ścian i sufitów z płyt g-k wewnątrz pomieszczeń. Gipsy szpachlowe</w:t>
      </w:r>
      <w:r>
        <w:rPr>
          <w:rFonts w:ascii="Arial" w:hAnsi="Arial" w:cs="Arial"/>
        </w:rPr>
        <w:t xml:space="preserve"> </w:t>
      </w:r>
      <w:r w:rsidRPr="00AC17E6">
        <w:rPr>
          <w:rFonts w:ascii="Arial" w:hAnsi="Arial" w:cs="Arial"/>
        </w:rPr>
        <w:t>B stosowane są do wyrównywania podłoży wykonanych z betonu, tynków cementowych i</w:t>
      </w:r>
      <w:r>
        <w:rPr>
          <w:rFonts w:ascii="Arial" w:hAnsi="Arial" w:cs="Arial"/>
        </w:rPr>
        <w:t xml:space="preserve"> </w:t>
      </w:r>
      <w:r w:rsidRPr="00AC17E6">
        <w:rPr>
          <w:rFonts w:ascii="Arial" w:hAnsi="Arial" w:cs="Arial"/>
        </w:rPr>
        <w:t>cementowo-wapiennych oraz wykonywania gładzi na tych podłożach. Mogą być nakładane</w:t>
      </w:r>
      <w:r>
        <w:rPr>
          <w:rFonts w:ascii="Arial" w:hAnsi="Arial" w:cs="Arial"/>
        </w:rPr>
        <w:t xml:space="preserve"> </w:t>
      </w:r>
      <w:r w:rsidRPr="00AC17E6">
        <w:rPr>
          <w:rFonts w:ascii="Arial" w:hAnsi="Arial" w:cs="Arial"/>
        </w:rPr>
        <w:t>na gładkie podłoża budowlane lub na odnawialne stare podłoża tynkarskie. Tynki</w:t>
      </w:r>
      <w:r>
        <w:rPr>
          <w:rFonts w:ascii="Arial" w:hAnsi="Arial" w:cs="Arial"/>
        </w:rPr>
        <w:t xml:space="preserve"> </w:t>
      </w:r>
      <w:r w:rsidRPr="00AC17E6">
        <w:rPr>
          <w:rFonts w:ascii="Arial" w:hAnsi="Arial" w:cs="Arial"/>
        </w:rPr>
        <w:t>cienkowarstwowe i gładzie są to gotowe mieszanki produkowane na bazie spoiwa</w:t>
      </w:r>
      <w:r>
        <w:rPr>
          <w:rFonts w:ascii="Arial" w:hAnsi="Arial" w:cs="Arial"/>
        </w:rPr>
        <w:t xml:space="preserve"> </w:t>
      </w:r>
      <w:r w:rsidRPr="00AC17E6">
        <w:rPr>
          <w:rFonts w:ascii="Arial" w:hAnsi="Arial" w:cs="Arial"/>
        </w:rPr>
        <w:t>gipsowego lub mączki anhydrytowej z dodatkiem wypełniaczy mineralnych oraz składników</w:t>
      </w:r>
      <w:r>
        <w:rPr>
          <w:rFonts w:ascii="Arial" w:hAnsi="Arial" w:cs="Arial"/>
        </w:rPr>
        <w:t xml:space="preserve"> </w:t>
      </w:r>
      <w:r w:rsidRPr="00AC17E6">
        <w:rPr>
          <w:rFonts w:ascii="Arial" w:hAnsi="Arial" w:cs="Arial"/>
        </w:rPr>
        <w:t>poprawiających plastyczność i reologię. Gładzie gipsowe i tynki cienkowarstwowe służą do</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wykonywania pocienionych wypraw na równych podłożach betonowych oraz na tynkach</w:t>
      </w:r>
      <w:r>
        <w:rPr>
          <w:rFonts w:ascii="Arial" w:hAnsi="Arial" w:cs="Arial"/>
        </w:rPr>
        <w:t xml:space="preserve"> </w:t>
      </w:r>
      <w:r w:rsidRPr="00AC17E6">
        <w:rPr>
          <w:rFonts w:ascii="Arial" w:hAnsi="Arial" w:cs="Arial"/>
        </w:rPr>
        <w:t>cementowych i cementowo-wapiennych wewnątrz pomieszczeń.</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2.7.</w:t>
      </w:r>
      <w:r>
        <w:rPr>
          <w:rFonts w:ascii="Arial" w:hAnsi="Arial" w:cs="Arial"/>
          <w:b/>
          <w:bCs/>
        </w:rPr>
        <w:tab/>
      </w:r>
      <w:r w:rsidRPr="00AC17E6">
        <w:rPr>
          <w:rFonts w:ascii="Arial" w:hAnsi="Arial" w:cs="Arial"/>
          <w:b/>
          <w:bCs/>
        </w:rPr>
        <w:t xml:space="preserve"> Płyty i płytki ceramiczne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Płytki powinny odpowiadać następującym normom:</w:t>
      </w:r>
    </w:p>
    <w:p w:rsidR="000124AC" w:rsidRPr="00AC17E6" w:rsidRDefault="000124AC" w:rsidP="00C3213A">
      <w:pPr>
        <w:autoSpaceDE w:val="0"/>
        <w:autoSpaceDN w:val="0"/>
        <w:adjustRightInd w:val="0"/>
        <w:rPr>
          <w:rFonts w:ascii="Arial" w:hAnsi="Arial" w:cs="Arial"/>
        </w:rPr>
      </w:pPr>
      <w:r w:rsidRPr="00AC17E6">
        <w:rPr>
          <w:rFonts w:ascii="Arial" w:hAnsi="Arial" w:cs="Arial"/>
        </w:rPr>
        <w:t>- Glazura 3-4 wg. skali MOSHA; nasiąkliwość 18;</w:t>
      </w:r>
    </w:p>
    <w:p w:rsidR="000124AC" w:rsidRPr="00AC17E6" w:rsidRDefault="000124AC" w:rsidP="00C3213A">
      <w:pPr>
        <w:autoSpaceDE w:val="0"/>
        <w:autoSpaceDN w:val="0"/>
        <w:adjustRightInd w:val="0"/>
        <w:rPr>
          <w:rFonts w:ascii="Arial" w:hAnsi="Arial" w:cs="Arial"/>
        </w:rPr>
      </w:pPr>
      <w:r w:rsidRPr="00AC17E6">
        <w:rPr>
          <w:rFonts w:ascii="Arial" w:hAnsi="Arial" w:cs="Arial"/>
        </w:rPr>
        <w:t>- Terakota 5 wg. skali MOSHA; nasiąkliwość &lt;3;ścieraność III-IV</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Pr>
          <w:rFonts w:ascii="Arial" w:hAnsi="Arial" w:cs="Arial"/>
          <w:b/>
          <w:bCs/>
        </w:rPr>
        <w:t>2.8</w:t>
      </w:r>
      <w:r w:rsidRPr="00AC17E6">
        <w:rPr>
          <w:rFonts w:ascii="Arial" w:hAnsi="Arial" w:cs="Arial"/>
          <w:b/>
          <w:bCs/>
        </w:rPr>
        <w:t xml:space="preserve">. </w:t>
      </w:r>
      <w:r>
        <w:rPr>
          <w:rFonts w:ascii="Arial" w:hAnsi="Arial" w:cs="Arial"/>
          <w:b/>
          <w:bCs/>
        </w:rPr>
        <w:tab/>
        <w:t>Listwa wykańczająca</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rPr>
      </w:pPr>
      <w:r w:rsidRPr="00AC17E6">
        <w:rPr>
          <w:rFonts w:ascii="Arial" w:hAnsi="Arial" w:cs="Arial"/>
        </w:rPr>
        <w:t>Dobrana kolorystycznie, rozmiarowo do glazury</w:t>
      </w:r>
    </w:p>
    <w:p w:rsidR="000124AC" w:rsidRPr="00AC17E6"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Pr>
          <w:rFonts w:ascii="Arial" w:hAnsi="Arial" w:cs="Arial"/>
          <w:b/>
          <w:bCs/>
        </w:rPr>
        <w:t>2.9</w:t>
      </w:r>
      <w:r w:rsidRPr="00AC17E6">
        <w:rPr>
          <w:rFonts w:ascii="Arial" w:hAnsi="Arial" w:cs="Arial"/>
          <w:b/>
          <w:bCs/>
        </w:rPr>
        <w:t xml:space="preserve">. </w:t>
      </w:r>
      <w:r>
        <w:rPr>
          <w:rFonts w:ascii="Arial" w:hAnsi="Arial" w:cs="Arial"/>
          <w:b/>
          <w:bCs/>
        </w:rPr>
        <w:tab/>
      </w:r>
      <w:r w:rsidRPr="00AC17E6">
        <w:rPr>
          <w:rFonts w:ascii="Arial" w:hAnsi="Arial" w:cs="Arial"/>
          <w:b/>
          <w:bCs/>
        </w:rPr>
        <w:t>Klej do płytek</w:t>
      </w:r>
    </w:p>
    <w:p w:rsidR="000124AC" w:rsidRPr="00AC17E6"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Kleje do mocowania płytek ceramicznych muszą spełniać wymagania PN-EN 12004:2002</w:t>
      </w:r>
      <w:r>
        <w:rPr>
          <w:rFonts w:ascii="Arial" w:hAnsi="Arial" w:cs="Arial"/>
        </w:rPr>
        <w:t xml:space="preserve"> </w:t>
      </w:r>
      <w:r w:rsidRPr="00AC17E6">
        <w:rPr>
          <w:rFonts w:ascii="Arial" w:hAnsi="Arial" w:cs="Arial"/>
        </w:rPr>
        <w:t>lub odpowiednich aprobat technicznych. Zaprawy do spoinowania musza spełniać</w:t>
      </w:r>
      <w:r>
        <w:rPr>
          <w:rFonts w:ascii="Arial" w:hAnsi="Arial" w:cs="Arial"/>
        </w:rPr>
        <w:t xml:space="preserve"> </w:t>
      </w:r>
      <w:r w:rsidRPr="00AC17E6">
        <w:rPr>
          <w:rFonts w:ascii="Arial" w:hAnsi="Arial" w:cs="Arial"/>
        </w:rPr>
        <w:t>wymagania odpowiednich aprobat technicznych lub norm.</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r>
        <w:rPr>
          <w:rFonts w:ascii="Arial" w:hAnsi="Arial" w:cs="Arial"/>
          <w:b/>
          <w:bCs/>
        </w:rPr>
        <w:t>2.10</w:t>
      </w:r>
      <w:r w:rsidRPr="00AC17E6">
        <w:rPr>
          <w:rFonts w:ascii="Arial" w:hAnsi="Arial" w:cs="Arial"/>
          <w:b/>
          <w:bCs/>
        </w:rPr>
        <w:t xml:space="preserve">. </w:t>
      </w:r>
      <w:r>
        <w:rPr>
          <w:rFonts w:ascii="Arial" w:hAnsi="Arial" w:cs="Arial"/>
          <w:b/>
          <w:bCs/>
        </w:rPr>
        <w:tab/>
      </w:r>
      <w:r w:rsidRPr="00AC17E6">
        <w:rPr>
          <w:rFonts w:ascii="Arial" w:hAnsi="Arial" w:cs="Arial"/>
          <w:b/>
          <w:bCs/>
        </w:rPr>
        <w:t>Zaprawa fugowa</w:t>
      </w:r>
    </w:p>
    <w:p w:rsidR="000124AC" w:rsidRPr="00AC17E6"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Stosować zaprawę fugową wodoodporną.</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Pr>
          <w:rFonts w:ascii="Arial" w:hAnsi="Arial" w:cs="Arial"/>
          <w:b/>
          <w:bCs/>
        </w:rPr>
        <w:t>2.11</w:t>
      </w:r>
      <w:r w:rsidRPr="00AC17E6">
        <w:rPr>
          <w:rFonts w:ascii="Arial" w:hAnsi="Arial" w:cs="Arial"/>
          <w:b/>
          <w:bCs/>
        </w:rPr>
        <w:t>.</w:t>
      </w:r>
      <w:r>
        <w:rPr>
          <w:rFonts w:ascii="Arial" w:hAnsi="Arial" w:cs="Arial"/>
          <w:b/>
          <w:bCs/>
        </w:rPr>
        <w:tab/>
      </w:r>
      <w:r w:rsidRPr="00AC17E6">
        <w:rPr>
          <w:rFonts w:ascii="Arial" w:hAnsi="Arial" w:cs="Arial"/>
          <w:b/>
          <w:bCs/>
        </w:rPr>
        <w:t xml:space="preserve"> Silikon do fug</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Stosować silikon o dobrej przyczepności do podłoży na które będzie nanoszony, z dodatkiem</w:t>
      </w:r>
      <w:r>
        <w:rPr>
          <w:rFonts w:ascii="Arial" w:hAnsi="Arial" w:cs="Arial"/>
        </w:rPr>
        <w:t xml:space="preserve"> </w:t>
      </w:r>
      <w:r w:rsidRPr="00AC17E6">
        <w:rPr>
          <w:rFonts w:ascii="Arial" w:hAnsi="Arial" w:cs="Arial"/>
        </w:rPr>
        <w:t>środka grzybobójczego, w kolorze fugi.</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Pr>
          <w:rFonts w:ascii="Arial" w:hAnsi="Arial" w:cs="Arial"/>
          <w:b/>
          <w:bCs/>
        </w:rPr>
        <w:t>2.12</w:t>
      </w:r>
      <w:r w:rsidRPr="00AC17E6">
        <w:rPr>
          <w:rFonts w:ascii="Arial" w:hAnsi="Arial" w:cs="Arial"/>
          <w:b/>
          <w:bCs/>
        </w:rPr>
        <w:t xml:space="preserve">. </w:t>
      </w:r>
      <w:r>
        <w:rPr>
          <w:rFonts w:ascii="Arial" w:hAnsi="Arial" w:cs="Arial"/>
          <w:b/>
          <w:bCs/>
        </w:rPr>
        <w:tab/>
      </w:r>
      <w:r w:rsidRPr="00AC17E6">
        <w:rPr>
          <w:rFonts w:ascii="Arial" w:hAnsi="Arial" w:cs="Arial"/>
          <w:b/>
          <w:bCs/>
        </w:rPr>
        <w:t>Materiały pomocnicze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Materiały pomocnicze do wykonywania okładzin to:</w:t>
      </w:r>
    </w:p>
    <w:p w:rsidR="000124AC" w:rsidRPr="00AC17E6" w:rsidRDefault="000124AC" w:rsidP="00C3213A">
      <w:pPr>
        <w:autoSpaceDE w:val="0"/>
        <w:autoSpaceDN w:val="0"/>
        <w:adjustRightInd w:val="0"/>
        <w:rPr>
          <w:rFonts w:ascii="Arial" w:hAnsi="Arial" w:cs="Arial"/>
        </w:rPr>
      </w:pPr>
      <w:r w:rsidRPr="00AC17E6">
        <w:rPr>
          <w:rFonts w:ascii="Arial" w:hAnsi="Arial" w:cs="Arial"/>
        </w:rPr>
        <w:t>- listwy dylatacyjne i wykończeniowe,</w:t>
      </w:r>
    </w:p>
    <w:p w:rsidR="000124AC" w:rsidRPr="00AC17E6" w:rsidRDefault="000124AC" w:rsidP="00C3213A">
      <w:pPr>
        <w:autoSpaceDE w:val="0"/>
        <w:autoSpaceDN w:val="0"/>
        <w:adjustRightInd w:val="0"/>
        <w:rPr>
          <w:rFonts w:ascii="Arial" w:hAnsi="Arial" w:cs="Arial"/>
        </w:rPr>
      </w:pPr>
      <w:r w:rsidRPr="00AC17E6">
        <w:rPr>
          <w:rFonts w:ascii="Arial" w:hAnsi="Arial" w:cs="Arial"/>
        </w:rPr>
        <w:t>- środki ochrony płytek i spoin,</w:t>
      </w:r>
    </w:p>
    <w:p w:rsidR="000124AC" w:rsidRPr="00AC17E6" w:rsidRDefault="000124AC" w:rsidP="00C3213A">
      <w:pPr>
        <w:autoSpaceDE w:val="0"/>
        <w:autoSpaceDN w:val="0"/>
        <w:adjustRightInd w:val="0"/>
        <w:rPr>
          <w:rFonts w:ascii="Arial" w:hAnsi="Arial" w:cs="Arial"/>
        </w:rPr>
      </w:pPr>
      <w:r w:rsidRPr="00AC17E6">
        <w:rPr>
          <w:rFonts w:ascii="Arial" w:hAnsi="Arial" w:cs="Arial"/>
        </w:rPr>
        <w:t>- środki do usuwania zanieczyszczeń,</w:t>
      </w:r>
    </w:p>
    <w:p w:rsidR="000124AC" w:rsidRDefault="000124AC" w:rsidP="00C3213A">
      <w:pPr>
        <w:autoSpaceDE w:val="0"/>
        <w:autoSpaceDN w:val="0"/>
        <w:adjustRightInd w:val="0"/>
        <w:rPr>
          <w:rFonts w:ascii="Arial" w:hAnsi="Arial" w:cs="Arial"/>
        </w:rPr>
      </w:pPr>
      <w:r w:rsidRPr="00AC17E6">
        <w:rPr>
          <w:rFonts w:ascii="Arial" w:hAnsi="Arial" w:cs="Arial"/>
        </w:rPr>
        <w:t>- środki do konserwacji okładzin.</w:t>
      </w:r>
    </w:p>
    <w:p w:rsidR="000124AC" w:rsidRPr="00AC17E6"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3. </w:t>
      </w:r>
      <w:r>
        <w:rPr>
          <w:rFonts w:ascii="Arial" w:hAnsi="Arial" w:cs="Arial"/>
          <w:b/>
          <w:bCs/>
        </w:rPr>
        <w:tab/>
      </w:r>
      <w:r w:rsidRPr="00AC17E6">
        <w:rPr>
          <w:rFonts w:ascii="Arial" w:hAnsi="Arial" w:cs="Arial"/>
          <w:b/>
          <w:bCs/>
        </w:rPr>
        <w:t>SPRZĘT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3.1. </w:t>
      </w:r>
      <w:r>
        <w:rPr>
          <w:rFonts w:ascii="Arial" w:hAnsi="Arial" w:cs="Arial"/>
          <w:b/>
          <w:bCs/>
        </w:rPr>
        <w:tab/>
      </w:r>
      <w:r w:rsidRPr="00AC17E6">
        <w:rPr>
          <w:rFonts w:ascii="Arial" w:hAnsi="Arial" w:cs="Arial"/>
          <w:b/>
          <w:bCs/>
        </w:rPr>
        <w:t>Wymagania ogólne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Ogólne wymagan</w:t>
      </w:r>
      <w:r>
        <w:rPr>
          <w:rFonts w:ascii="Arial" w:hAnsi="Arial" w:cs="Arial"/>
        </w:rPr>
        <w:t>ia stawiane sprzętowi podano w OST.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3.2. </w:t>
      </w:r>
      <w:r>
        <w:rPr>
          <w:rFonts w:ascii="Arial" w:hAnsi="Arial" w:cs="Arial"/>
          <w:b/>
          <w:bCs/>
        </w:rPr>
        <w:tab/>
      </w:r>
      <w:r w:rsidRPr="00AC17E6">
        <w:rPr>
          <w:rFonts w:ascii="Arial" w:hAnsi="Arial" w:cs="Arial"/>
          <w:b/>
          <w:bCs/>
        </w:rPr>
        <w:t>Sprzęt i narzędzia do wykonywania wykładzin i okładzin</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Pr>
          <w:rFonts w:ascii="Arial" w:hAnsi="Arial" w:cs="Arial"/>
        </w:rPr>
        <w:t>Do wykonywania robó</w:t>
      </w:r>
      <w:r w:rsidRPr="00AC17E6">
        <w:rPr>
          <w:rFonts w:ascii="Arial" w:hAnsi="Arial" w:cs="Arial"/>
        </w:rPr>
        <w:t>t okładzinowych należy stosować:</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szczotki włosiane lub druciane do czyszczenia podłoża,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szpachle i pace metalowe lub z tworzyw sztucznych,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lub urządzenia mechaniczne do ciecia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szlifierki kątowe,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piłę stołową elektryczną do cięcia płytek z możliwością cięcia pod kątem,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pace ząbkowane stalowe lub z tworzyw sztucznych o wysokości ząbków 6-12 mm do</w:t>
      </w:r>
      <w:r>
        <w:rPr>
          <w:rFonts w:ascii="Arial" w:hAnsi="Arial" w:cs="Arial"/>
        </w:rPr>
        <w:t xml:space="preserve"> </w:t>
      </w:r>
      <w:r w:rsidRPr="00AC17E6">
        <w:rPr>
          <w:rFonts w:ascii="Arial" w:hAnsi="Arial" w:cs="Arial"/>
        </w:rPr>
        <w:t>rozprowadzania kompozycji klejących,</w:t>
      </w:r>
    </w:p>
    <w:p w:rsidR="000124AC" w:rsidRPr="00AC17E6" w:rsidRDefault="000124AC" w:rsidP="00C3213A">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łaty do sprawdzania równości powierzchni,</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poziomnice,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mieszadła koszyczkowe napędzane wiertarka elektryczna oraz pojemniki do</w:t>
      </w:r>
    </w:p>
    <w:p w:rsidR="000124AC" w:rsidRPr="00AC17E6" w:rsidRDefault="000124AC" w:rsidP="00C3213A">
      <w:pPr>
        <w:autoSpaceDE w:val="0"/>
        <w:autoSpaceDN w:val="0"/>
        <w:adjustRightInd w:val="0"/>
        <w:rPr>
          <w:rFonts w:ascii="Arial" w:hAnsi="Arial" w:cs="Arial"/>
        </w:rPr>
      </w:pPr>
      <w:r w:rsidRPr="00AC17E6">
        <w:rPr>
          <w:rFonts w:ascii="Arial" w:hAnsi="Arial" w:cs="Arial"/>
        </w:rPr>
        <w:t>przygotowania kompozycji klejących,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pace gumowe lub z tworzyw sztucznych do spoinowania,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gąbki do mycia i czyszczenia,</w:t>
      </w:r>
    </w:p>
    <w:p w:rsidR="000124AC"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wkładki (krzyżyki) dystansowe.</w:t>
      </w:r>
    </w:p>
    <w:p w:rsidR="000124AC" w:rsidRPr="00AC17E6"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3.3. </w:t>
      </w:r>
      <w:r>
        <w:rPr>
          <w:rFonts w:ascii="Arial" w:hAnsi="Arial" w:cs="Arial"/>
          <w:b/>
          <w:bCs/>
        </w:rPr>
        <w:tab/>
      </w:r>
      <w:r w:rsidRPr="00AC17E6">
        <w:rPr>
          <w:rFonts w:ascii="Arial" w:hAnsi="Arial" w:cs="Arial"/>
          <w:b/>
          <w:bCs/>
        </w:rPr>
        <w:t>Wymagania szczegółowe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Wykonawca powinien dysponować następującym sprzętem: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środkami transportu do przewozu materiałów,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betoniarkami do przygotowania zapraw,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agregatem tynkarskim,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mieszarka do zapraw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drobny sprzętem pomocniczym.</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r w:rsidRPr="00AC17E6">
        <w:rPr>
          <w:rFonts w:ascii="Arial" w:hAnsi="Arial" w:cs="Arial"/>
          <w:b/>
          <w:bCs/>
        </w:rPr>
        <w:t>4.</w:t>
      </w:r>
      <w:r>
        <w:rPr>
          <w:rFonts w:ascii="Arial" w:hAnsi="Arial" w:cs="Arial"/>
          <w:b/>
          <w:bCs/>
        </w:rPr>
        <w:tab/>
      </w:r>
      <w:r w:rsidRPr="00AC17E6">
        <w:rPr>
          <w:rFonts w:ascii="Arial" w:hAnsi="Arial" w:cs="Arial"/>
          <w:b/>
          <w:bCs/>
        </w:rPr>
        <w:t xml:space="preserve"> TRANSPORT</w:t>
      </w:r>
    </w:p>
    <w:p w:rsidR="000124AC" w:rsidRPr="00AC17E6"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4.1. </w:t>
      </w:r>
      <w:r>
        <w:rPr>
          <w:rFonts w:ascii="Arial" w:hAnsi="Arial" w:cs="Arial"/>
          <w:b/>
          <w:bCs/>
        </w:rPr>
        <w:tab/>
      </w:r>
      <w:r w:rsidRPr="00AC17E6">
        <w:rPr>
          <w:rFonts w:ascii="Arial" w:hAnsi="Arial" w:cs="Arial"/>
          <w:b/>
          <w:bCs/>
        </w:rPr>
        <w:t>Wymagania ogólne</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sidRPr="00AC17E6">
        <w:rPr>
          <w:rFonts w:ascii="Arial" w:hAnsi="Arial" w:cs="Arial"/>
        </w:rPr>
        <w:t>Ogólne wymagania s</w:t>
      </w:r>
      <w:r>
        <w:rPr>
          <w:rFonts w:ascii="Arial" w:hAnsi="Arial" w:cs="Arial"/>
        </w:rPr>
        <w:t>tawiane transportowi podano w OS</w:t>
      </w:r>
      <w:r w:rsidRPr="00AC17E6">
        <w:rPr>
          <w:rFonts w:ascii="Arial" w:hAnsi="Arial" w:cs="Arial"/>
        </w:rPr>
        <w:t xml:space="preserve">T </w:t>
      </w:r>
      <w:r>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4.2. </w:t>
      </w:r>
      <w:r>
        <w:rPr>
          <w:rFonts w:ascii="Arial" w:hAnsi="Arial" w:cs="Arial"/>
          <w:b/>
          <w:bCs/>
        </w:rPr>
        <w:tab/>
      </w:r>
      <w:r w:rsidRPr="00AC17E6">
        <w:rPr>
          <w:rFonts w:ascii="Arial" w:hAnsi="Arial" w:cs="Arial"/>
          <w:b/>
          <w:bCs/>
        </w:rPr>
        <w:t>Wymagania szczegółowe</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rPr>
      </w:pPr>
      <w:r w:rsidRPr="00AC17E6">
        <w:rPr>
          <w:rFonts w:ascii="Arial" w:hAnsi="Arial" w:cs="Arial"/>
        </w:rPr>
        <w:t>Transport materiałów do wykonania okładzin nie wymaga specjalnych środków i urządzeń.</w:t>
      </w:r>
      <w:r>
        <w:rPr>
          <w:rFonts w:ascii="Arial" w:hAnsi="Arial" w:cs="Arial"/>
        </w:rPr>
        <w:t xml:space="preserve"> </w:t>
      </w:r>
      <w:r w:rsidRPr="00AC17E6">
        <w:rPr>
          <w:rFonts w:ascii="Arial" w:hAnsi="Arial" w:cs="Arial"/>
        </w:rPr>
        <w:t>Zaleca się używać do transportu samochodów pokrytych plandekami lub zamkniętych. W</w:t>
      </w:r>
      <w:r>
        <w:rPr>
          <w:rFonts w:ascii="Arial" w:hAnsi="Arial" w:cs="Arial"/>
        </w:rPr>
        <w:t xml:space="preserve"> </w:t>
      </w:r>
      <w:r w:rsidRPr="00AC17E6">
        <w:rPr>
          <w:rFonts w:ascii="Arial" w:hAnsi="Arial" w:cs="Arial"/>
        </w:rPr>
        <w:t>czasie transportu należy zabezpieczyć przewożone materiały w sposób wykluczający ich</w:t>
      </w:r>
      <w:r>
        <w:rPr>
          <w:rFonts w:ascii="Arial" w:hAnsi="Arial" w:cs="Arial"/>
        </w:rPr>
        <w:t xml:space="preserve"> </w:t>
      </w:r>
      <w:r w:rsidRPr="00AC17E6">
        <w:rPr>
          <w:rFonts w:ascii="Arial" w:hAnsi="Arial" w:cs="Arial"/>
        </w:rPr>
        <w:t>uszkodzenie. W przypadku dużych ilości materiałów zalecane jest przewożenie ich na</w:t>
      </w:r>
      <w:r>
        <w:rPr>
          <w:rFonts w:ascii="Arial" w:hAnsi="Arial" w:cs="Arial"/>
        </w:rPr>
        <w:t xml:space="preserve"> </w:t>
      </w:r>
      <w:r w:rsidRPr="00AC17E6">
        <w:rPr>
          <w:rFonts w:ascii="Arial" w:hAnsi="Arial" w:cs="Arial"/>
        </w:rPr>
        <w:t>paletach i użycie do załadunku i rozładunku ładunku urządzeń mechanicznych. Składowanie</w:t>
      </w:r>
      <w:r>
        <w:rPr>
          <w:rFonts w:ascii="Arial" w:hAnsi="Arial" w:cs="Arial"/>
        </w:rPr>
        <w:t xml:space="preserve"> </w:t>
      </w:r>
      <w:r w:rsidRPr="00AC17E6">
        <w:rPr>
          <w:rFonts w:ascii="Arial" w:hAnsi="Arial" w:cs="Arial"/>
        </w:rPr>
        <w:t>materiałów podłogowych na budowie musi być w pomieszczeniach zamkniętych,</w:t>
      </w:r>
      <w:r>
        <w:rPr>
          <w:rFonts w:ascii="Arial" w:hAnsi="Arial" w:cs="Arial"/>
        </w:rPr>
        <w:t xml:space="preserve"> </w:t>
      </w:r>
      <w:r w:rsidRPr="00AC17E6">
        <w:rPr>
          <w:rFonts w:ascii="Arial" w:hAnsi="Arial" w:cs="Arial"/>
        </w:rPr>
        <w:t>zabezpieczonych przed opadami i minusowymi temperaturami.</w:t>
      </w:r>
    </w:p>
    <w:p w:rsidR="000124AC" w:rsidRPr="00AC17E6"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sidRPr="00AC17E6">
        <w:rPr>
          <w:rFonts w:ascii="Arial" w:hAnsi="Arial" w:cs="Arial"/>
          <w:b/>
          <w:bCs/>
        </w:rPr>
        <w:t xml:space="preserve">5. </w:t>
      </w:r>
      <w:r>
        <w:rPr>
          <w:rFonts w:ascii="Arial" w:hAnsi="Arial" w:cs="Arial"/>
          <w:b/>
          <w:bCs/>
        </w:rPr>
        <w:tab/>
      </w:r>
      <w:r w:rsidRPr="00AC17E6">
        <w:rPr>
          <w:rFonts w:ascii="Arial" w:hAnsi="Arial" w:cs="Arial"/>
          <w:b/>
          <w:bCs/>
        </w:rPr>
        <w:t>WYKONYWANIE ROBÓT</w:t>
      </w:r>
    </w:p>
    <w:p w:rsidR="000124AC" w:rsidRPr="00AC17E6"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5.1. </w:t>
      </w:r>
      <w:r>
        <w:rPr>
          <w:rFonts w:ascii="Arial" w:hAnsi="Arial" w:cs="Arial"/>
          <w:b/>
          <w:bCs/>
        </w:rPr>
        <w:tab/>
      </w:r>
      <w:r w:rsidRPr="00AC17E6">
        <w:rPr>
          <w:rFonts w:ascii="Arial" w:hAnsi="Arial" w:cs="Arial"/>
          <w:b/>
          <w:bCs/>
        </w:rPr>
        <w:t>Ogólne warunki wykonania robót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Ogólne war</w:t>
      </w:r>
      <w:r>
        <w:rPr>
          <w:rFonts w:ascii="Arial" w:hAnsi="Arial" w:cs="Arial"/>
        </w:rPr>
        <w:t>unki wykonania robót podano w OS</w:t>
      </w:r>
      <w:r w:rsidRPr="00AC17E6">
        <w:rPr>
          <w:rFonts w:ascii="Arial" w:hAnsi="Arial" w:cs="Arial"/>
        </w:rPr>
        <w:t>T</w:t>
      </w:r>
      <w:r>
        <w:rPr>
          <w:rFonts w:ascii="Arial" w:hAnsi="Arial" w:cs="Arial"/>
        </w:rPr>
        <w:t xml:space="preserve">. </w:t>
      </w:r>
      <w:r w:rsidRPr="00AC17E6">
        <w:rPr>
          <w:rFonts w:ascii="Arial" w:hAnsi="Arial" w:cs="Arial"/>
        </w:rPr>
        <w:t>Temperatura w pomieszczeniach, w których wykonuje się tynki i okładziny z płytek</w:t>
      </w:r>
      <w:r>
        <w:rPr>
          <w:rFonts w:ascii="Arial" w:hAnsi="Arial" w:cs="Arial"/>
        </w:rPr>
        <w:t xml:space="preserve"> </w:t>
      </w:r>
      <w:r w:rsidRPr="00AC17E6">
        <w:rPr>
          <w:rFonts w:ascii="Arial" w:hAnsi="Arial" w:cs="Arial"/>
        </w:rPr>
        <w:t>ceramicznych nie powinna być niższa niż 5°C.</w:t>
      </w:r>
    </w:p>
    <w:p w:rsidR="000124AC" w:rsidRPr="00AC17E6" w:rsidRDefault="000124AC" w:rsidP="00C3213A">
      <w:pPr>
        <w:autoSpaceDE w:val="0"/>
        <w:autoSpaceDN w:val="0"/>
        <w:adjustRightInd w:val="0"/>
        <w:rPr>
          <w:rFonts w:ascii="Arial" w:hAnsi="Arial" w:cs="Arial"/>
        </w:rPr>
      </w:pPr>
      <w:r w:rsidRPr="00AC17E6">
        <w:rPr>
          <w:rFonts w:ascii="Arial" w:hAnsi="Arial" w:cs="Arial"/>
        </w:rPr>
        <w:t>Do wykonywania tynków i okładzin wewnętrznych można przystąpić dopiero po:</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wykonaniu ścianek działowych,</w:t>
      </w:r>
    </w:p>
    <w:p w:rsidR="00F13C8A"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obsadzeniu stolarki, przy czym powinna być ona należycie zabezpieczona, </w:t>
      </w:r>
    </w:p>
    <w:p w:rsidR="000124AC" w:rsidRPr="00AC17E6" w:rsidRDefault="00F13C8A" w:rsidP="00C3213A">
      <w:pPr>
        <w:autoSpaceDE w:val="0"/>
        <w:autoSpaceDN w:val="0"/>
        <w:adjustRightInd w:val="0"/>
        <w:rPr>
          <w:rFonts w:ascii="Arial" w:hAnsi="Arial" w:cs="Arial"/>
        </w:rPr>
      </w:pPr>
      <w:r>
        <w:rPr>
          <w:rFonts w:ascii="Arial" w:hAnsi="Arial" w:cs="Arial"/>
        </w:rPr>
        <w:t xml:space="preserve">  </w:t>
      </w:r>
      <w:r w:rsidR="000124AC" w:rsidRPr="00AC17E6">
        <w:rPr>
          <w:rFonts w:ascii="Arial" w:hAnsi="Arial" w:cs="Arial"/>
        </w:rPr>
        <w:t>założeniu</w:t>
      </w:r>
      <w:r w:rsidR="000124AC">
        <w:rPr>
          <w:rFonts w:ascii="Arial" w:hAnsi="Arial" w:cs="Arial"/>
        </w:rPr>
        <w:t xml:space="preserve"> </w:t>
      </w:r>
      <w:r w:rsidR="000124AC" w:rsidRPr="00AC17E6">
        <w:rPr>
          <w:rFonts w:ascii="Arial" w:hAnsi="Arial" w:cs="Arial"/>
        </w:rPr>
        <w:t xml:space="preserve">instalacji i </w:t>
      </w:r>
      <w:proofErr w:type="spellStart"/>
      <w:r w:rsidR="000124AC" w:rsidRPr="00AC17E6">
        <w:rPr>
          <w:rFonts w:ascii="Arial" w:hAnsi="Arial" w:cs="Arial"/>
        </w:rPr>
        <w:t>orurowań</w:t>
      </w:r>
      <w:proofErr w:type="spellEnd"/>
      <w:r w:rsidR="000124AC" w:rsidRPr="00AC17E6">
        <w:rPr>
          <w:rFonts w:ascii="Arial" w:hAnsi="Arial" w:cs="Arial"/>
        </w:rPr>
        <w:t>,</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zamurowaniu bruzd do przewodów instalacyjnych.</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5.2. </w:t>
      </w:r>
      <w:r>
        <w:rPr>
          <w:rFonts w:ascii="Arial" w:hAnsi="Arial" w:cs="Arial"/>
          <w:b/>
          <w:bCs/>
        </w:rPr>
        <w:tab/>
      </w:r>
      <w:r w:rsidRPr="00AC17E6">
        <w:rPr>
          <w:rFonts w:ascii="Arial" w:hAnsi="Arial" w:cs="Arial"/>
          <w:b/>
          <w:bCs/>
        </w:rPr>
        <w:t>Ogólne zasady wykonywania tynków</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lastRenderedPageBreak/>
        <w:t>Przed przystąpieniem do wykonywania robót tynkowych powinny być zakończone wszystkie</w:t>
      </w:r>
      <w:r>
        <w:rPr>
          <w:rFonts w:ascii="Arial" w:hAnsi="Arial" w:cs="Arial"/>
        </w:rPr>
        <w:t xml:space="preserve"> </w:t>
      </w:r>
      <w:r w:rsidRPr="00AC17E6">
        <w:rPr>
          <w:rFonts w:ascii="Arial" w:hAnsi="Arial" w:cs="Arial"/>
        </w:rPr>
        <w:t>roboty instalacyjne podtynkowe, zamurowane przebicia i bruzdy,</w:t>
      </w:r>
      <w:r>
        <w:rPr>
          <w:rFonts w:ascii="Arial" w:hAnsi="Arial" w:cs="Arial"/>
        </w:rPr>
        <w:t xml:space="preserve"> </w:t>
      </w:r>
      <w:r w:rsidRPr="00AC17E6">
        <w:rPr>
          <w:rFonts w:ascii="Arial" w:hAnsi="Arial" w:cs="Arial"/>
        </w:rPr>
        <w:t>osadzone ościeżnice drzwiowe i okienne. Tynki należy wykonywać w temperaturze nie niższej niż +5°C pod warunkiem, że</w:t>
      </w:r>
      <w:r>
        <w:rPr>
          <w:rFonts w:ascii="Arial" w:hAnsi="Arial" w:cs="Arial"/>
        </w:rPr>
        <w:t xml:space="preserve"> </w:t>
      </w:r>
      <w:r w:rsidRPr="00AC17E6">
        <w:rPr>
          <w:rFonts w:ascii="Arial" w:hAnsi="Arial" w:cs="Arial"/>
        </w:rPr>
        <w:t>w ciągu doby nie nastąpi spadek poniżej 0°C. W niższych temperaturach można wykonywać</w:t>
      </w:r>
      <w:r>
        <w:rPr>
          <w:rFonts w:ascii="Arial" w:hAnsi="Arial" w:cs="Arial"/>
        </w:rPr>
        <w:t xml:space="preserve"> </w:t>
      </w:r>
      <w:r w:rsidRPr="00AC17E6">
        <w:rPr>
          <w:rFonts w:ascii="Arial" w:hAnsi="Arial" w:cs="Arial"/>
        </w:rPr>
        <w:t>tynki jedynie przy zastosowaniu odpowiednich środków zabezpieczających</w:t>
      </w:r>
      <w:r>
        <w:rPr>
          <w:rFonts w:ascii="Arial" w:hAnsi="Arial" w:cs="Arial"/>
        </w:rPr>
        <w:t>.</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 </w:t>
      </w: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5.3. </w:t>
      </w:r>
      <w:r>
        <w:rPr>
          <w:rFonts w:ascii="Arial" w:hAnsi="Arial" w:cs="Arial"/>
          <w:b/>
          <w:bCs/>
        </w:rPr>
        <w:tab/>
      </w:r>
      <w:r w:rsidRPr="00AC17E6">
        <w:rPr>
          <w:rFonts w:ascii="Arial" w:hAnsi="Arial" w:cs="Arial"/>
          <w:b/>
          <w:bCs/>
        </w:rPr>
        <w:t>Przygotowanie podłoży</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Bezpośrednio przed tynkowaniem podłoże należy oczyścić z kurzu szczotkami oraz usunąć</w:t>
      </w:r>
      <w:r>
        <w:rPr>
          <w:rFonts w:ascii="Arial" w:hAnsi="Arial" w:cs="Arial"/>
        </w:rPr>
        <w:t xml:space="preserve"> </w:t>
      </w:r>
      <w:r w:rsidRPr="00AC17E6">
        <w:rPr>
          <w:rFonts w:ascii="Arial" w:hAnsi="Arial" w:cs="Arial"/>
        </w:rPr>
        <w:t>plamy z rdzy i substancji tłustych. Plamy z substancji tłustych można usunąć przez zmycie</w:t>
      </w:r>
      <w:r>
        <w:rPr>
          <w:rFonts w:ascii="Arial" w:hAnsi="Arial" w:cs="Arial"/>
        </w:rPr>
        <w:t xml:space="preserve"> </w:t>
      </w:r>
      <w:r w:rsidRPr="00AC17E6">
        <w:rPr>
          <w:rFonts w:ascii="Arial" w:hAnsi="Arial" w:cs="Arial"/>
        </w:rPr>
        <w:t>10% roztworem szarego mydła lub przez wypalenie lampą benzynową. Nadmiernie suchą</w:t>
      </w:r>
      <w:r>
        <w:rPr>
          <w:rFonts w:ascii="Arial" w:hAnsi="Arial" w:cs="Arial"/>
        </w:rPr>
        <w:t xml:space="preserve"> </w:t>
      </w:r>
      <w:r w:rsidRPr="00AC17E6">
        <w:rPr>
          <w:rFonts w:ascii="Arial" w:hAnsi="Arial" w:cs="Arial"/>
        </w:rPr>
        <w:t>powierzchnię podłoża należy zwilżyć wodą.</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5.4. </w:t>
      </w:r>
      <w:r>
        <w:rPr>
          <w:rFonts w:ascii="Arial" w:hAnsi="Arial" w:cs="Arial"/>
          <w:b/>
          <w:bCs/>
        </w:rPr>
        <w:tab/>
      </w:r>
      <w:r w:rsidRPr="00AC17E6">
        <w:rPr>
          <w:rFonts w:ascii="Arial" w:hAnsi="Arial" w:cs="Arial"/>
          <w:b/>
          <w:bCs/>
        </w:rPr>
        <w:t>Tynki w technologii tradycyjnej</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Tynki cementowo-wapienne przewidziano na ścianach murowanych. Tynki wykonywać po</w:t>
      </w:r>
      <w:r>
        <w:rPr>
          <w:rFonts w:ascii="Arial" w:hAnsi="Arial" w:cs="Arial"/>
        </w:rPr>
        <w:t xml:space="preserve"> </w:t>
      </w:r>
      <w:r w:rsidRPr="00AC17E6">
        <w:rPr>
          <w:rFonts w:ascii="Arial" w:hAnsi="Arial" w:cs="Arial"/>
        </w:rPr>
        <w:t xml:space="preserve">wykonaniu instalacji. </w:t>
      </w:r>
    </w:p>
    <w:p w:rsidR="000124AC" w:rsidRPr="00AC17E6" w:rsidRDefault="000124AC" w:rsidP="00C3213A">
      <w:pPr>
        <w:autoSpaceDE w:val="0"/>
        <w:autoSpaceDN w:val="0"/>
        <w:adjustRightInd w:val="0"/>
        <w:rPr>
          <w:rFonts w:ascii="Arial" w:hAnsi="Arial" w:cs="Arial"/>
        </w:rPr>
      </w:pPr>
      <w:r w:rsidRPr="00AC17E6">
        <w:rPr>
          <w:rFonts w:ascii="Arial" w:hAnsi="Arial" w:cs="Arial"/>
        </w:rPr>
        <w:t>Przy wykonywaniu tynków wymagane jest stosowanie podtynkowych,</w:t>
      </w:r>
    </w:p>
    <w:p w:rsidR="000124AC" w:rsidRPr="00AC17E6" w:rsidRDefault="000124AC" w:rsidP="00C3213A">
      <w:pPr>
        <w:autoSpaceDE w:val="0"/>
        <w:autoSpaceDN w:val="0"/>
        <w:adjustRightInd w:val="0"/>
        <w:rPr>
          <w:rFonts w:ascii="Arial" w:hAnsi="Arial" w:cs="Arial"/>
        </w:rPr>
      </w:pPr>
      <w:r w:rsidRPr="00AC17E6">
        <w:rPr>
          <w:rFonts w:ascii="Arial" w:hAnsi="Arial" w:cs="Arial"/>
        </w:rPr>
        <w:t>nierdzewnych listew narożnikowych. Tynk trójwarstwowy powinien być wykonany z obrzutki,</w:t>
      </w:r>
      <w:r>
        <w:rPr>
          <w:rFonts w:ascii="Arial" w:hAnsi="Arial" w:cs="Arial"/>
        </w:rPr>
        <w:t xml:space="preserve"> </w:t>
      </w:r>
      <w:r w:rsidRPr="00AC17E6">
        <w:rPr>
          <w:rFonts w:ascii="Arial" w:hAnsi="Arial" w:cs="Arial"/>
        </w:rPr>
        <w:t>narzutu i gładzi. Narzut tynków wewnętrznych należy wykonać według pasów i listew</w:t>
      </w:r>
      <w:r>
        <w:rPr>
          <w:rFonts w:ascii="Arial" w:hAnsi="Arial" w:cs="Arial"/>
        </w:rPr>
        <w:t xml:space="preserve"> </w:t>
      </w:r>
      <w:r w:rsidRPr="00AC17E6">
        <w:rPr>
          <w:rFonts w:ascii="Arial" w:hAnsi="Arial" w:cs="Arial"/>
        </w:rPr>
        <w:t>kierunkowych. Gładź należy nanosić po związaniu warstwy narzutu, lecz przed jej</w:t>
      </w:r>
      <w:r>
        <w:rPr>
          <w:rFonts w:ascii="Arial" w:hAnsi="Arial" w:cs="Arial"/>
        </w:rPr>
        <w:t xml:space="preserve"> </w:t>
      </w:r>
      <w:r w:rsidRPr="00AC17E6">
        <w:rPr>
          <w:rFonts w:ascii="Arial" w:hAnsi="Arial" w:cs="Arial"/>
        </w:rPr>
        <w:t>stwardnieniem. Podczas zacierania warstwa gładzi powinna być mocno dociskana do</w:t>
      </w:r>
      <w:r>
        <w:rPr>
          <w:rFonts w:ascii="Arial" w:hAnsi="Arial" w:cs="Arial"/>
        </w:rPr>
        <w:t xml:space="preserve"> </w:t>
      </w:r>
      <w:r w:rsidRPr="00AC17E6">
        <w:rPr>
          <w:rFonts w:ascii="Arial" w:hAnsi="Arial" w:cs="Arial"/>
        </w:rPr>
        <w:t>warstwy narzutu.</w:t>
      </w:r>
    </w:p>
    <w:p w:rsidR="000124AC" w:rsidRPr="00AC17E6" w:rsidRDefault="000124AC" w:rsidP="00C3213A">
      <w:pPr>
        <w:autoSpaceDE w:val="0"/>
        <w:autoSpaceDN w:val="0"/>
        <w:adjustRightInd w:val="0"/>
        <w:rPr>
          <w:rFonts w:ascii="Arial" w:hAnsi="Arial" w:cs="Arial"/>
        </w:rPr>
      </w:pPr>
      <w:r w:rsidRPr="00AC17E6">
        <w:rPr>
          <w:rFonts w:ascii="Arial" w:hAnsi="Arial" w:cs="Arial"/>
        </w:rPr>
        <w:t>Należy stosować zaprawy cementowo-wapienne – w tynkach nie narażonych na</w:t>
      </w:r>
    </w:p>
    <w:p w:rsidR="000124AC" w:rsidRPr="00AC17E6" w:rsidRDefault="000124AC" w:rsidP="00C3213A">
      <w:pPr>
        <w:autoSpaceDE w:val="0"/>
        <w:autoSpaceDN w:val="0"/>
        <w:adjustRightInd w:val="0"/>
        <w:rPr>
          <w:rFonts w:ascii="Arial" w:hAnsi="Arial" w:cs="Arial"/>
        </w:rPr>
      </w:pPr>
      <w:r w:rsidRPr="00AC17E6">
        <w:rPr>
          <w:rFonts w:ascii="Arial" w:hAnsi="Arial" w:cs="Arial"/>
        </w:rPr>
        <w:t>zawilgocenie o stosunku 1:1:4, – w tynkach narażonych na zawilgocenie.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5.4.1. Wykonanie tynków dwuwarstwowych kat III</w:t>
      </w:r>
    </w:p>
    <w:p w:rsidR="000124AC" w:rsidRPr="00AC17E6" w:rsidRDefault="000124AC" w:rsidP="00C3213A">
      <w:pPr>
        <w:autoSpaceDE w:val="0"/>
        <w:autoSpaceDN w:val="0"/>
        <w:adjustRightInd w:val="0"/>
        <w:rPr>
          <w:rFonts w:ascii="Arial" w:hAnsi="Arial" w:cs="Arial"/>
        </w:rPr>
      </w:pPr>
      <w:r w:rsidRPr="00AC17E6">
        <w:rPr>
          <w:rFonts w:ascii="Arial" w:hAnsi="Arial" w:cs="Arial"/>
        </w:rPr>
        <w:t>Tynk dwuwarstwowy powinien być wykonany z obrzutki i narzutu. Obrzutkę należy</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wykonać z zaprawy cementowej w stosunku 1:1 o konsystencji odpowiadającej 10-12</w:t>
      </w:r>
    </w:p>
    <w:p w:rsidR="000124AC" w:rsidRPr="00AC17E6" w:rsidRDefault="000124AC" w:rsidP="00C3213A">
      <w:pPr>
        <w:autoSpaceDE w:val="0"/>
        <w:autoSpaceDN w:val="0"/>
        <w:adjustRightInd w:val="0"/>
        <w:rPr>
          <w:rFonts w:ascii="Arial" w:hAnsi="Arial" w:cs="Arial"/>
        </w:rPr>
      </w:pPr>
      <w:r w:rsidRPr="00AC17E6">
        <w:rPr>
          <w:rFonts w:ascii="Arial" w:hAnsi="Arial" w:cs="Arial"/>
        </w:rPr>
        <w:t>cm zagłębienia stożka pomiarowego. Grubość obrzutki powinna wynosić 3-4 mm.</w:t>
      </w:r>
    </w:p>
    <w:p w:rsidR="000124AC" w:rsidRPr="00AC17E6" w:rsidRDefault="000124AC" w:rsidP="00C3213A">
      <w:pPr>
        <w:autoSpaceDE w:val="0"/>
        <w:autoSpaceDN w:val="0"/>
        <w:adjustRightInd w:val="0"/>
        <w:rPr>
          <w:rFonts w:ascii="Arial" w:hAnsi="Arial" w:cs="Arial"/>
        </w:rPr>
      </w:pPr>
      <w:r w:rsidRPr="00AC17E6">
        <w:rPr>
          <w:rFonts w:ascii="Arial" w:hAnsi="Arial" w:cs="Arial"/>
        </w:rPr>
        <w:t>Narzut tynków wewnętrznych należy wykonać według pasów i listew kierunkowych.</w:t>
      </w:r>
    </w:p>
    <w:p w:rsidR="000124AC" w:rsidRPr="00AC17E6" w:rsidRDefault="000124AC" w:rsidP="00C3213A">
      <w:pPr>
        <w:autoSpaceDE w:val="0"/>
        <w:autoSpaceDN w:val="0"/>
        <w:adjustRightInd w:val="0"/>
        <w:rPr>
          <w:rFonts w:ascii="Arial" w:hAnsi="Arial" w:cs="Arial"/>
        </w:rPr>
      </w:pPr>
      <w:r w:rsidRPr="00AC17E6">
        <w:rPr>
          <w:rFonts w:ascii="Arial" w:hAnsi="Arial" w:cs="Arial"/>
        </w:rPr>
        <w:t>Konsystencja zaprawy powinna odpowiadać 7-10 cm. zanurzenia stożka</w:t>
      </w:r>
    </w:p>
    <w:p w:rsidR="000124AC" w:rsidRPr="00AC17E6" w:rsidRDefault="000124AC" w:rsidP="00C3213A">
      <w:pPr>
        <w:autoSpaceDE w:val="0"/>
        <w:autoSpaceDN w:val="0"/>
        <w:adjustRightInd w:val="0"/>
        <w:rPr>
          <w:rFonts w:ascii="Arial" w:hAnsi="Arial" w:cs="Arial"/>
        </w:rPr>
      </w:pPr>
      <w:r w:rsidRPr="00AC17E6">
        <w:rPr>
          <w:rFonts w:ascii="Arial" w:hAnsi="Arial" w:cs="Arial"/>
        </w:rPr>
        <w:t>pomiarowego. Grubość narzutu powinna wynosić 8-15 mm. Narzut powinien być</w:t>
      </w:r>
    </w:p>
    <w:p w:rsidR="000124AC" w:rsidRPr="00AC17E6" w:rsidRDefault="000124AC" w:rsidP="00C3213A">
      <w:pPr>
        <w:autoSpaceDE w:val="0"/>
        <w:autoSpaceDN w:val="0"/>
        <w:adjustRightInd w:val="0"/>
        <w:rPr>
          <w:rFonts w:ascii="Arial" w:hAnsi="Arial" w:cs="Arial"/>
        </w:rPr>
      </w:pPr>
      <w:r w:rsidRPr="00AC17E6">
        <w:rPr>
          <w:rFonts w:ascii="Arial" w:hAnsi="Arial" w:cs="Arial"/>
        </w:rPr>
        <w:t>zatarty na gładko. Należy stosować zaprawy cementowo-wapienne w tynkach</w:t>
      </w:r>
    </w:p>
    <w:p w:rsidR="000124AC" w:rsidRPr="00AC17E6" w:rsidRDefault="000124AC" w:rsidP="00C3213A">
      <w:pPr>
        <w:autoSpaceDE w:val="0"/>
        <w:autoSpaceDN w:val="0"/>
        <w:adjustRightInd w:val="0"/>
        <w:rPr>
          <w:rFonts w:ascii="Arial" w:hAnsi="Arial" w:cs="Arial"/>
        </w:rPr>
      </w:pPr>
      <w:r w:rsidRPr="00AC17E6">
        <w:rPr>
          <w:rFonts w:ascii="Arial" w:hAnsi="Arial" w:cs="Arial"/>
        </w:rPr>
        <w:t>narażonych na zawilgocenie w stosunku 1:0,3:4, w pozostałych 1:2:10. Dopuszczalne</w:t>
      </w:r>
      <w:r w:rsidR="009F3AE2">
        <w:rPr>
          <w:rFonts w:ascii="Arial" w:hAnsi="Arial" w:cs="Arial"/>
        </w:rPr>
        <w:t xml:space="preserve"> </w:t>
      </w:r>
      <w:r w:rsidRPr="00AC17E6">
        <w:rPr>
          <w:rFonts w:ascii="Arial" w:hAnsi="Arial" w:cs="Arial"/>
        </w:rPr>
        <w:t>odchyłki – od płaszczyzny 3 mm i w liczbie nie większej niż 3 na całej dł. Łaty</w:t>
      </w:r>
      <w:r w:rsidR="009F3AE2">
        <w:rPr>
          <w:rFonts w:ascii="Arial" w:hAnsi="Arial" w:cs="Arial"/>
        </w:rPr>
        <w:t xml:space="preserve"> </w:t>
      </w:r>
      <w:r w:rsidRPr="00AC17E6">
        <w:rPr>
          <w:rFonts w:ascii="Arial" w:hAnsi="Arial" w:cs="Arial"/>
        </w:rPr>
        <w:t>kontrolnej 2 m. Odchylenie powierzchni i krawędzi od kierunku:-</w:t>
      </w:r>
    </w:p>
    <w:p w:rsidR="000124AC" w:rsidRPr="00AC17E6" w:rsidRDefault="000124AC" w:rsidP="00C3213A">
      <w:pPr>
        <w:autoSpaceDE w:val="0"/>
        <w:autoSpaceDN w:val="0"/>
        <w:adjustRightInd w:val="0"/>
        <w:rPr>
          <w:rFonts w:ascii="Arial" w:hAnsi="Arial" w:cs="Arial"/>
        </w:rPr>
      </w:pPr>
      <w:r w:rsidRPr="00AC17E6">
        <w:rPr>
          <w:rFonts w:ascii="Arial" w:hAnsi="Arial" w:cs="Arial"/>
        </w:rPr>
        <w:t>- pionowego – nie większe niż 2 mm na 1 m i ogółem nie więcej niż 4 mm.</w:t>
      </w:r>
    </w:p>
    <w:p w:rsidR="000124AC" w:rsidRPr="00AC17E6" w:rsidRDefault="000124AC" w:rsidP="00C3213A">
      <w:pPr>
        <w:autoSpaceDE w:val="0"/>
        <w:autoSpaceDN w:val="0"/>
        <w:adjustRightInd w:val="0"/>
        <w:rPr>
          <w:rFonts w:ascii="Arial" w:hAnsi="Arial" w:cs="Arial"/>
        </w:rPr>
      </w:pPr>
      <w:r w:rsidRPr="00AC17E6">
        <w:rPr>
          <w:rFonts w:ascii="Arial" w:hAnsi="Arial" w:cs="Arial"/>
        </w:rPr>
        <w:t>- poziomego – nie większe niż 3 mm na 1 m i ogółem nie więcej niż 6 mm na całej</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 między przegrodami pionowymi.</w:t>
      </w:r>
    </w:p>
    <w:p w:rsidR="000124AC" w:rsidRPr="00AC17E6" w:rsidRDefault="000124AC" w:rsidP="00C3213A">
      <w:pPr>
        <w:autoSpaceDE w:val="0"/>
        <w:autoSpaceDN w:val="0"/>
        <w:adjustRightInd w:val="0"/>
        <w:rPr>
          <w:rFonts w:ascii="Arial" w:hAnsi="Arial" w:cs="Arial"/>
        </w:rPr>
      </w:pPr>
      <w:r w:rsidRPr="00AC17E6">
        <w:rPr>
          <w:rFonts w:ascii="Arial" w:hAnsi="Arial" w:cs="Arial"/>
        </w:rPr>
        <w:t>Boniowanie – Wykonać jako szczeliny w tynku szerokości 4 cm, na głębokość narzutu</w:t>
      </w:r>
      <w:r>
        <w:rPr>
          <w:rFonts w:ascii="Arial" w:hAnsi="Arial" w:cs="Arial"/>
        </w:rPr>
        <w:t xml:space="preserve"> </w:t>
      </w:r>
      <w:r w:rsidRPr="00AC17E6">
        <w:rPr>
          <w:rFonts w:ascii="Arial" w:hAnsi="Arial" w:cs="Arial"/>
        </w:rPr>
        <w:t xml:space="preserve">– ok. 1,5 cm. Narożniki powstałe w  wyniku uformowania </w:t>
      </w:r>
      <w:proofErr w:type="spellStart"/>
      <w:r w:rsidRPr="00AC17E6">
        <w:rPr>
          <w:rFonts w:ascii="Arial" w:hAnsi="Arial" w:cs="Arial"/>
        </w:rPr>
        <w:t>boni</w:t>
      </w:r>
      <w:proofErr w:type="spellEnd"/>
      <w:r w:rsidRPr="00AC17E6">
        <w:rPr>
          <w:rFonts w:ascii="Arial" w:hAnsi="Arial" w:cs="Arial"/>
        </w:rPr>
        <w:t xml:space="preserve"> należy zabezpieczyć</w:t>
      </w:r>
      <w:r>
        <w:rPr>
          <w:rFonts w:ascii="Arial" w:hAnsi="Arial" w:cs="Arial"/>
        </w:rPr>
        <w:t xml:space="preserve"> </w:t>
      </w:r>
      <w:r w:rsidRPr="00AC17E6">
        <w:rPr>
          <w:rFonts w:ascii="Arial" w:hAnsi="Arial" w:cs="Arial"/>
        </w:rPr>
        <w:t>profilem narożnikowym – jedno ramię należy dociąć tak aby dostosować jego</w:t>
      </w:r>
      <w:r>
        <w:rPr>
          <w:rFonts w:ascii="Arial" w:hAnsi="Arial" w:cs="Arial"/>
        </w:rPr>
        <w:t xml:space="preserve"> </w:t>
      </w:r>
      <w:r w:rsidRPr="00AC17E6">
        <w:rPr>
          <w:rFonts w:ascii="Arial" w:hAnsi="Arial" w:cs="Arial"/>
        </w:rPr>
        <w:t xml:space="preserve">szerokość do głębokości </w:t>
      </w:r>
      <w:proofErr w:type="spellStart"/>
      <w:r w:rsidRPr="00AC17E6">
        <w:rPr>
          <w:rFonts w:ascii="Arial" w:hAnsi="Arial" w:cs="Arial"/>
        </w:rPr>
        <w:t>boni</w:t>
      </w:r>
      <w:proofErr w:type="spellEnd"/>
      <w:r w:rsidRPr="00AC17E6">
        <w:rPr>
          <w:rFonts w:ascii="Arial" w:hAnsi="Arial" w:cs="Arial"/>
        </w:rPr>
        <w:t xml:space="preserve">. Spód </w:t>
      </w:r>
      <w:proofErr w:type="spellStart"/>
      <w:r w:rsidRPr="00AC17E6">
        <w:rPr>
          <w:rFonts w:ascii="Arial" w:hAnsi="Arial" w:cs="Arial"/>
        </w:rPr>
        <w:t>boni</w:t>
      </w:r>
      <w:proofErr w:type="spellEnd"/>
      <w:r w:rsidRPr="00AC17E6">
        <w:rPr>
          <w:rFonts w:ascii="Arial" w:hAnsi="Arial" w:cs="Arial"/>
        </w:rPr>
        <w:t xml:space="preserve"> stanowić będzie obrzutka zatarta na gładko.</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5.5.</w:t>
      </w:r>
      <w:r>
        <w:rPr>
          <w:rFonts w:ascii="Arial" w:hAnsi="Arial" w:cs="Arial"/>
          <w:b/>
          <w:bCs/>
        </w:rPr>
        <w:tab/>
      </w:r>
      <w:r w:rsidRPr="00AC17E6">
        <w:rPr>
          <w:rFonts w:ascii="Arial" w:hAnsi="Arial" w:cs="Arial"/>
          <w:b/>
          <w:bCs/>
        </w:rPr>
        <w:t xml:space="preserve"> Wykonywanie tynków gipsowych</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lastRenderedPageBreak/>
        <w:t>Przyczepność tynku gipsowego zależy głównie od rodzaju podłoża. Do właściwości podłoża</w:t>
      </w:r>
      <w:r>
        <w:rPr>
          <w:rFonts w:ascii="Arial" w:hAnsi="Arial" w:cs="Arial"/>
        </w:rPr>
        <w:t xml:space="preserve"> </w:t>
      </w:r>
      <w:r w:rsidRPr="00AC17E6">
        <w:rPr>
          <w:rFonts w:ascii="Arial" w:hAnsi="Arial" w:cs="Arial"/>
        </w:rPr>
        <w:t>należy zawsze dostosować rodzaj g</w:t>
      </w:r>
      <w:r>
        <w:rPr>
          <w:rFonts w:ascii="Arial" w:hAnsi="Arial" w:cs="Arial"/>
        </w:rPr>
        <w:t xml:space="preserve">ipsu tynkarskiego oraz technikę </w:t>
      </w:r>
      <w:r w:rsidRPr="00AC17E6">
        <w:rPr>
          <w:rFonts w:ascii="Arial" w:hAnsi="Arial" w:cs="Arial"/>
        </w:rPr>
        <w:t>wykonawczą. Należy</w:t>
      </w:r>
      <w:r>
        <w:rPr>
          <w:rFonts w:ascii="Arial" w:hAnsi="Arial" w:cs="Arial"/>
        </w:rPr>
        <w:t xml:space="preserve"> </w:t>
      </w:r>
      <w:r w:rsidRPr="00AC17E6">
        <w:rPr>
          <w:rFonts w:ascii="Arial" w:hAnsi="Arial" w:cs="Arial"/>
        </w:rPr>
        <w:t>zawsze przed rozpoczęciem prac tynkarskich sprawdzić, czy nie występuje jeden z</w:t>
      </w:r>
      <w:r>
        <w:rPr>
          <w:rFonts w:ascii="Arial" w:hAnsi="Arial" w:cs="Arial"/>
        </w:rPr>
        <w:t xml:space="preserve"> </w:t>
      </w:r>
      <w:r w:rsidRPr="00AC17E6">
        <w:rPr>
          <w:rFonts w:ascii="Arial" w:hAnsi="Arial" w:cs="Arial"/>
        </w:rPr>
        <w:t>czynników, które mogą powodować odpadanie tynków gipsowych:</w:t>
      </w:r>
    </w:p>
    <w:p w:rsidR="000124AC" w:rsidRPr="00AC17E6" w:rsidRDefault="000124AC" w:rsidP="00C3213A">
      <w:pPr>
        <w:autoSpaceDE w:val="0"/>
        <w:autoSpaceDN w:val="0"/>
        <w:adjustRightInd w:val="0"/>
        <w:rPr>
          <w:rFonts w:ascii="Arial" w:hAnsi="Arial" w:cs="Arial"/>
        </w:rPr>
      </w:pPr>
      <w:r w:rsidRPr="00AC17E6">
        <w:rPr>
          <w:rFonts w:ascii="Arial" w:hAnsi="Arial" w:cs="Arial"/>
        </w:rPr>
        <w:t>- niewłaściwie przygotowane podłoże betonowe, zapylone lub zabrudzone</w:t>
      </w:r>
    </w:p>
    <w:p w:rsidR="000124AC" w:rsidRPr="00AC17E6" w:rsidRDefault="000124AC" w:rsidP="00C3213A">
      <w:pPr>
        <w:autoSpaceDE w:val="0"/>
        <w:autoSpaceDN w:val="0"/>
        <w:adjustRightInd w:val="0"/>
        <w:rPr>
          <w:rFonts w:ascii="Arial" w:hAnsi="Arial" w:cs="Arial"/>
        </w:rPr>
      </w:pPr>
      <w:r w:rsidRPr="00AC17E6">
        <w:rPr>
          <w:rFonts w:ascii="Arial" w:hAnsi="Arial" w:cs="Arial"/>
        </w:rPr>
        <w:t>smarami technologicznymi,</w:t>
      </w:r>
    </w:p>
    <w:p w:rsidR="000124AC" w:rsidRDefault="000124AC" w:rsidP="00C3213A">
      <w:pPr>
        <w:autoSpaceDE w:val="0"/>
        <w:autoSpaceDN w:val="0"/>
        <w:adjustRightInd w:val="0"/>
        <w:rPr>
          <w:rFonts w:ascii="Arial" w:hAnsi="Arial" w:cs="Arial"/>
        </w:rPr>
      </w:pPr>
      <w:r w:rsidRPr="00AC17E6">
        <w:rPr>
          <w:rFonts w:ascii="Arial" w:hAnsi="Arial" w:cs="Arial"/>
        </w:rPr>
        <w:t xml:space="preserve">- zamarznięte podłoże, bardzo </w:t>
      </w:r>
    </w:p>
    <w:p w:rsidR="000124AC" w:rsidRPr="00AC17E6" w:rsidRDefault="000124AC" w:rsidP="00C3213A">
      <w:pPr>
        <w:autoSpaceDE w:val="0"/>
        <w:autoSpaceDN w:val="0"/>
        <w:adjustRightInd w:val="0"/>
        <w:rPr>
          <w:rFonts w:ascii="Arial" w:hAnsi="Arial" w:cs="Arial"/>
        </w:rPr>
      </w:pPr>
      <w:r w:rsidRPr="00AC17E6">
        <w:rPr>
          <w:rFonts w:ascii="Arial" w:hAnsi="Arial" w:cs="Arial"/>
        </w:rPr>
        <w:t>- tynkowanie mokrego betonu,</w:t>
      </w:r>
    </w:p>
    <w:p w:rsidR="000124AC" w:rsidRPr="00AC17E6" w:rsidRDefault="000124AC" w:rsidP="00C3213A">
      <w:pPr>
        <w:autoSpaceDE w:val="0"/>
        <w:autoSpaceDN w:val="0"/>
        <w:adjustRightInd w:val="0"/>
        <w:rPr>
          <w:rFonts w:ascii="Arial" w:hAnsi="Arial" w:cs="Arial"/>
        </w:rPr>
      </w:pPr>
      <w:r w:rsidRPr="00AC17E6">
        <w:rPr>
          <w:rFonts w:ascii="Arial" w:hAnsi="Arial" w:cs="Arial"/>
        </w:rPr>
        <w:t>- brak lub niewłaściwy środek gruntujący.</w:t>
      </w:r>
    </w:p>
    <w:p w:rsidR="000124AC" w:rsidRPr="00AC17E6" w:rsidRDefault="000124AC" w:rsidP="00C3213A">
      <w:pPr>
        <w:autoSpaceDE w:val="0"/>
        <w:autoSpaceDN w:val="0"/>
        <w:adjustRightInd w:val="0"/>
        <w:rPr>
          <w:rFonts w:ascii="Arial" w:hAnsi="Arial" w:cs="Arial"/>
        </w:rPr>
      </w:pPr>
      <w:r w:rsidRPr="00AC17E6">
        <w:rPr>
          <w:rFonts w:ascii="Arial" w:hAnsi="Arial" w:cs="Arial"/>
        </w:rPr>
        <w:t>Suche podłoże betonowe</w:t>
      </w:r>
      <w:r>
        <w:rPr>
          <w:rFonts w:ascii="Arial" w:hAnsi="Arial" w:cs="Arial"/>
        </w:rPr>
        <w:t xml:space="preserve"> </w:t>
      </w:r>
      <w:r w:rsidRPr="00AC17E6">
        <w:rPr>
          <w:rFonts w:ascii="Arial" w:hAnsi="Arial" w:cs="Arial"/>
        </w:rPr>
        <w:t>pod tynki gipsowe powinno być zagruntowane środkami gruntującymi redukującymi</w:t>
      </w:r>
      <w:r>
        <w:rPr>
          <w:rFonts w:ascii="Arial" w:hAnsi="Arial" w:cs="Arial"/>
        </w:rPr>
        <w:t xml:space="preserve"> </w:t>
      </w:r>
      <w:r w:rsidRPr="00AC17E6">
        <w:rPr>
          <w:rFonts w:ascii="Arial" w:hAnsi="Arial" w:cs="Arial"/>
        </w:rPr>
        <w:t>chłonność podłoża i zwiększającymi przyczepność. Do podłoży betonowych i żelbetowych</w:t>
      </w:r>
      <w:r>
        <w:rPr>
          <w:rFonts w:ascii="Arial" w:hAnsi="Arial" w:cs="Arial"/>
        </w:rPr>
        <w:t xml:space="preserve"> </w:t>
      </w:r>
      <w:r w:rsidRPr="00AC17E6">
        <w:rPr>
          <w:rFonts w:ascii="Arial" w:hAnsi="Arial" w:cs="Arial"/>
        </w:rPr>
        <w:t>przeznaczone są środki gruntujące głównie w postaci dyspersji polimerowych, wypełnione</w:t>
      </w:r>
      <w:r>
        <w:rPr>
          <w:rFonts w:ascii="Arial" w:hAnsi="Arial" w:cs="Arial"/>
        </w:rPr>
        <w:t xml:space="preserve"> </w:t>
      </w:r>
      <w:r w:rsidRPr="00AC17E6">
        <w:rPr>
          <w:rFonts w:ascii="Arial" w:hAnsi="Arial" w:cs="Arial"/>
        </w:rPr>
        <w:t>grubym wypełniaczem mineralnym. Tworzą one warstwę kontaktową w postaci tzw. Mostka</w:t>
      </w:r>
      <w:r>
        <w:rPr>
          <w:rFonts w:ascii="Arial" w:hAnsi="Arial" w:cs="Arial"/>
        </w:rPr>
        <w:t xml:space="preserve"> </w:t>
      </w:r>
      <w:r w:rsidRPr="00AC17E6">
        <w:rPr>
          <w:rFonts w:ascii="Arial" w:hAnsi="Arial" w:cs="Arial"/>
        </w:rPr>
        <w:t>adhezyjnego, pozwalającego na oddzielenie podłoża betonowego od tynku gipsowego w</w:t>
      </w:r>
      <w:r>
        <w:rPr>
          <w:rFonts w:ascii="Arial" w:hAnsi="Arial" w:cs="Arial"/>
        </w:rPr>
        <w:t xml:space="preserve"> </w:t>
      </w:r>
      <w:r w:rsidRPr="00AC17E6">
        <w:rPr>
          <w:rFonts w:ascii="Arial" w:hAnsi="Arial" w:cs="Arial"/>
        </w:rPr>
        <w:t xml:space="preserve">celu </w:t>
      </w:r>
      <w:r>
        <w:rPr>
          <w:rFonts w:ascii="Arial" w:hAnsi="Arial" w:cs="Arial"/>
        </w:rPr>
        <w:t>za</w:t>
      </w:r>
      <w:r w:rsidRPr="00AC17E6">
        <w:rPr>
          <w:rFonts w:ascii="Arial" w:hAnsi="Arial" w:cs="Arial"/>
        </w:rPr>
        <w:t>pobiegania niekorzystnym reakcjom na ich styku. Cechą zasadniczą środków</w:t>
      </w:r>
      <w:r>
        <w:rPr>
          <w:rFonts w:ascii="Arial" w:hAnsi="Arial" w:cs="Arial"/>
        </w:rPr>
        <w:t xml:space="preserve"> </w:t>
      </w:r>
      <w:r w:rsidRPr="00AC17E6">
        <w:rPr>
          <w:rFonts w:ascii="Arial" w:hAnsi="Arial" w:cs="Arial"/>
        </w:rPr>
        <w:t>gruntujących zastosowanych do mostkowania musi być dobra przyczepność oraz odporność</w:t>
      </w:r>
    </w:p>
    <w:p w:rsidR="000124AC" w:rsidRPr="00AC17E6" w:rsidRDefault="000124AC" w:rsidP="00C3213A">
      <w:pPr>
        <w:autoSpaceDE w:val="0"/>
        <w:autoSpaceDN w:val="0"/>
        <w:adjustRightInd w:val="0"/>
        <w:rPr>
          <w:rFonts w:ascii="Arial" w:hAnsi="Arial" w:cs="Arial"/>
        </w:rPr>
      </w:pPr>
      <w:r w:rsidRPr="00AC17E6">
        <w:rPr>
          <w:rFonts w:ascii="Arial" w:hAnsi="Arial" w:cs="Arial"/>
        </w:rPr>
        <w:t>na środowisko alkaiczne. W przypadku wątpliwości dotyczących wytrzymałości podłoża i</w:t>
      </w:r>
      <w:r>
        <w:rPr>
          <w:rFonts w:ascii="Arial" w:hAnsi="Arial" w:cs="Arial"/>
        </w:rPr>
        <w:t xml:space="preserve"> </w:t>
      </w:r>
      <w:r w:rsidRPr="00AC17E6">
        <w:rPr>
          <w:rFonts w:ascii="Arial" w:hAnsi="Arial" w:cs="Arial"/>
        </w:rPr>
        <w:t>występowania rys, należy dodatkowo zastosować zbrojenie tynku siatką tynkarską. W</w:t>
      </w:r>
      <w:r>
        <w:rPr>
          <w:rFonts w:ascii="Arial" w:hAnsi="Arial" w:cs="Arial"/>
        </w:rPr>
        <w:t xml:space="preserve"> </w:t>
      </w:r>
      <w:r w:rsidRPr="00AC17E6">
        <w:rPr>
          <w:rFonts w:ascii="Arial" w:hAnsi="Arial" w:cs="Arial"/>
        </w:rPr>
        <w:t>przypadku podłoża w postaci ścian murowanych z cegieł lub tzw. murów mieszanych należy</w:t>
      </w:r>
      <w:r>
        <w:rPr>
          <w:rFonts w:ascii="Arial" w:hAnsi="Arial" w:cs="Arial"/>
        </w:rPr>
        <w:t xml:space="preserve"> </w:t>
      </w:r>
      <w:r w:rsidRPr="00AC17E6">
        <w:rPr>
          <w:rFonts w:ascii="Arial" w:hAnsi="Arial" w:cs="Arial"/>
        </w:rPr>
        <w:t>zadbać, aby także spoiny miały podobną chłonność. Ubytki muszą być wypełnione zaprawą</w:t>
      </w:r>
      <w:r>
        <w:rPr>
          <w:rFonts w:ascii="Arial" w:hAnsi="Arial" w:cs="Arial"/>
        </w:rPr>
        <w:t xml:space="preserve"> </w:t>
      </w:r>
      <w:r w:rsidRPr="00AC17E6">
        <w:rPr>
          <w:rFonts w:ascii="Arial" w:hAnsi="Arial" w:cs="Arial"/>
        </w:rPr>
        <w:t>oraz pokryte środkiem gruntującym. Płyty drewnopochodne oraz bloczki styropianowe przed</w:t>
      </w:r>
      <w:r>
        <w:rPr>
          <w:rFonts w:ascii="Arial" w:hAnsi="Arial" w:cs="Arial"/>
        </w:rPr>
        <w:t xml:space="preserve"> </w:t>
      </w:r>
      <w:r w:rsidRPr="00AC17E6">
        <w:rPr>
          <w:rFonts w:ascii="Arial" w:hAnsi="Arial" w:cs="Arial"/>
        </w:rPr>
        <w:t>tynkowaniem należy zagruntować środkiem z dodatkiem wypełniacza mineralnego. Grubość</w:t>
      </w:r>
      <w:r>
        <w:rPr>
          <w:rFonts w:ascii="Arial" w:hAnsi="Arial" w:cs="Arial"/>
        </w:rPr>
        <w:t xml:space="preserve"> </w:t>
      </w:r>
      <w:r w:rsidRPr="00AC17E6">
        <w:rPr>
          <w:rFonts w:ascii="Arial" w:hAnsi="Arial" w:cs="Arial"/>
        </w:rPr>
        <w:t>tynku na tych podłożach powinna wynosić min. 15 mm, przy czym w jednej trzeciej grubości</w:t>
      </w:r>
      <w:r>
        <w:rPr>
          <w:rFonts w:ascii="Arial" w:hAnsi="Arial" w:cs="Arial"/>
        </w:rPr>
        <w:t xml:space="preserve"> </w:t>
      </w:r>
      <w:r w:rsidRPr="00AC17E6">
        <w:rPr>
          <w:rFonts w:ascii="Arial" w:hAnsi="Arial" w:cs="Arial"/>
        </w:rPr>
        <w:t>warstwy musi być ułożone zbrojenie z siatki z tworzywa. Mostki adhezyjne do robót</w:t>
      </w:r>
      <w:r>
        <w:rPr>
          <w:rFonts w:ascii="Arial" w:hAnsi="Arial" w:cs="Arial"/>
        </w:rPr>
        <w:t xml:space="preserve"> </w:t>
      </w:r>
      <w:r w:rsidRPr="00AC17E6">
        <w:rPr>
          <w:rFonts w:ascii="Arial" w:hAnsi="Arial" w:cs="Arial"/>
        </w:rPr>
        <w:t>tynkowych z użyciem fabrycznie przygotowanych mieszanek określane są w instrukcjach</w:t>
      </w:r>
    </w:p>
    <w:p w:rsidR="000124AC" w:rsidRPr="00AC17E6" w:rsidRDefault="000124AC" w:rsidP="00C3213A">
      <w:pPr>
        <w:autoSpaceDE w:val="0"/>
        <w:autoSpaceDN w:val="0"/>
        <w:adjustRightInd w:val="0"/>
        <w:rPr>
          <w:rFonts w:ascii="Arial" w:hAnsi="Arial" w:cs="Arial"/>
        </w:rPr>
      </w:pPr>
      <w:r w:rsidRPr="00AC17E6">
        <w:rPr>
          <w:rFonts w:ascii="Arial" w:hAnsi="Arial" w:cs="Arial"/>
        </w:rPr>
        <w:t>producentów. Należy nanosić je za pomocą wałka lub inną techniką malarską. Aby utrzymać</w:t>
      </w:r>
      <w:r>
        <w:rPr>
          <w:rFonts w:ascii="Arial" w:hAnsi="Arial" w:cs="Arial"/>
        </w:rPr>
        <w:t xml:space="preserve"> </w:t>
      </w:r>
      <w:r w:rsidRPr="00AC17E6">
        <w:rPr>
          <w:rFonts w:ascii="Arial" w:hAnsi="Arial" w:cs="Arial"/>
        </w:rPr>
        <w:t>jednorodność zawiesiny przed oraz w trakcie nanoszenia, należy ją odpowiednio często</w:t>
      </w:r>
      <w:r>
        <w:rPr>
          <w:rFonts w:ascii="Arial" w:hAnsi="Arial" w:cs="Arial"/>
        </w:rPr>
        <w:t xml:space="preserve"> </w:t>
      </w:r>
      <w:r w:rsidRPr="00AC17E6">
        <w:rPr>
          <w:rFonts w:ascii="Arial" w:hAnsi="Arial" w:cs="Arial"/>
        </w:rPr>
        <w:t>mieszać w pojemniku</w:t>
      </w:r>
    </w:p>
    <w:p w:rsidR="000124AC" w:rsidRPr="00AC17E6" w:rsidRDefault="000124AC" w:rsidP="00C3213A">
      <w:pPr>
        <w:autoSpaceDE w:val="0"/>
        <w:autoSpaceDN w:val="0"/>
        <w:adjustRightInd w:val="0"/>
        <w:rPr>
          <w:rFonts w:ascii="Arial" w:hAnsi="Arial" w:cs="Arial"/>
        </w:rPr>
      </w:pPr>
      <w:r w:rsidRPr="00AC17E6">
        <w:rPr>
          <w:rFonts w:ascii="Arial" w:hAnsi="Arial" w:cs="Arial"/>
        </w:rPr>
        <w:t>Przed rozpoczęciem prac tynkarskich mostek adhezyjny musi wyschnąć. Niedozwolone jest</w:t>
      </w:r>
      <w:r>
        <w:rPr>
          <w:rFonts w:ascii="Arial" w:hAnsi="Arial" w:cs="Arial"/>
        </w:rPr>
        <w:t xml:space="preserve"> </w:t>
      </w:r>
      <w:r w:rsidRPr="00AC17E6">
        <w:rPr>
          <w:rFonts w:ascii="Arial" w:hAnsi="Arial" w:cs="Arial"/>
        </w:rPr>
        <w:t>nanoszenie mostków adhezyjnych na powierzchniach betonowych o wilgotności</w:t>
      </w:r>
      <w:r>
        <w:rPr>
          <w:rFonts w:ascii="Arial" w:hAnsi="Arial" w:cs="Arial"/>
        </w:rPr>
        <w:t xml:space="preserve"> </w:t>
      </w:r>
      <w:r w:rsidRPr="00AC17E6">
        <w:rPr>
          <w:rFonts w:ascii="Arial" w:hAnsi="Arial" w:cs="Arial"/>
        </w:rPr>
        <w:t>przekraczającej 4%. Zaprawy muszą być przygotowane zgodnie z zaleceniami producenta</w:t>
      </w:r>
      <w:r>
        <w:rPr>
          <w:rFonts w:ascii="Arial" w:hAnsi="Arial" w:cs="Arial"/>
        </w:rPr>
        <w:t xml:space="preserve"> </w:t>
      </w:r>
      <w:r w:rsidRPr="00AC17E6">
        <w:rPr>
          <w:rFonts w:ascii="Arial" w:hAnsi="Arial" w:cs="Arial"/>
        </w:rPr>
        <w:t>przez wsypanie odmierzonej ilości mieszanki do określonej ilości wody. W przypadku</w:t>
      </w:r>
      <w:r>
        <w:rPr>
          <w:rFonts w:ascii="Arial" w:hAnsi="Arial" w:cs="Arial"/>
        </w:rPr>
        <w:t xml:space="preserve"> </w:t>
      </w:r>
      <w:r w:rsidRPr="00AC17E6">
        <w:rPr>
          <w:rFonts w:ascii="Arial" w:hAnsi="Arial" w:cs="Arial"/>
        </w:rPr>
        <w:t>postępowania odwrotnego powstaną grudy, a zaprawa będzie trudna do właściwego</w:t>
      </w:r>
      <w:r>
        <w:rPr>
          <w:rFonts w:ascii="Arial" w:hAnsi="Arial" w:cs="Arial"/>
        </w:rPr>
        <w:t xml:space="preserve"> </w:t>
      </w:r>
      <w:r w:rsidRPr="00AC17E6">
        <w:rPr>
          <w:rFonts w:ascii="Arial" w:hAnsi="Arial" w:cs="Arial"/>
        </w:rPr>
        <w:t>zamieszania. W celu dokładnego wymieszania należy stosować mieszadła mechaniczne, np.</w:t>
      </w:r>
      <w:r>
        <w:rPr>
          <w:rFonts w:ascii="Arial" w:hAnsi="Arial" w:cs="Arial"/>
        </w:rPr>
        <w:t xml:space="preserve"> </w:t>
      </w:r>
      <w:r w:rsidRPr="00AC17E6">
        <w:rPr>
          <w:rFonts w:ascii="Arial" w:hAnsi="Arial" w:cs="Arial"/>
        </w:rPr>
        <w:t>nakładki na wiertarki Dobrze przygotowana zaprawa ma konsystencję masła i nie zawiera</w:t>
      </w:r>
      <w:r>
        <w:rPr>
          <w:rFonts w:ascii="Arial" w:hAnsi="Arial" w:cs="Arial"/>
        </w:rPr>
        <w:t xml:space="preserve"> </w:t>
      </w:r>
      <w:r w:rsidRPr="00AC17E6">
        <w:rPr>
          <w:rFonts w:ascii="Arial" w:hAnsi="Arial" w:cs="Arial"/>
        </w:rPr>
        <w:t>żadnych grudek. Ponieważ tynki na bazie gipsu mają szybki czas wiązania, należy</w:t>
      </w:r>
      <w:r>
        <w:rPr>
          <w:rFonts w:ascii="Arial" w:hAnsi="Arial" w:cs="Arial"/>
        </w:rPr>
        <w:t xml:space="preserve"> </w:t>
      </w:r>
      <w:r w:rsidRPr="00AC17E6">
        <w:rPr>
          <w:rFonts w:ascii="Arial" w:hAnsi="Arial" w:cs="Arial"/>
        </w:rPr>
        <w:t>przygotować taką ilość zaprawy, która zostanie wykorzystana w ciągu 45 minut. Po upływie</w:t>
      </w:r>
      <w:r>
        <w:rPr>
          <w:rFonts w:ascii="Arial" w:hAnsi="Arial" w:cs="Arial"/>
        </w:rPr>
        <w:t xml:space="preserve"> </w:t>
      </w:r>
      <w:r w:rsidRPr="00AC17E6">
        <w:rPr>
          <w:rFonts w:ascii="Arial" w:hAnsi="Arial" w:cs="Arial"/>
        </w:rPr>
        <w:t>tego czasu masa tynkarska traci swoje plastyczne właściwości. Bardzo istotne jest, aby</w:t>
      </w:r>
      <w:r>
        <w:rPr>
          <w:rFonts w:ascii="Arial" w:hAnsi="Arial" w:cs="Arial"/>
        </w:rPr>
        <w:t xml:space="preserve"> </w:t>
      </w:r>
      <w:r w:rsidRPr="00AC17E6">
        <w:rPr>
          <w:rFonts w:ascii="Arial" w:hAnsi="Arial" w:cs="Arial"/>
        </w:rPr>
        <w:t>każdy kolejny zarób gipsowy wykonany był w czystym naczyniu, ponieważ związane</w:t>
      </w:r>
      <w:r>
        <w:rPr>
          <w:rFonts w:ascii="Arial" w:hAnsi="Arial" w:cs="Arial"/>
        </w:rPr>
        <w:t xml:space="preserve"> </w:t>
      </w:r>
      <w:r w:rsidRPr="00AC17E6">
        <w:rPr>
          <w:rFonts w:ascii="Arial" w:hAnsi="Arial" w:cs="Arial"/>
        </w:rPr>
        <w:t>pozostałości mogą znacznie przyspieszyć czas wiązania i utrudnić pracę. Prace tynkarskie</w:t>
      </w:r>
      <w:r>
        <w:rPr>
          <w:rFonts w:ascii="Arial" w:hAnsi="Arial" w:cs="Arial"/>
        </w:rPr>
        <w:t xml:space="preserve"> </w:t>
      </w:r>
      <w:r w:rsidRPr="00AC17E6">
        <w:rPr>
          <w:rFonts w:ascii="Arial" w:hAnsi="Arial" w:cs="Arial"/>
        </w:rPr>
        <w:t>można rozpocząć w pomieszczeniach, w których zakończono wszelkie prace instalacyjne,</w:t>
      </w:r>
    </w:p>
    <w:p w:rsidR="000124AC" w:rsidRPr="00AC17E6" w:rsidRDefault="000124AC" w:rsidP="00C3213A">
      <w:pPr>
        <w:autoSpaceDE w:val="0"/>
        <w:autoSpaceDN w:val="0"/>
        <w:adjustRightInd w:val="0"/>
        <w:rPr>
          <w:rFonts w:ascii="Arial" w:hAnsi="Arial" w:cs="Arial"/>
        </w:rPr>
      </w:pPr>
      <w:r w:rsidRPr="00AC17E6">
        <w:rPr>
          <w:rFonts w:ascii="Arial" w:hAnsi="Arial" w:cs="Arial"/>
        </w:rPr>
        <w:t>zabezpieczono nieosłonięte powierzchnie metalowe przed korozyjnym działaniem gipsu,</w:t>
      </w:r>
      <w:r>
        <w:rPr>
          <w:rFonts w:ascii="Arial" w:hAnsi="Arial" w:cs="Arial"/>
        </w:rPr>
        <w:t xml:space="preserve"> </w:t>
      </w:r>
      <w:r w:rsidRPr="00AC17E6">
        <w:rPr>
          <w:rFonts w:ascii="Arial" w:hAnsi="Arial" w:cs="Arial"/>
        </w:rPr>
        <w:t>zbadano i przygotowano podłoże, zasłonięto folią okna, ościeżnice i grzejniki.</w:t>
      </w:r>
    </w:p>
    <w:p w:rsidR="000124AC" w:rsidRPr="00AC17E6" w:rsidRDefault="000124AC" w:rsidP="00C3213A">
      <w:pPr>
        <w:autoSpaceDE w:val="0"/>
        <w:autoSpaceDN w:val="0"/>
        <w:adjustRightInd w:val="0"/>
        <w:rPr>
          <w:rFonts w:ascii="Arial" w:hAnsi="Arial" w:cs="Arial"/>
        </w:rPr>
      </w:pPr>
      <w:r w:rsidRPr="00AC17E6">
        <w:rPr>
          <w:rFonts w:ascii="Arial" w:hAnsi="Arial" w:cs="Arial"/>
        </w:rPr>
        <w:t>Jednowarstwowe tynki gipsowe gładkie (wewnętrzne) nanosi się maszynowo na</w:t>
      </w:r>
    </w:p>
    <w:p w:rsidR="000124AC" w:rsidRPr="00AC17E6" w:rsidRDefault="000124AC" w:rsidP="00C3213A">
      <w:pPr>
        <w:autoSpaceDE w:val="0"/>
        <w:autoSpaceDN w:val="0"/>
        <w:adjustRightInd w:val="0"/>
        <w:rPr>
          <w:rFonts w:ascii="Arial" w:hAnsi="Arial" w:cs="Arial"/>
        </w:rPr>
      </w:pPr>
      <w:r w:rsidRPr="00AC17E6">
        <w:rPr>
          <w:rFonts w:ascii="Arial" w:hAnsi="Arial" w:cs="Arial"/>
        </w:rPr>
        <w:t>odpowiednio przygotowane podłoże tynkarsk</w:t>
      </w:r>
      <w:r>
        <w:rPr>
          <w:rFonts w:ascii="Arial" w:hAnsi="Arial" w:cs="Arial"/>
        </w:rPr>
        <w:t xml:space="preserve">ie w taki sposób, aby w efekcie </w:t>
      </w:r>
      <w:r w:rsidRPr="00AC17E6">
        <w:rPr>
          <w:rFonts w:ascii="Arial" w:hAnsi="Arial" w:cs="Arial"/>
        </w:rPr>
        <w:t>otrzymać</w:t>
      </w:r>
      <w:r>
        <w:rPr>
          <w:rFonts w:ascii="Arial" w:hAnsi="Arial" w:cs="Arial"/>
        </w:rPr>
        <w:t xml:space="preserve"> </w:t>
      </w:r>
      <w:r w:rsidRPr="00AC17E6">
        <w:rPr>
          <w:rFonts w:ascii="Arial" w:hAnsi="Arial" w:cs="Arial"/>
        </w:rPr>
        <w:t xml:space="preserve">jednolitą, gładką powierzchnię. Nałożony, ściągnięty, lekko stwardniały tynk </w:t>
      </w:r>
      <w:r w:rsidRPr="00AC17E6">
        <w:rPr>
          <w:rFonts w:ascii="Arial" w:hAnsi="Arial" w:cs="Arial"/>
        </w:rPr>
        <w:lastRenderedPageBreak/>
        <w:t>powinien być</w:t>
      </w:r>
      <w:r>
        <w:rPr>
          <w:rFonts w:ascii="Arial" w:hAnsi="Arial" w:cs="Arial"/>
        </w:rPr>
        <w:t xml:space="preserve"> </w:t>
      </w:r>
      <w:r w:rsidRPr="00AC17E6">
        <w:rPr>
          <w:rFonts w:ascii="Arial" w:hAnsi="Arial" w:cs="Arial"/>
        </w:rPr>
        <w:t>skrapiany równomiernie wodą, a następnie „szlamowany" przy użyciu pacy z gąbką.</w:t>
      </w:r>
      <w:r>
        <w:rPr>
          <w:rFonts w:ascii="Arial" w:hAnsi="Arial" w:cs="Arial"/>
        </w:rPr>
        <w:t xml:space="preserve"> </w:t>
      </w:r>
      <w:r w:rsidRPr="00AC17E6">
        <w:rPr>
          <w:rFonts w:ascii="Arial" w:hAnsi="Arial" w:cs="Arial"/>
        </w:rPr>
        <w:t>Wchodzące w skład tynku drobne cząsteczki oraz spoiwo są w trakcie tej czynności</w:t>
      </w:r>
      <w:r>
        <w:rPr>
          <w:rFonts w:ascii="Arial" w:hAnsi="Arial" w:cs="Arial"/>
        </w:rPr>
        <w:t xml:space="preserve"> </w:t>
      </w:r>
      <w:r w:rsidRPr="00AC17E6">
        <w:rPr>
          <w:rFonts w:ascii="Arial" w:hAnsi="Arial" w:cs="Arial"/>
        </w:rPr>
        <w:t>„wyciągane" i gromadzone na jego powierzchni, a mleczko równomiernie rozprowadzone.</w:t>
      </w:r>
      <w:r>
        <w:rPr>
          <w:rFonts w:ascii="Arial" w:hAnsi="Arial" w:cs="Arial"/>
        </w:rPr>
        <w:t xml:space="preserve"> </w:t>
      </w:r>
      <w:r w:rsidRPr="00AC17E6">
        <w:rPr>
          <w:rFonts w:ascii="Arial" w:hAnsi="Arial" w:cs="Arial"/>
        </w:rPr>
        <w:t>Ponieważ mleczko nie pokrywa zagłębień i nierówności, istotne jest zatem, aby tynkarz</w:t>
      </w:r>
      <w:r>
        <w:rPr>
          <w:rFonts w:ascii="Arial" w:hAnsi="Arial" w:cs="Arial"/>
        </w:rPr>
        <w:t xml:space="preserve"> </w:t>
      </w:r>
      <w:r w:rsidRPr="00AC17E6">
        <w:rPr>
          <w:rFonts w:ascii="Arial" w:hAnsi="Arial" w:cs="Arial"/>
        </w:rPr>
        <w:t>bardzo starannie wygładził i wyrównał powierzchnię tynku, co ma zasadniczy wpływ na</w:t>
      </w:r>
      <w:r>
        <w:rPr>
          <w:rFonts w:ascii="Arial" w:hAnsi="Arial" w:cs="Arial"/>
        </w:rPr>
        <w:t xml:space="preserve"> </w:t>
      </w:r>
      <w:r w:rsidRPr="00AC17E6">
        <w:rPr>
          <w:rFonts w:ascii="Arial" w:hAnsi="Arial" w:cs="Arial"/>
        </w:rPr>
        <w:t>jakość gotowej powierzchni. Po krótkim okresie twardnienia powierzchnię należy wygładzać</w:t>
      </w:r>
      <w:r>
        <w:rPr>
          <w:rFonts w:ascii="Arial" w:hAnsi="Arial" w:cs="Arial"/>
        </w:rPr>
        <w:t xml:space="preserve"> </w:t>
      </w:r>
      <w:r w:rsidRPr="00AC17E6">
        <w:rPr>
          <w:rFonts w:ascii="Arial" w:hAnsi="Arial" w:cs="Arial"/>
        </w:rPr>
        <w:t>przy użyciu odpowiednich narzędzi (kielni, pacy nierdzewnej), dzięki czemu zewnętrzna</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powierzchnia tynku ulega zagęszczeniu i uzyskuje się zamkniętą, chociaż nie pozbawioną</w:t>
      </w:r>
      <w:r>
        <w:rPr>
          <w:rFonts w:ascii="Arial" w:hAnsi="Arial" w:cs="Arial"/>
        </w:rPr>
        <w:t xml:space="preserve"> </w:t>
      </w:r>
      <w:r w:rsidRPr="00AC17E6">
        <w:rPr>
          <w:rFonts w:ascii="Arial" w:hAnsi="Arial" w:cs="Arial"/>
        </w:rPr>
        <w:t>porów powierzchnię. Zbyt wczesne wygładzenie może spowodować tworzenie się</w:t>
      </w:r>
      <w:r>
        <w:rPr>
          <w:rFonts w:ascii="Arial" w:hAnsi="Arial" w:cs="Arial"/>
        </w:rPr>
        <w:t xml:space="preserve"> </w:t>
      </w:r>
      <w:r w:rsidRPr="00AC17E6">
        <w:rPr>
          <w:rFonts w:ascii="Arial" w:hAnsi="Arial" w:cs="Arial"/>
        </w:rPr>
        <w:t>pęcherzyków powietrza. Tynki jednowarstwowe na gładkich powierzchniach betonowych</w:t>
      </w:r>
      <w:r>
        <w:rPr>
          <w:rFonts w:ascii="Arial" w:hAnsi="Arial" w:cs="Arial"/>
        </w:rPr>
        <w:t xml:space="preserve"> </w:t>
      </w:r>
      <w:r w:rsidRPr="00AC17E6">
        <w:rPr>
          <w:rFonts w:ascii="Arial" w:hAnsi="Arial" w:cs="Arial"/>
        </w:rPr>
        <w:t>mają dodatkową tendencję do powstawania pęcherzyków powietrza i ich eliminacja wymaga</w:t>
      </w:r>
      <w:r>
        <w:rPr>
          <w:rFonts w:ascii="Arial" w:hAnsi="Arial" w:cs="Arial"/>
        </w:rPr>
        <w:t xml:space="preserve"> </w:t>
      </w:r>
      <w:r w:rsidRPr="00AC17E6">
        <w:rPr>
          <w:rFonts w:ascii="Arial" w:hAnsi="Arial" w:cs="Arial"/>
        </w:rPr>
        <w:t>zwiększonego nakładu pracy. W tym celu można na powierzchni betonowej nałożyć</w:t>
      </w:r>
      <w:r>
        <w:rPr>
          <w:rFonts w:ascii="Arial" w:hAnsi="Arial" w:cs="Arial"/>
        </w:rPr>
        <w:t xml:space="preserve"> </w:t>
      </w:r>
      <w:r w:rsidRPr="00AC17E6">
        <w:rPr>
          <w:rFonts w:ascii="Arial" w:hAnsi="Arial" w:cs="Arial"/>
        </w:rPr>
        <w:t>dodatkową warstwę szpachli lub wykonać podkład gruntujący. Najpóźniej jeden dzień po</w:t>
      </w:r>
      <w:r>
        <w:rPr>
          <w:rFonts w:ascii="Arial" w:hAnsi="Arial" w:cs="Arial"/>
        </w:rPr>
        <w:t xml:space="preserve"> </w:t>
      </w:r>
      <w:r w:rsidRPr="00AC17E6">
        <w:rPr>
          <w:rFonts w:ascii="Arial" w:hAnsi="Arial" w:cs="Arial"/>
        </w:rPr>
        <w:t>wykonaniu tynku można „ściąć" pęcherzyki powietrza pacą, a powstałe niewielkie</w:t>
      </w:r>
      <w:r>
        <w:rPr>
          <w:rFonts w:ascii="Arial" w:hAnsi="Arial" w:cs="Arial"/>
        </w:rPr>
        <w:t xml:space="preserve"> </w:t>
      </w:r>
      <w:r w:rsidRPr="00AC17E6">
        <w:rPr>
          <w:rFonts w:ascii="Arial" w:hAnsi="Arial" w:cs="Arial"/>
        </w:rPr>
        <w:t>zagłębienia wypełnić zaprawą tynkarską i wygładzić. Przygotowaną masę szpachlową</w:t>
      </w:r>
      <w:r>
        <w:rPr>
          <w:rFonts w:ascii="Arial" w:hAnsi="Arial" w:cs="Arial"/>
        </w:rPr>
        <w:t xml:space="preserve"> </w:t>
      </w:r>
      <w:r w:rsidRPr="00AC17E6">
        <w:rPr>
          <w:rFonts w:ascii="Arial" w:hAnsi="Arial" w:cs="Arial"/>
        </w:rPr>
        <w:t>nakłada się na ścianę równą warstwą o grubości 1-5 mm za pomocą szpachelki z tworzywa</w:t>
      </w:r>
    </w:p>
    <w:p w:rsidR="000124AC" w:rsidRPr="00AC17E6" w:rsidRDefault="000124AC" w:rsidP="00C3213A">
      <w:pPr>
        <w:autoSpaceDE w:val="0"/>
        <w:autoSpaceDN w:val="0"/>
        <w:adjustRightInd w:val="0"/>
        <w:rPr>
          <w:rFonts w:ascii="Arial" w:hAnsi="Arial" w:cs="Arial"/>
        </w:rPr>
      </w:pPr>
      <w:r w:rsidRPr="00AC17E6">
        <w:rPr>
          <w:rFonts w:ascii="Arial" w:hAnsi="Arial" w:cs="Arial"/>
        </w:rPr>
        <w:t>sztucznego lub ze stali nierdzewnej, silnie dociskając materiał do podłoża. Masę naniesioną</w:t>
      </w:r>
      <w:r>
        <w:rPr>
          <w:rFonts w:ascii="Arial" w:hAnsi="Arial" w:cs="Arial"/>
        </w:rPr>
        <w:t xml:space="preserve"> </w:t>
      </w:r>
      <w:r w:rsidRPr="00AC17E6">
        <w:rPr>
          <w:rFonts w:ascii="Arial" w:hAnsi="Arial" w:cs="Arial"/>
        </w:rPr>
        <w:t>na ścianę wyrównuje się pacą, a po stwardnieniu ewentualne nierówności można usunąć,</w:t>
      </w:r>
      <w:r>
        <w:rPr>
          <w:rFonts w:ascii="Arial" w:hAnsi="Arial" w:cs="Arial"/>
        </w:rPr>
        <w:t xml:space="preserve"> </w:t>
      </w:r>
      <w:r w:rsidRPr="00AC17E6">
        <w:rPr>
          <w:rFonts w:ascii="Arial" w:hAnsi="Arial" w:cs="Arial"/>
        </w:rPr>
        <w:t>szlifując powierzchnię odpowiednią siatką lub papierem ściernym. Następnie powierzchnię</w:t>
      </w:r>
      <w:r>
        <w:rPr>
          <w:rFonts w:ascii="Arial" w:hAnsi="Arial" w:cs="Arial"/>
        </w:rPr>
        <w:t xml:space="preserve"> </w:t>
      </w:r>
      <w:r w:rsidRPr="00AC17E6">
        <w:rPr>
          <w:rFonts w:ascii="Arial" w:hAnsi="Arial" w:cs="Arial"/>
        </w:rPr>
        <w:t>należy ponownie zaszpachlować jak najcieńszą warstwą i delikatnie przeszlifować. W</w:t>
      </w:r>
      <w:r>
        <w:rPr>
          <w:rFonts w:ascii="Arial" w:hAnsi="Arial" w:cs="Arial"/>
        </w:rPr>
        <w:t xml:space="preserve"> </w:t>
      </w:r>
      <w:r w:rsidRPr="00AC17E6">
        <w:rPr>
          <w:rFonts w:ascii="Arial" w:hAnsi="Arial" w:cs="Arial"/>
        </w:rPr>
        <w:t>przypadku, gdy należy wygładzić powierzchnię w ciągu jednego dnia i uniknąć jednego</w:t>
      </w:r>
      <w:r>
        <w:rPr>
          <w:rFonts w:ascii="Arial" w:hAnsi="Arial" w:cs="Arial"/>
        </w:rPr>
        <w:t xml:space="preserve"> </w:t>
      </w:r>
      <w:r w:rsidRPr="00AC17E6">
        <w:rPr>
          <w:rFonts w:ascii="Arial" w:hAnsi="Arial" w:cs="Arial"/>
        </w:rPr>
        <w:t>szlifowania, efekt ten można uzyskać, stosując technologię „mokre na mokre". Drugą</w:t>
      </w:r>
      <w:r>
        <w:rPr>
          <w:rFonts w:ascii="Arial" w:hAnsi="Arial" w:cs="Arial"/>
        </w:rPr>
        <w:t xml:space="preserve"> </w:t>
      </w:r>
      <w:r w:rsidRPr="00AC17E6">
        <w:rPr>
          <w:rFonts w:ascii="Arial" w:hAnsi="Arial" w:cs="Arial"/>
        </w:rPr>
        <w:t>warstwę gładzi nanosi się wówczas już po 20 minutach od nałożenia pierwszej warstwy. Po</w:t>
      </w:r>
      <w:r>
        <w:rPr>
          <w:rFonts w:ascii="Arial" w:hAnsi="Arial" w:cs="Arial"/>
        </w:rPr>
        <w:t xml:space="preserve"> </w:t>
      </w:r>
      <w:r w:rsidRPr="00AC17E6">
        <w:rPr>
          <w:rFonts w:ascii="Arial" w:hAnsi="Arial" w:cs="Arial"/>
        </w:rPr>
        <w:t>wykonaniu tynków wewnętrznych należy zapewnić dobrą wentylację pomieszczeń. Do</w:t>
      </w:r>
      <w:r>
        <w:rPr>
          <w:rFonts w:ascii="Arial" w:hAnsi="Arial" w:cs="Arial"/>
        </w:rPr>
        <w:t xml:space="preserve"> </w:t>
      </w:r>
      <w:r w:rsidRPr="00AC17E6">
        <w:rPr>
          <w:rFonts w:ascii="Arial" w:hAnsi="Arial" w:cs="Arial"/>
        </w:rPr>
        <w:t>utwardzenia niezbędna jest dostateczna wymiana powietrza oraz niezbyt szybkie</w:t>
      </w:r>
      <w:r>
        <w:rPr>
          <w:rFonts w:ascii="Arial" w:hAnsi="Arial" w:cs="Arial"/>
        </w:rPr>
        <w:t xml:space="preserve"> </w:t>
      </w:r>
      <w:r w:rsidRPr="00AC17E6">
        <w:rPr>
          <w:rFonts w:ascii="Arial" w:hAnsi="Arial" w:cs="Arial"/>
        </w:rPr>
        <w:t>odparowanie wilgoci przez tynk. Wszelkie niezbędne w tym celu czynności należy określić na</w:t>
      </w:r>
      <w:r>
        <w:rPr>
          <w:rFonts w:ascii="Arial" w:hAnsi="Arial" w:cs="Arial"/>
        </w:rPr>
        <w:t xml:space="preserve"> </w:t>
      </w:r>
      <w:r w:rsidRPr="00AC17E6">
        <w:rPr>
          <w:rFonts w:ascii="Arial" w:hAnsi="Arial" w:cs="Arial"/>
        </w:rPr>
        <w:t>miejscu albo uzgodnić oddzielnie. Niedopuszczalne jest bezpośrednie nagrzewanie tynku, co</w:t>
      </w:r>
    </w:p>
    <w:p w:rsidR="000124AC" w:rsidRPr="00AC17E6" w:rsidRDefault="000124AC" w:rsidP="00C3213A">
      <w:pPr>
        <w:autoSpaceDE w:val="0"/>
        <w:autoSpaceDN w:val="0"/>
        <w:adjustRightInd w:val="0"/>
        <w:rPr>
          <w:rFonts w:ascii="Arial" w:hAnsi="Arial" w:cs="Arial"/>
        </w:rPr>
      </w:pPr>
      <w:r w:rsidRPr="00AC17E6">
        <w:rPr>
          <w:rFonts w:ascii="Arial" w:hAnsi="Arial" w:cs="Arial"/>
        </w:rPr>
        <w:t>oznacza, że strumień gorącego powietrza nie może być skierowany bezpośrednio na</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powierzchnię tynku. Zastosowanie odwilżaczy powietrza powoduje zbyt szybkie</w:t>
      </w:r>
    </w:p>
    <w:p w:rsidR="000124AC" w:rsidRPr="00AC17E6" w:rsidRDefault="000124AC" w:rsidP="00C3213A">
      <w:pPr>
        <w:autoSpaceDE w:val="0"/>
        <w:autoSpaceDN w:val="0"/>
        <w:adjustRightInd w:val="0"/>
        <w:rPr>
          <w:rFonts w:ascii="Arial" w:hAnsi="Arial" w:cs="Arial"/>
        </w:rPr>
      </w:pPr>
      <w:r w:rsidRPr="00AC17E6">
        <w:rPr>
          <w:rFonts w:ascii="Arial" w:hAnsi="Arial" w:cs="Arial"/>
        </w:rPr>
        <w:t>„wyciągnięcie" wody wiążącej z tynku, a tym samym prowadzi do jego uszkodzenia.</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5.6. </w:t>
      </w:r>
      <w:r>
        <w:rPr>
          <w:rFonts w:ascii="Arial" w:hAnsi="Arial" w:cs="Arial"/>
          <w:b/>
          <w:bCs/>
        </w:rPr>
        <w:tab/>
      </w:r>
      <w:r w:rsidRPr="00AC17E6">
        <w:rPr>
          <w:rFonts w:ascii="Arial" w:hAnsi="Arial" w:cs="Arial"/>
          <w:b/>
          <w:bCs/>
        </w:rPr>
        <w:t>Ogólne zasady wykonywania okładzin ceramicznych.</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Podłożem pod okładziny ceramiczne mocowane na kompozycjach klejowych mogą być:</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ściany betonowe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otynkowane mury z elementów drobno wymiarowych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płyty gipsowo kartonowe.</w:t>
      </w:r>
    </w:p>
    <w:p w:rsidR="000124AC" w:rsidRPr="00AC17E6" w:rsidRDefault="000124AC" w:rsidP="00C3213A">
      <w:pPr>
        <w:autoSpaceDE w:val="0"/>
        <w:autoSpaceDN w:val="0"/>
        <w:adjustRightInd w:val="0"/>
        <w:rPr>
          <w:rFonts w:ascii="Arial" w:hAnsi="Arial" w:cs="Arial"/>
        </w:rPr>
      </w:pPr>
      <w:r w:rsidRPr="00AC17E6">
        <w:rPr>
          <w:rFonts w:ascii="Arial" w:hAnsi="Arial" w:cs="Arial"/>
        </w:rPr>
        <w:t>Przed przystąpieniem do robot okładzinowych należy sprawdzić prawidłowość</w:t>
      </w:r>
    </w:p>
    <w:p w:rsidR="000124AC" w:rsidRPr="00AC17E6" w:rsidRDefault="000124AC" w:rsidP="00C3213A">
      <w:pPr>
        <w:autoSpaceDE w:val="0"/>
        <w:autoSpaceDN w:val="0"/>
        <w:adjustRightInd w:val="0"/>
        <w:rPr>
          <w:rFonts w:ascii="Arial" w:hAnsi="Arial" w:cs="Arial"/>
        </w:rPr>
      </w:pPr>
      <w:r w:rsidRPr="00AC17E6">
        <w:rPr>
          <w:rFonts w:ascii="Arial" w:hAnsi="Arial" w:cs="Arial"/>
        </w:rPr>
        <w:t>przygotowania podłoża. Podłoża betonowe powinny być czyste, odpylone, pozbawione</w:t>
      </w:r>
      <w:r>
        <w:rPr>
          <w:rFonts w:ascii="Arial" w:hAnsi="Arial" w:cs="Arial"/>
        </w:rPr>
        <w:t xml:space="preserve"> </w:t>
      </w:r>
      <w:r w:rsidRPr="00AC17E6">
        <w:rPr>
          <w:rFonts w:ascii="Arial" w:hAnsi="Arial" w:cs="Arial"/>
        </w:rPr>
        <w:t>resztek środków antyadhezyjnych i starych powłok, bez raków, pęknięć i ubytków.</w:t>
      </w:r>
    </w:p>
    <w:p w:rsidR="000124AC" w:rsidRPr="00AC17E6" w:rsidRDefault="000124AC" w:rsidP="00C3213A">
      <w:pPr>
        <w:autoSpaceDE w:val="0"/>
        <w:autoSpaceDN w:val="0"/>
        <w:adjustRightInd w:val="0"/>
        <w:rPr>
          <w:rFonts w:ascii="Arial" w:hAnsi="Arial" w:cs="Arial"/>
        </w:rPr>
      </w:pPr>
      <w:r w:rsidRPr="00AC17E6">
        <w:rPr>
          <w:rFonts w:ascii="Arial" w:hAnsi="Arial" w:cs="Arial"/>
        </w:rPr>
        <w:t>Połączenia i spoiny miedzy elementami prefabrykowanymi powinny być płaskie i równe. W</w:t>
      </w:r>
      <w:r>
        <w:rPr>
          <w:rFonts w:ascii="Arial" w:hAnsi="Arial" w:cs="Arial"/>
        </w:rPr>
        <w:t xml:space="preserve"> </w:t>
      </w:r>
      <w:r w:rsidRPr="00AC17E6">
        <w:rPr>
          <w:rFonts w:ascii="Arial" w:hAnsi="Arial" w:cs="Arial"/>
        </w:rPr>
        <w:t>przypadku wystąpienia nierówności należy je zeszlifować, a ubytki i uskoki wyrównać</w:t>
      </w:r>
      <w:r>
        <w:rPr>
          <w:rFonts w:ascii="Arial" w:hAnsi="Arial" w:cs="Arial"/>
        </w:rPr>
        <w:t xml:space="preserve"> </w:t>
      </w:r>
      <w:r w:rsidRPr="00AC17E6">
        <w:rPr>
          <w:rFonts w:ascii="Arial" w:hAnsi="Arial" w:cs="Arial"/>
        </w:rPr>
        <w:t>zaprawę cementową lub specjalnymi masami naprawczymi. W przypadku ścian z elementów</w:t>
      </w:r>
      <w:r>
        <w:rPr>
          <w:rFonts w:ascii="Arial" w:hAnsi="Arial" w:cs="Arial"/>
        </w:rPr>
        <w:t xml:space="preserve"> </w:t>
      </w:r>
      <w:r w:rsidRPr="00AC17E6">
        <w:rPr>
          <w:rFonts w:ascii="Arial" w:hAnsi="Arial" w:cs="Arial"/>
        </w:rPr>
        <w:t>drobno wymiarowych tynk powinien być dwuwarstwowy,</w:t>
      </w:r>
    </w:p>
    <w:p w:rsidR="000124AC" w:rsidRPr="00AC17E6" w:rsidRDefault="000124AC" w:rsidP="00C3213A">
      <w:pPr>
        <w:autoSpaceDE w:val="0"/>
        <w:autoSpaceDN w:val="0"/>
        <w:adjustRightInd w:val="0"/>
        <w:rPr>
          <w:rFonts w:ascii="Arial" w:hAnsi="Arial" w:cs="Arial"/>
        </w:rPr>
      </w:pPr>
      <w:r w:rsidRPr="00AC17E6">
        <w:rPr>
          <w:rFonts w:ascii="Arial" w:hAnsi="Arial" w:cs="Arial"/>
        </w:rPr>
        <w:lastRenderedPageBreak/>
        <w:t>wykonany z zaprawy cementowej lub cementowo-wapiennej M4-M7. W przypadku podł</w:t>
      </w:r>
      <w:r>
        <w:rPr>
          <w:rFonts w:ascii="Arial" w:hAnsi="Arial" w:cs="Arial"/>
        </w:rPr>
        <w:t>o</w:t>
      </w:r>
      <w:r w:rsidRPr="00AC17E6">
        <w:rPr>
          <w:rFonts w:ascii="Arial" w:hAnsi="Arial" w:cs="Arial"/>
        </w:rPr>
        <w:t>ży nasiąkliwych</w:t>
      </w:r>
      <w:r>
        <w:rPr>
          <w:rFonts w:ascii="Arial" w:hAnsi="Arial" w:cs="Arial"/>
        </w:rPr>
        <w:t xml:space="preserve"> </w:t>
      </w:r>
      <w:r w:rsidRPr="00AC17E6">
        <w:rPr>
          <w:rFonts w:ascii="Arial" w:hAnsi="Arial" w:cs="Arial"/>
        </w:rPr>
        <w:t>zaleca się zagruntowanie preparatem gruntującym (zgodnie z instrukcja producenta). W</w:t>
      </w:r>
      <w:r>
        <w:rPr>
          <w:rFonts w:ascii="Arial" w:hAnsi="Arial" w:cs="Arial"/>
        </w:rPr>
        <w:t xml:space="preserve"> </w:t>
      </w:r>
      <w:r w:rsidRPr="00AC17E6">
        <w:rPr>
          <w:rFonts w:ascii="Arial" w:hAnsi="Arial" w:cs="Arial"/>
        </w:rPr>
        <w:t>zakresie wykonania powierzchni i krawędzi podłoże powinno spełniać następujące</w:t>
      </w:r>
      <w:r>
        <w:rPr>
          <w:rFonts w:ascii="Arial" w:hAnsi="Arial" w:cs="Arial"/>
        </w:rPr>
        <w:t xml:space="preserve"> </w:t>
      </w:r>
      <w:r w:rsidRPr="00AC17E6">
        <w:rPr>
          <w:rFonts w:ascii="Arial" w:hAnsi="Arial" w:cs="Arial"/>
        </w:rPr>
        <w:t>wymagania: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powierzchnia czysta, niezapylona, bez ubytków i tłustych plam, oczyszczona ze</w:t>
      </w:r>
    </w:p>
    <w:p w:rsidR="000124AC" w:rsidRPr="00AC17E6" w:rsidRDefault="000124AC" w:rsidP="00C3213A">
      <w:pPr>
        <w:autoSpaceDE w:val="0"/>
        <w:autoSpaceDN w:val="0"/>
        <w:adjustRightInd w:val="0"/>
        <w:rPr>
          <w:rFonts w:ascii="Arial" w:hAnsi="Arial" w:cs="Arial"/>
        </w:rPr>
      </w:pPr>
      <w:r w:rsidRPr="00AC17E6">
        <w:rPr>
          <w:rFonts w:ascii="Arial" w:hAnsi="Arial" w:cs="Arial"/>
        </w:rPr>
        <w:t>starych powłok malarskich,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odchylenie powierzchni tynku od płaszczyzny oraz odchylenie krawędzi od linii</w:t>
      </w:r>
    </w:p>
    <w:p w:rsidR="000124AC" w:rsidRPr="00AC17E6" w:rsidRDefault="000124AC" w:rsidP="00C3213A">
      <w:pPr>
        <w:autoSpaceDE w:val="0"/>
        <w:autoSpaceDN w:val="0"/>
        <w:adjustRightInd w:val="0"/>
        <w:rPr>
          <w:rFonts w:ascii="Arial" w:hAnsi="Arial" w:cs="Arial"/>
        </w:rPr>
      </w:pPr>
      <w:r w:rsidRPr="00AC17E6">
        <w:rPr>
          <w:rFonts w:ascii="Arial" w:hAnsi="Arial" w:cs="Arial"/>
        </w:rPr>
        <w:t>prostej, mierzone łata kontrolna o długości 2 m, nie może przekraczać 3 mm przy</w:t>
      </w:r>
    </w:p>
    <w:p w:rsidR="000124AC" w:rsidRPr="00AC17E6" w:rsidRDefault="000124AC" w:rsidP="00C3213A">
      <w:pPr>
        <w:autoSpaceDE w:val="0"/>
        <w:autoSpaceDN w:val="0"/>
        <w:adjustRightInd w:val="0"/>
        <w:rPr>
          <w:rFonts w:ascii="Arial" w:hAnsi="Arial" w:cs="Arial"/>
        </w:rPr>
      </w:pPr>
      <w:r w:rsidRPr="00AC17E6">
        <w:rPr>
          <w:rFonts w:ascii="Arial" w:hAnsi="Arial" w:cs="Arial"/>
        </w:rPr>
        <w:t>liczbie odchyłek nie większej niż 3mm na długości łaty, odchylenie powierzchni od</w:t>
      </w:r>
    </w:p>
    <w:p w:rsidR="000124AC" w:rsidRPr="00AC17E6" w:rsidRDefault="000124AC" w:rsidP="00C3213A">
      <w:pPr>
        <w:autoSpaceDE w:val="0"/>
        <w:autoSpaceDN w:val="0"/>
        <w:adjustRightInd w:val="0"/>
        <w:rPr>
          <w:rFonts w:ascii="Arial" w:hAnsi="Arial" w:cs="Arial"/>
        </w:rPr>
      </w:pPr>
      <w:r w:rsidRPr="00AC17E6">
        <w:rPr>
          <w:rFonts w:ascii="Arial" w:hAnsi="Arial" w:cs="Arial"/>
        </w:rPr>
        <w:t>kierunku pionowego nie może być większe niż 4 mm na wysokości kondygn</w:t>
      </w:r>
      <w:r w:rsidR="009F3AE2">
        <w:rPr>
          <w:rFonts w:ascii="Arial" w:hAnsi="Arial" w:cs="Arial"/>
        </w:rPr>
        <w:t>acji</w:t>
      </w:r>
      <w:r w:rsidRPr="00AC17E6">
        <w:rPr>
          <w:rFonts w:ascii="Arial" w:hAnsi="Arial" w:cs="Arial"/>
        </w:rPr>
        <w:t>.,</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odchylenie powierzchni od kierunku poziomego nie może być większe ni8 2 mm na 1m.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Nie dopuszcza się wykonywania okładzin ceramicznych mocowanych na</w:t>
      </w:r>
    </w:p>
    <w:p w:rsidR="000124AC" w:rsidRPr="00AC17E6" w:rsidRDefault="000124AC" w:rsidP="00C3213A">
      <w:pPr>
        <w:autoSpaceDE w:val="0"/>
        <w:autoSpaceDN w:val="0"/>
        <w:adjustRightInd w:val="0"/>
        <w:rPr>
          <w:rFonts w:ascii="Arial" w:hAnsi="Arial" w:cs="Arial"/>
        </w:rPr>
      </w:pPr>
      <w:r w:rsidRPr="00AC17E6">
        <w:rPr>
          <w:rFonts w:ascii="Arial" w:hAnsi="Arial" w:cs="Arial"/>
        </w:rPr>
        <w:t>kompozycjach klejących na podłożach pokrytych starymi powłokami malarskimi,</w:t>
      </w:r>
    </w:p>
    <w:p w:rsidR="000124AC" w:rsidRPr="00AC17E6" w:rsidRDefault="000124AC" w:rsidP="00C3213A">
      <w:pPr>
        <w:autoSpaceDE w:val="0"/>
        <w:autoSpaceDN w:val="0"/>
        <w:adjustRightInd w:val="0"/>
        <w:rPr>
          <w:rFonts w:ascii="Arial" w:hAnsi="Arial" w:cs="Arial"/>
        </w:rPr>
      </w:pPr>
      <w:r w:rsidRPr="00AC17E6">
        <w:rPr>
          <w:rFonts w:ascii="Arial" w:hAnsi="Arial" w:cs="Arial"/>
        </w:rPr>
        <w:t>tynkiem z zaprawy cementowej, cementowo-wapiennej, wapiennej i gipsowej marki</w:t>
      </w:r>
    </w:p>
    <w:p w:rsidR="000124AC" w:rsidRPr="00AC17E6" w:rsidRDefault="000124AC" w:rsidP="00C3213A">
      <w:pPr>
        <w:autoSpaceDE w:val="0"/>
        <w:autoSpaceDN w:val="0"/>
        <w:adjustRightInd w:val="0"/>
        <w:rPr>
          <w:rFonts w:ascii="Arial" w:hAnsi="Arial" w:cs="Arial"/>
        </w:rPr>
      </w:pPr>
      <w:r w:rsidRPr="00AC17E6">
        <w:rPr>
          <w:rFonts w:ascii="Arial" w:hAnsi="Arial" w:cs="Arial"/>
        </w:rPr>
        <w:t>niższej niż M4.</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Wykonanie okładzin</w:t>
      </w:r>
      <w:r>
        <w:rPr>
          <w:rFonts w:ascii="Arial" w:hAnsi="Arial" w:cs="Arial"/>
        </w:rPr>
        <w:t>:</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Przed prz</w:t>
      </w:r>
      <w:r>
        <w:rPr>
          <w:rFonts w:ascii="Arial" w:hAnsi="Arial" w:cs="Arial"/>
        </w:rPr>
        <w:t>ystąpieniem do zasadniczych robó</w:t>
      </w:r>
      <w:r w:rsidRPr="00AC17E6">
        <w:rPr>
          <w:rFonts w:ascii="Arial" w:hAnsi="Arial" w:cs="Arial"/>
        </w:rPr>
        <w:t>t okładzinowych należy przygotować</w:t>
      </w:r>
    </w:p>
    <w:p w:rsidR="000124AC" w:rsidRPr="00AC17E6" w:rsidRDefault="000124AC" w:rsidP="00C3213A">
      <w:pPr>
        <w:autoSpaceDE w:val="0"/>
        <w:autoSpaceDN w:val="0"/>
        <w:adjustRightInd w:val="0"/>
        <w:rPr>
          <w:rFonts w:ascii="Arial" w:hAnsi="Arial" w:cs="Arial"/>
        </w:rPr>
      </w:pPr>
      <w:r w:rsidRPr="00AC17E6">
        <w:rPr>
          <w:rFonts w:ascii="Arial" w:hAnsi="Arial" w:cs="Arial"/>
        </w:rPr>
        <w:t>wszystkie niezbędne materiały, narzędzia i sprzęt, posegregować płytki według,</w:t>
      </w:r>
    </w:p>
    <w:p w:rsidR="000124AC" w:rsidRPr="00AC17E6" w:rsidRDefault="000124AC" w:rsidP="00C3213A">
      <w:pPr>
        <w:autoSpaceDE w:val="0"/>
        <w:autoSpaceDN w:val="0"/>
        <w:adjustRightInd w:val="0"/>
        <w:rPr>
          <w:rFonts w:ascii="Arial" w:hAnsi="Arial" w:cs="Arial"/>
        </w:rPr>
      </w:pPr>
      <w:r w:rsidRPr="00AC17E6">
        <w:rPr>
          <w:rFonts w:ascii="Arial" w:hAnsi="Arial" w:cs="Arial"/>
        </w:rPr>
        <w:t>wymiarów, gatunku i odcieni oraz rozplanować sposób układania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Podłoże płytek należy rozplanować uwzględniając ich wielkość i przyjętą szerokość</w:t>
      </w:r>
    </w:p>
    <w:p w:rsidR="000124AC" w:rsidRPr="00AC17E6" w:rsidRDefault="000124AC" w:rsidP="00C3213A">
      <w:pPr>
        <w:autoSpaceDE w:val="0"/>
        <w:autoSpaceDN w:val="0"/>
        <w:adjustRightInd w:val="0"/>
        <w:rPr>
          <w:rFonts w:ascii="Arial" w:hAnsi="Arial" w:cs="Arial"/>
        </w:rPr>
      </w:pPr>
      <w:r w:rsidRPr="00AC17E6">
        <w:rPr>
          <w:rFonts w:ascii="Arial" w:hAnsi="Arial" w:cs="Arial"/>
        </w:rPr>
        <w:t>spoin.</w:t>
      </w:r>
    </w:p>
    <w:p w:rsidR="000124AC"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Na jednej ścianie płytki powinny być rozmieszczone symetrycznie a skrajne powinny</w:t>
      </w:r>
      <w:r>
        <w:rPr>
          <w:rFonts w:ascii="Arial" w:hAnsi="Arial" w:cs="Arial"/>
        </w:rPr>
        <w:t xml:space="preserve"> mieć jednakową</w:t>
      </w:r>
      <w:r w:rsidRPr="00AC17E6">
        <w:rPr>
          <w:rFonts w:ascii="Arial" w:hAnsi="Arial" w:cs="Arial"/>
        </w:rPr>
        <w:t xml:space="preserve"> szerokość, większą niż połowa płytki. </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Przed układaniem płytek na ścianie należy zamocować prosta, gładka łatę</w:t>
      </w:r>
    </w:p>
    <w:p w:rsidR="000124AC" w:rsidRPr="00AC17E6" w:rsidRDefault="000124AC" w:rsidP="00C3213A">
      <w:pPr>
        <w:autoSpaceDE w:val="0"/>
        <w:autoSpaceDN w:val="0"/>
        <w:adjustRightInd w:val="0"/>
        <w:rPr>
          <w:rFonts w:ascii="Arial" w:hAnsi="Arial" w:cs="Arial"/>
        </w:rPr>
      </w:pPr>
      <w:r w:rsidRPr="00AC17E6">
        <w:rPr>
          <w:rFonts w:ascii="Arial" w:hAnsi="Arial" w:cs="Arial"/>
        </w:rPr>
        <w:t>drewniana lub aluminiowa. Do usytuowania łaty należy użyć poziomnicy.</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Łatę mocuje się na wysokości cokołu lub drugiego rzędu płytek. Następnie</w:t>
      </w:r>
    </w:p>
    <w:p w:rsidR="000124AC" w:rsidRPr="00AC17E6" w:rsidRDefault="000124AC" w:rsidP="00C3213A">
      <w:pPr>
        <w:autoSpaceDE w:val="0"/>
        <w:autoSpaceDN w:val="0"/>
        <w:adjustRightInd w:val="0"/>
        <w:rPr>
          <w:rFonts w:ascii="Arial" w:hAnsi="Arial" w:cs="Arial"/>
        </w:rPr>
      </w:pPr>
      <w:r w:rsidRPr="00AC17E6">
        <w:rPr>
          <w:rFonts w:ascii="Arial" w:hAnsi="Arial" w:cs="Arial"/>
        </w:rPr>
        <w:t>przygotowuje się (zgodnie z instrukcją producenta) kompozycję klejąca. Wybór</w:t>
      </w:r>
    </w:p>
    <w:p w:rsidR="000124AC" w:rsidRPr="00AC17E6" w:rsidRDefault="000124AC" w:rsidP="00C3213A">
      <w:pPr>
        <w:autoSpaceDE w:val="0"/>
        <w:autoSpaceDN w:val="0"/>
        <w:adjustRightInd w:val="0"/>
        <w:rPr>
          <w:rFonts w:ascii="Arial" w:hAnsi="Arial" w:cs="Arial"/>
        </w:rPr>
      </w:pPr>
      <w:r w:rsidRPr="00AC17E6">
        <w:rPr>
          <w:rFonts w:ascii="Arial" w:hAnsi="Arial" w:cs="Arial"/>
        </w:rPr>
        <w:t>kompozycji zależy od rodzaju płytek i podłoża oraz wymagań stawianych okładzinie.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Kompozycje klejącą nakłada się na podłoże gładką krawędzią pacy a następnie</w:t>
      </w:r>
    </w:p>
    <w:p w:rsidR="000124AC" w:rsidRPr="00AC17E6" w:rsidRDefault="000124AC" w:rsidP="00C3213A">
      <w:pPr>
        <w:autoSpaceDE w:val="0"/>
        <w:autoSpaceDN w:val="0"/>
        <w:adjustRightInd w:val="0"/>
        <w:rPr>
          <w:rFonts w:ascii="Arial" w:hAnsi="Arial" w:cs="Arial"/>
        </w:rPr>
      </w:pPr>
      <w:r w:rsidRPr="00AC17E6">
        <w:rPr>
          <w:rFonts w:ascii="Arial" w:hAnsi="Arial" w:cs="Arial"/>
        </w:rPr>
        <w:t>przeczesuje” się powierzchnię zębatą krawędzią ustawioną pod katem około 50°.</w:t>
      </w:r>
    </w:p>
    <w:p w:rsidR="000124AC" w:rsidRPr="00AC17E6" w:rsidRDefault="000124AC" w:rsidP="00C3213A">
      <w:pPr>
        <w:autoSpaceDE w:val="0"/>
        <w:autoSpaceDN w:val="0"/>
        <w:adjustRightInd w:val="0"/>
        <w:rPr>
          <w:rFonts w:ascii="Arial" w:hAnsi="Arial" w:cs="Arial"/>
        </w:rPr>
      </w:pPr>
      <w:r w:rsidRPr="00AC17E6">
        <w:rPr>
          <w:rFonts w:ascii="Arial" w:hAnsi="Arial" w:cs="Arial"/>
        </w:rPr>
        <w:t>Kompozycja klejąca powinna być rozłożona równomiernie i pokrywać całą</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powierzchnie podłoża. Wielość zębów pacy zależy od wielkości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Prawidłowo dobrana wielkość zębów i konsystencja kompozycji sprawiają, że</w:t>
      </w:r>
    </w:p>
    <w:p w:rsidR="000124AC" w:rsidRPr="00AC17E6" w:rsidRDefault="000124AC" w:rsidP="00C3213A">
      <w:pPr>
        <w:autoSpaceDE w:val="0"/>
        <w:autoSpaceDN w:val="0"/>
        <w:adjustRightInd w:val="0"/>
        <w:rPr>
          <w:rFonts w:ascii="Arial" w:hAnsi="Arial" w:cs="Arial"/>
        </w:rPr>
      </w:pPr>
      <w:r w:rsidRPr="00AC17E6">
        <w:rPr>
          <w:rFonts w:ascii="Arial" w:hAnsi="Arial" w:cs="Arial"/>
        </w:rPr>
        <w:t>kompozycja nie wypływa z pod płytek i pokrywa minimum 65% powierzchni płytki.</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Powierzchnia z nałożona warstwa kompozycji klejącej powinna wynosić około 1</w:t>
      </w:r>
      <w:r>
        <w:rPr>
          <w:rFonts w:ascii="Arial" w:hAnsi="Arial" w:cs="Arial"/>
        </w:rPr>
        <w:t xml:space="preserve"> </w:t>
      </w:r>
      <w:r w:rsidRPr="00AC17E6">
        <w:rPr>
          <w:rFonts w:ascii="Arial" w:hAnsi="Arial" w:cs="Arial"/>
        </w:rPr>
        <w:t>m2 lub pozwolić na wykonanie okładziny w ciągu około 10-15 minut. Grubość</w:t>
      </w:r>
    </w:p>
    <w:p w:rsidR="000124AC" w:rsidRPr="00AC17E6" w:rsidRDefault="000124AC" w:rsidP="00C3213A">
      <w:pPr>
        <w:autoSpaceDE w:val="0"/>
        <w:autoSpaceDN w:val="0"/>
        <w:adjustRightInd w:val="0"/>
        <w:rPr>
          <w:rFonts w:ascii="Arial" w:hAnsi="Arial" w:cs="Arial"/>
        </w:rPr>
      </w:pPr>
      <w:r w:rsidRPr="00AC17E6">
        <w:rPr>
          <w:rFonts w:ascii="Arial" w:hAnsi="Arial" w:cs="Arial"/>
        </w:rPr>
        <w:t>warstwy kompozycji klejącej w zależności od rodzaju i równości podłoża oraz rodzaju</w:t>
      </w:r>
    </w:p>
    <w:p w:rsidR="000124AC" w:rsidRPr="00AC17E6" w:rsidRDefault="000124AC" w:rsidP="00C3213A">
      <w:pPr>
        <w:autoSpaceDE w:val="0"/>
        <w:autoSpaceDN w:val="0"/>
        <w:adjustRightInd w:val="0"/>
        <w:rPr>
          <w:rFonts w:ascii="Arial" w:hAnsi="Arial" w:cs="Arial"/>
        </w:rPr>
      </w:pPr>
      <w:r w:rsidRPr="00AC17E6">
        <w:rPr>
          <w:rFonts w:ascii="Arial" w:hAnsi="Arial" w:cs="Arial"/>
        </w:rPr>
        <w:t>i wielkości płytek wynosi około 4-6 mm.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Układanie płytek rozpoczyna się od dołu w dowolnym narożniku, jeżeli wynika to z</w:t>
      </w:r>
    </w:p>
    <w:p w:rsidR="000124AC" w:rsidRPr="00AC17E6" w:rsidRDefault="000124AC" w:rsidP="00C3213A">
      <w:pPr>
        <w:autoSpaceDE w:val="0"/>
        <w:autoSpaceDN w:val="0"/>
        <w:adjustRightInd w:val="0"/>
        <w:rPr>
          <w:rFonts w:ascii="Arial" w:hAnsi="Arial" w:cs="Arial"/>
        </w:rPr>
      </w:pPr>
      <w:r w:rsidRPr="00AC17E6">
        <w:rPr>
          <w:rFonts w:ascii="Arial" w:hAnsi="Arial" w:cs="Arial"/>
        </w:rPr>
        <w:t>rozplanowania, że powinna znaleźć się tam cała płytka. Jeśli pierwsza płytka ma być</w:t>
      </w:r>
    </w:p>
    <w:p w:rsidR="000124AC" w:rsidRPr="00AC17E6" w:rsidRDefault="000124AC" w:rsidP="00C3213A">
      <w:pPr>
        <w:autoSpaceDE w:val="0"/>
        <w:autoSpaceDN w:val="0"/>
        <w:adjustRightInd w:val="0"/>
        <w:rPr>
          <w:rFonts w:ascii="Arial" w:hAnsi="Arial" w:cs="Arial"/>
        </w:rPr>
      </w:pPr>
      <w:r w:rsidRPr="00AC17E6">
        <w:rPr>
          <w:rFonts w:ascii="Arial" w:hAnsi="Arial" w:cs="Arial"/>
        </w:rPr>
        <w:t>docinana, układanie należy zacząć od przyklejenia drugiej całej płytki w odpowiednim</w:t>
      </w:r>
    </w:p>
    <w:p w:rsidR="000124AC" w:rsidRPr="00AC17E6" w:rsidRDefault="000124AC" w:rsidP="00C3213A">
      <w:pPr>
        <w:autoSpaceDE w:val="0"/>
        <w:autoSpaceDN w:val="0"/>
        <w:adjustRightInd w:val="0"/>
        <w:rPr>
          <w:rFonts w:ascii="Arial" w:hAnsi="Arial" w:cs="Arial"/>
        </w:rPr>
      </w:pPr>
      <w:r w:rsidRPr="00AC17E6">
        <w:rPr>
          <w:rFonts w:ascii="Arial" w:hAnsi="Arial" w:cs="Arial"/>
        </w:rPr>
        <w:t>dla niej miejscu. Układanie płytek polega na ułożeniu płytki na ścianie, dociśnięciu i</w:t>
      </w:r>
    </w:p>
    <w:p w:rsidR="000124AC" w:rsidRPr="00AC17E6" w:rsidRDefault="000124AC" w:rsidP="00C3213A">
      <w:pPr>
        <w:autoSpaceDE w:val="0"/>
        <w:autoSpaceDN w:val="0"/>
        <w:adjustRightInd w:val="0"/>
        <w:rPr>
          <w:rFonts w:ascii="Arial" w:hAnsi="Arial" w:cs="Arial"/>
        </w:rPr>
      </w:pPr>
      <w:r w:rsidRPr="00AC17E6">
        <w:rPr>
          <w:rFonts w:ascii="Arial" w:hAnsi="Arial" w:cs="Arial"/>
        </w:rPr>
        <w:t>„</w:t>
      </w:r>
      <w:proofErr w:type="spellStart"/>
      <w:r w:rsidRPr="00AC17E6">
        <w:rPr>
          <w:rFonts w:ascii="Arial" w:hAnsi="Arial" w:cs="Arial"/>
        </w:rPr>
        <w:t>mikroruchami</w:t>
      </w:r>
      <w:proofErr w:type="spellEnd"/>
      <w:r w:rsidRPr="00AC17E6">
        <w:rPr>
          <w:rFonts w:ascii="Arial" w:hAnsi="Arial" w:cs="Arial"/>
        </w:rPr>
        <w:t>” ustawieniu na właściwym miejscu przy zachowaniu wymaganej</w:t>
      </w:r>
    </w:p>
    <w:p w:rsidR="000124AC" w:rsidRPr="00AC17E6" w:rsidRDefault="000124AC" w:rsidP="00C3213A">
      <w:pPr>
        <w:autoSpaceDE w:val="0"/>
        <w:autoSpaceDN w:val="0"/>
        <w:adjustRightInd w:val="0"/>
        <w:rPr>
          <w:rFonts w:ascii="Arial" w:hAnsi="Arial" w:cs="Arial"/>
        </w:rPr>
      </w:pPr>
      <w:r w:rsidRPr="00AC17E6">
        <w:rPr>
          <w:rFonts w:ascii="Arial" w:hAnsi="Arial" w:cs="Arial"/>
        </w:rPr>
        <w:t>wielkości spoiny. Dzięki dużej przyczepności świeżej zaprawy klejowej po dociśnięciu</w:t>
      </w:r>
    </w:p>
    <w:p w:rsidR="000124AC" w:rsidRPr="00AC17E6" w:rsidRDefault="000124AC" w:rsidP="00C3213A">
      <w:pPr>
        <w:autoSpaceDE w:val="0"/>
        <w:autoSpaceDN w:val="0"/>
        <w:adjustRightInd w:val="0"/>
        <w:rPr>
          <w:rFonts w:ascii="Arial" w:hAnsi="Arial" w:cs="Arial"/>
        </w:rPr>
      </w:pPr>
      <w:r w:rsidRPr="00AC17E6">
        <w:rPr>
          <w:rFonts w:ascii="Arial" w:hAnsi="Arial" w:cs="Arial"/>
        </w:rPr>
        <w:t>płytki uzyskuje się efekt „przyssania”. Płytki o dużych wymiarach zaleca się dobijać</w:t>
      </w:r>
    </w:p>
    <w:p w:rsidR="000124AC" w:rsidRPr="00AC17E6" w:rsidRDefault="000124AC" w:rsidP="00C3213A">
      <w:pPr>
        <w:autoSpaceDE w:val="0"/>
        <w:autoSpaceDN w:val="0"/>
        <w:adjustRightInd w:val="0"/>
        <w:rPr>
          <w:rFonts w:ascii="Arial" w:hAnsi="Arial" w:cs="Arial"/>
        </w:rPr>
      </w:pPr>
      <w:r w:rsidRPr="00AC17E6">
        <w:rPr>
          <w:rFonts w:ascii="Arial" w:hAnsi="Arial" w:cs="Arial"/>
        </w:rPr>
        <w:t>młotkiem gumowym.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Pierwszy rząd płytek, tzw. cokołowy, układa się zazwyczaj po uło</w:t>
      </w:r>
      <w:r w:rsidR="00BE2892">
        <w:rPr>
          <w:rFonts w:ascii="Arial" w:hAnsi="Arial" w:cs="Arial"/>
        </w:rPr>
        <w:t>ż</w:t>
      </w:r>
      <w:r w:rsidRPr="00AC17E6">
        <w:rPr>
          <w:rFonts w:ascii="Arial" w:hAnsi="Arial" w:cs="Arial"/>
        </w:rPr>
        <w:t>eniu wykładziny</w:t>
      </w:r>
    </w:p>
    <w:p w:rsidR="000124AC" w:rsidRPr="00AC17E6" w:rsidRDefault="000124AC" w:rsidP="00C3213A">
      <w:pPr>
        <w:autoSpaceDE w:val="0"/>
        <w:autoSpaceDN w:val="0"/>
        <w:adjustRightInd w:val="0"/>
        <w:rPr>
          <w:rFonts w:ascii="Arial" w:hAnsi="Arial" w:cs="Arial"/>
        </w:rPr>
      </w:pPr>
      <w:r w:rsidRPr="00AC17E6">
        <w:rPr>
          <w:rFonts w:ascii="Arial" w:hAnsi="Arial" w:cs="Arial"/>
        </w:rPr>
        <w:t>podłogowej. Płytki tego pasa zazwyczaj trzeba przycinać na odpowiednia wysokość.</w:t>
      </w:r>
    </w:p>
    <w:p w:rsidR="000124AC" w:rsidRPr="00AC17E6" w:rsidRDefault="000124AC" w:rsidP="00C3213A">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Dla uzyskania jednakowej wielkości spoin stosuje się wkładki (krzyżyki) dystansowe.</w:t>
      </w:r>
      <w:r>
        <w:rPr>
          <w:rFonts w:ascii="Arial" w:hAnsi="Arial" w:cs="Arial"/>
        </w:rPr>
        <w:t xml:space="preserve"> </w:t>
      </w:r>
      <w:r w:rsidRPr="00AC17E6">
        <w:rPr>
          <w:rFonts w:ascii="Arial" w:hAnsi="Arial" w:cs="Arial"/>
        </w:rPr>
        <w:t>Zalecane szerokości spoin w zależności od wymiarów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Przed całkowitym stwardnieniem kleju ze spoin należy usunąć jego nadmiar, można</w:t>
      </w:r>
    </w:p>
    <w:p w:rsidR="000124AC" w:rsidRPr="00AC17E6" w:rsidRDefault="000124AC" w:rsidP="00C3213A">
      <w:pPr>
        <w:autoSpaceDE w:val="0"/>
        <w:autoSpaceDN w:val="0"/>
        <w:adjustRightInd w:val="0"/>
        <w:rPr>
          <w:rFonts w:ascii="Arial" w:hAnsi="Arial" w:cs="Arial"/>
        </w:rPr>
      </w:pPr>
      <w:r w:rsidRPr="00AC17E6">
        <w:rPr>
          <w:rFonts w:ascii="Arial" w:hAnsi="Arial" w:cs="Arial"/>
        </w:rPr>
        <w:t>też usunąć wkładki dystansowe.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 trakcie układania płytek należy także mocować listwy wykończeniowe oraz inne</w:t>
      </w:r>
    </w:p>
    <w:p w:rsidR="000124AC" w:rsidRPr="00AC17E6" w:rsidRDefault="000124AC" w:rsidP="00C3213A">
      <w:pPr>
        <w:autoSpaceDE w:val="0"/>
        <w:autoSpaceDN w:val="0"/>
        <w:adjustRightInd w:val="0"/>
        <w:rPr>
          <w:rFonts w:ascii="Arial" w:hAnsi="Arial" w:cs="Arial"/>
        </w:rPr>
      </w:pPr>
      <w:r w:rsidRPr="00AC17E6">
        <w:rPr>
          <w:rFonts w:ascii="Arial" w:hAnsi="Arial" w:cs="Arial"/>
        </w:rPr>
        <w:t>elementy jak np. drzwiczki rewizyjne szachtów instalacyjnych. Drobne płytki</w:t>
      </w:r>
    </w:p>
    <w:p w:rsidR="000124AC" w:rsidRPr="00AC17E6" w:rsidRDefault="000124AC" w:rsidP="00C3213A">
      <w:pPr>
        <w:autoSpaceDE w:val="0"/>
        <w:autoSpaceDN w:val="0"/>
        <w:adjustRightInd w:val="0"/>
        <w:rPr>
          <w:rFonts w:ascii="Arial" w:hAnsi="Arial" w:cs="Arial"/>
        </w:rPr>
      </w:pPr>
      <w:r w:rsidRPr="00AC17E6">
        <w:rPr>
          <w:rFonts w:ascii="Arial" w:hAnsi="Arial" w:cs="Arial"/>
        </w:rPr>
        <w:t>(tzw. mozaikowe) są powierzchnia licowa naklejane na papier przez co możliwe jest</w:t>
      </w:r>
    </w:p>
    <w:p w:rsidR="000124AC" w:rsidRPr="00AC17E6" w:rsidRDefault="000124AC" w:rsidP="00C3213A">
      <w:pPr>
        <w:autoSpaceDE w:val="0"/>
        <w:autoSpaceDN w:val="0"/>
        <w:adjustRightInd w:val="0"/>
        <w:rPr>
          <w:rFonts w:ascii="Arial" w:hAnsi="Arial" w:cs="Arial"/>
        </w:rPr>
      </w:pPr>
      <w:r w:rsidRPr="00AC17E6">
        <w:rPr>
          <w:rFonts w:ascii="Arial" w:hAnsi="Arial" w:cs="Arial"/>
        </w:rPr>
        <w:t>klejenie nie pojedynczej płytki lecz większej ilości. W trakcie klejenia płytki te dociska</w:t>
      </w:r>
    </w:p>
    <w:p w:rsidR="000124AC" w:rsidRPr="00AC17E6" w:rsidRDefault="000124AC" w:rsidP="00C3213A">
      <w:pPr>
        <w:autoSpaceDE w:val="0"/>
        <w:autoSpaceDN w:val="0"/>
        <w:adjustRightInd w:val="0"/>
        <w:rPr>
          <w:rFonts w:ascii="Arial" w:hAnsi="Arial" w:cs="Arial"/>
        </w:rPr>
      </w:pPr>
      <w:r w:rsidRPr="00AC17E6">
        <w:rPr>
          <w:rFonts w:ascii="Arial" w:hAnsi="Arial" w:cs="Arial"/>
        </w:rPr>
        <w:t>się do ściany deszczułka do uzyskania wymaganej powierzchni lica.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 przypadku okładania powierzchni krzywych (np. slupów) należy używać</w:t>
      </w:r>
    </w:p>
    <w:p w:rsidR="000124AC" w:rsidRPr="00AC17E6" w:rsidRDefault="000124AC" w:rsidP="00C3213A">
      <w:pPr>
        <w:autoSpaceDE w:val="0"/>
        <w:autoSpaceDN w:val="0"/>
        <w:adjustRightInd w:val="0"/>
        <w:rPr>
          <w:rFonts w:ascii="Arial" w:hAnsi="Arial" w:cs="Arial"/>
        </w:rPr>
      </w:pPr>
      <w:r w:rsidRPr="00AC17E6">
        <w:rPr>
          <w:rFonts w:ascii="Arial" w:hAnsi="Arial" w:cs="Arial"/>
        </w:rPr>
        <w:t>odpowiednich szablonów dociskowych. Po związaniu kompozycji klejącej papier</w:t>
      </w:r>
    </w:p>
    <w:p w:rsidR="000124AC" w:rsidRPr="00AC17E6" w:rsidRDefault="000124AC" w:rsidP="00C3213A">
      <w:pPr>
        <w:autoSpaceDE w:val="0"/>
        <w:autoSpaceDN w:val="0"/>
        <w:adjustRightInd w:val="0"/>
        <w:rPr>
          <w:rFonts w:ascii="Arial" w:hAnsi="Arial" w:cs="Arial"/>
        </w:rPr>
      </w:pPr>
      <w:r w:rsidRPr="00AC17E6">
        <w:rPr>
          <w:rFonts w:ascii="Arial" w:hAnsi="Arial" w:cs="Arial"/>
        </w:rPr>
        <w:t>usuwa się po uprzednim namoczeniu wodą.</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 spoinowania można przystąpić nie wcześniej niż po 24 godzinach od ułożenia</w:t>
      </w:r>
    </w:p>
    <w:p w:rsidR="000124AC" w:rsidRPr="00AC17E6" w:rsidRDefault="000124AC" w:rsidP="00C3213A">
      <w:pPr>
        <w:autoSpaceDE w:val="0"/>
        <w:autoSpaceDN w:val="0"/>
        <w:adjustRightInd w:val="0"/>
        <w:rPr>
          <w:rFonts w:ascii="Arial" w:hAnsi="Arial" w:cs="Arial"/>
        </w:rPr>
      </w:pPr>
      <w:r w:rsidRPr="00AC17E6">
        <w:rPr>
          <w:rFonts w:ascii="Arial" w:hAnsi="Arial" w:cs="Arial"/>
        </w:rPr>
        <w:t>płytek. Dokładny czas powinien być określony przez producenta w instrukcji</w:t>
      </w:r>
    </w:p>
    <w:p w:rsidR="000124AC" w:rsidRPr="00AC17E6" w:rsidRDefault="000124AC" w:rsidP="00C3213A">
      <w:pPr>
        <w:autoSpaceDE w:val="0"/>
        <w:autoSpaceDN w:val="0"/>
        <w:adjustRightInd w:val="0"/>
        <w:rPr>
          <w:rFonts w:ascii="Arial" w:hAnsi="Arial" w:cs="Arial"/>
        </w:rPr>
      </w:pPr>
      <w:r w:rsidRPr="00AC17E6">
        <w:rPr>
          <w:rFonts w:ascii="Arial" w:hAnsi="Arial" w:cs="Arial"/>
        </w:rPr>
        <w:t>stosowania zaprawy klejowej. W przypadku gdy krawędzie płytek są nasiąkliwe przed</w:t>
      </w:r>
    </w:p>
    <w:p w:rsidR="000124AC" w:rsidRPr="00AC17E6" w:rsidRDefault="000124AC" w:rsidP="00C3213A">
      <w:pPr>
        <w:autoSpaceDE w:val="0"/>
        <w:autoSpaceDN w:val="0"/>
        <w:adjustRightInd w:val="0"/>
        <w:rPr>
          <w:rFonts w:ascii="Arial" w:hAnsi="Arial" w:cs="Arial"/>
        </w:rPr>
      </w:pPr>
      <w:r w:rsidRPr="00AC17E6">
        <w:rPr>
          <w:rFonts w:ascii="Arial" w:hAnsi="Arial" w:cs="Arial"/>
        </w:rPr>
        <w:t>spoinowaniem należy zwilżyć je wodą- mokrym pędzlem.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Spoinowanie wykonuje się rozprowadzając zaprawę do spoinowania (zaprawę</w:t>
      </w:r>
    </w:p>
    <w:p w:rsidR="000124AC" w:rsidRPr="00AC17E6" w:rsidRDefault="000124AC" w:rsidP="00C3213A">
      <w:pPr>
        <w:autoSpaceDE w:val="0"/>
        <w:autoSpaceDN w:val="0"/>
        <w:adjustRightInd w:val="0"/>
        <w:rPr>
          <w:rFonts w:ascii="Arial" w:hAnsi="Arial" w:cs="Arial"/>
        </w:rPr>
      </w:pPr>
      <w:r w:rsidRPr="00AC17E6">
        <w:rPr>
          <w:rFonts w:ascii="Arial" w:hAnsi="Arial" w:cs="Arial"/>
        </w:rPr>
        <w:t>fugową) po powierzchni okładziny pocą gumowa. Zaprawę należy dokładnie wcisnąć</w:t>
      </w:r>
    </w:p>
    <w:p w:rsidR="000124AC" w:rsidRPr="00AC17E6" w:rsidRDefault="000124AC" w:rsidP="00C3213A">
      <w:pPr>
        <w:autoSpaceDE w:val="0"/>
        <w:autoSpaceDN w:val="0"/>
        <w:adjustRightInd w:val="0"/>
        <w:rPr>
          <w:rFonts w:ascii="Arial" w:hAnsi="Arial" w:cs="Arial"/>
        </w:rPr>
      </w:pPr>
      <w:r w:rsidRPr="00AC17E6">
        <w:rPr>
          <w:rFonts w:ascii="Arial" w:hAnsi="Arial" w:cs="Arial"/>
        </w:rPr>
        <w:t>w przestrzenie miedzy płytkami ruchami prostopadle i ukośnie do krawędzi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Nadmiar zaprawy zbiera się z powierzchni płytek wilgotna gąbka. Świeżą zaprawę</w:t>
      </w:r>
    </w:p>
    <w:p w:rsidR="000124AC" w:rsidRPr="00AC17E6" w:rsidRDefault="000124AC" w:rsidP="00C3213A">
      <w:pPr>
        <w:autoSpaceDE w:val="0"/>
        <w:autoSpaceDN w:val="0"/>
        <w:adjustRightInd w:val="0"/>
        <w:rPr>
          <w:rFonts w:ascii="Arial" w:hAnsi="Arial" w:cs="Arial"/>
        </w:rPr>
      </w:pPr>
      <w:r w:rsidRPr="00AC17E6">
        <w:rPr>
          <w:rFonts w:ascii="Arial" w:hAnsi="Arial" w:cs="Arial"/>
        </w:rPr>
        <w:t>można dodatkowo wygładzić zaokrąglonym narzędziem i uzyskać wklęsły kształt</w:t>
      </w:r>
    </w:p>
    <w:p w:rsidR="000124AC" w:rsidRPr="00AC17E6" w:rsidRDefault="000124AC" w:rsidP="00C3213A">
      <w:pPr>
        <w:autoSpaceDE w:val="0"/>
        <w:autoSpaceDN w:val="0"/>
        <w:adjustRightInd w:val="0"/>
        <w:rPr>
          <w:rFonts w:ascii="Arial" w:hAnsi="Arial" w:cs="Arial"/>
        </w:rPr>
      </w:pPr>
      <w:r w:rsidRPr="00AC17E6">
        <w:rPr>
          <w:rFonts w:ascii="Arial" w:hAnsi="Arial" w:cs="Arial"/>
        </w:rPr>
        <w:t>spoiny.</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Płaskie spoiny otrzymuje się poprzez przetarcie zaprawy pacą z naklejoną gładką</w:t>
      </w:r>
    </w:p>
    <w:p w:rsidR="000124AC" w:rsidRPr="00AC17E6" w:rsidRDefault="000124AC" w:rsidP="00C3213A">
      <w:pPr>
        <w:autoSpaceDE w:val="0"/>
        <w:autoSpaceDN w:val="0"/>
        <w:adjustRightInd w:val="0"/>
        <w:rPr>
          <w:rFonts w:ascii="Arial" w:hAnsi="Arial" w:cs="Arial"/>
        </w:rPr>
      </w:pPr>
      <w:r w:rsidRPr="00AC17E6">
        <w:rPr>
          <w:rFonts w:ascii="Arial" w:hAnsi="Arial" w:cs="Arial"/>
        </w:rPr>
        <w:t>gąbką.</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Jeżeli w pomieszczeniach występuje wysoka temperatura i niska wilgotność</w:t>
      </w:r>
      <w:r>
        <w:rPr>
          <w:rFonts w:ascii="Arial" w:hAnsi="Arial" w:cs="Arial"/>
        </w:rPr>
        <w:t xml:space="preserve"> </w:t>
      </w:r>
      <w:r w:rsidRPr="00AC17E6">
        <w:rPr>
          <w:rFonts w:ascii="Arial" w:hAnsi="Arial" w:cs="Arial"/>
        </w:rPr>
        <w:t xml:space="preserve">powietrza należy zapobiec zbyt szybkiemu </w:t>
      </w:r>
      <w:r>
        <w:rPr>
          <w:rFonts w:ascii="Arial" w:hAnsi="Arial" w:cs="Arial"/>
        </w:rPr>
        <w:t xml:space="preserve">wysychaniu spoin poprzez lekkie </w:t>
      </w:r>
      <w:r w:rsidRPr="00AC17E6">
        <w:rPr>
          <w:rFonts w:ascii="Arial" w:hAnsi="Arial" w:cs="Arial"/>
        </w:rPr>
        <w:t>zwilżenie</w:t>
      </w:r>
      <w:r>
        <w:rPr>
          <w:rFonts w:ascii="Arial" w:hAnsi="Arial" w:cs="Arial"/>
        </w:rPr>
        <w:t xml:space="preserve"> </w:t>
      </w:r>
      <w:r w:rsidRPr="00AC17E6">
        <w:rPr>
          <w:rFonts w:ascii="Arial" w:hAnsi="Arial" w:cs="Arial"/>
        </w:rPr>
        <w:t>ich wilgotna gąbka.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Przed przystąpieniem do spoinowania zaleca się sprawdzić czy pigment spoiny nie</w:t>
      </w:r>
    </w:p>
    <w:p w:rsidR="000124AC" w:rsidRPr="00AC17E6" w:rsidRDefault="000124AC" w:rsidP="00C3213A">
      <w:pPr>
        <w:autoSpaceDE w:val="0"/>
        <w:autoSpaceDN w:val="0"/>
        <w:adjustRightInd w:val="0"/>
        <w:rPr>
          <w:rFonts w:ascii="Arial" w:hAnsi="Arial" w:cs="Arial"/>
        </w:rPr>
      </w:pPr>
      <w:r w:rsidRPr="00AC17E6">
        <w:rPr>
          <w:rFonts w:ascii="Arial" w:hAnsi="Arial" w:cs="Arial"/>
        </w:rPr>
        <w:t>brudzi trwale powierzchni płytek. Szczególnie dotyczy to płytek nieszkliwionych i</w:t>
      </w:r>
    </w:p>
    <w:p w:rsidR="000124AC" w:rsidRPr="00AC17E6" w:rsidRDefault="000124AC" w:rsidP="00C3213A">
      <w:pPr>
        <w:autoSpaceDE w:val="0"/>
        <w:autoSpaceDN w:val="0"/>
        <w:adjustRightInd w:val="0"/>
        <w:rPr>
          <w:rFonts w:ascii="Arial" w:hAnsi="Arial" w:cs="Arial"/>
        </w:rPr>
      </w:pPr>
      <w:r w:rsidRPr="00AC17E6">
        <w:rPr>
          <w:rFonts w:ascii="Arial" w:hAnsi="Arial" w:cs="Arial"/>
        </w:rPr>
        <w:t>innych o powierzchni porowatej. Dla podniesienia jakości okładziny i zwiększenia</w:t>
      </w:r>
    </w:p>
    <w:p w:rsidR="000124AC" w:rsidRPr="00AC17E6" w:rsidRDefault="000124AC" w:rsidP="00C3213A">
      <w:pPr>
        <w:autoSpaceDE w:val="0"/>
        <w:autoSpaceDN w:val="0"/>
        <w:adjustRightInd w:val="0"/>
        <w:rPr>
          <w:rFonts w:ascii="Arial" w:hAnsi="Arial" w:cs="Arial"/>
        </w:rPr>
      </w:pPr>
      <w:r w:rsidRPr="00AC17E6">
        <w:rPr>
          <w:rFonts w:ascii="Arial" w:hAnsi="Arial" w:cs="Arial"/>
        </w:rPr>
        <w:t>odporności na czynniki zewnętrzne po stwardnieniu spoiny mogą być powleczone</w:t>
      </w:r>
    </w:p>
    <w:p w:rsidR="000124AC" w:rsidRPr="00AC17E6" w:rsidRDefault="000124AC" w:rsidP="00C3213A">
      <w:pPr>
        <w:autoSpaceDE w:val="0"/>
        <w:autoSpaceDN w:val="0"/>
        <w:adjustRightInd w:val="0"/>
        <w:rPr>
          <w:rFonts w:ascii="Arial" w:hAnsi="Arial" w:cs="Arial"/>
        </w:rPr>
      </w:pPr>
      <w:r w:rsidRPr="00AC17E6">
        <w:rPr>
          <w:rFonts w:ascii="Arial" w:hAnsi="Arial" w:cs="Arial"/>
        </w:rPr>
        <w:t>specjalnymi preparatami impregnującymi. Dobór preparatów powinien być</w:t>
      </w:r>
    </w:p>
    <w:p w:rsidR="000124AC" w:rsidRPr="00AC17E6" w:rsidRDefault="000124AC" w:rsidP="00C3213A">
      <w:pPr>
        <w:autoSpaceDE w:val="0"/>
        <w:autoSpaceDN w:val="0"/>
        <w:adjustRightInd w:val="0"/>
        <w:rPr>
          <w:rFonts w:ascii="Arial" w:hAnsi="Arial" w:cs="Arial"/>
        </w:rPr>
      </w:pPr>
      <w:r w:rsidRPr="00AC17E6">
        <w:rPr>
          <w:rFonts w:ascii="Arial" w:hAnsi="Arial" w:cs="Arial"/>
        </w:rPr>
        <w:t>uzależniony od rodzaju pomieszczeń w których znajdują się okładziny i stawiane im</w:t>
      </w:r>
    </w:p>
    <w:p w:rsidR="000124AC" w:rsidRPr="00AC17E6" w:rsidRDefault="000124AC" w:rsidP="00C3213A">
      <w:pPr>
        <w:autoSpaceDE w:val="0"/>
        <w:autoSpaceDN w:val="0"/>
        <w:adjustRightInd w:val="0"/>
        <w:rPr>
          <w:rFonts w:ascii="Arial" w:hAnsi="Arial" w:cs="Arial"/>
        </w:rPr>
      </w:pPr>
      <w:r w:rsidRPr="00AC17E6">
        <w:rPr>
          <w:rFonts w:ascii="Arial" w:hAnsi="Arial" w:cs="Arial"/>
        </w:rPr>
        <w:t>wymagania. Impregnowane mogą być także płytki.</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Ponadto </w:t>
      </w:r>
      <w:r>
        <w:rPr>
          <w:rFonts w:ascii="Arial" w:hAnsi="Arial" w:cs="Arial"/>
        </w:rPr>
        <w:t>:</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Płytki należy kleić na czyste i wy</w:t>
      </w:r>
      <w:r w:rsidR="0008423F">
        <w:rPr>
          <w:rFonts w:ascii="Arial" w:hAnsi="Arial" w:cs="Arial"/>
        </w:rPr>
        <w:t xml:space="preserve"> </w:t>
      </w:r>
      <w:r w:rsidRPr="00AC17E6">
        <w:rPr>
          <w:rFonts w:ascii="Arial" w:hAnsi="Arial" w:cs="Arial"/>
        </w:rPr>
        <w:t>sezonowane podłoże zachowując wymagany przez</w:t>
      </w:r>
    </w:p>
    <w:p w:rsidR="000124AC" w:rsidRPr="00AC17E6" w:rsidRDefault="000124AC" w:rsidP="00C3213A">
      <w:pPr>
        <w:autoSpaceDE w:val="0"/>
        <w:autoSpaceDN w:val="0"/>
        <w:adjustRightInd w:val="0"/>
        <w:rPr>
          <w:rFonts w:ascii="Arial" w:hAnsi="Arial" w:cs="Arial"/>
        </w:rPr>
      </w:pPr>
      <w:r w:rsidRPr="00AC17E6">
        <w:rPr>
          <w:rFonts w:ascii="Arial" w:hAnsi="Arial" w:cs="Arial"/>
        </w:rPr>
        <w:t>producenta reżim technologiczny. Płytki układać na zaprawie klejowej nanoszonej</w:t>
      </w:r>
    </w:p>
    <w:p w:rsidR="000124AC" w:rsidRPr="00AC17E6" w:rsidRDefault="000124AC" w:rsidP="00C3213A">
      <w:pPr>
        <w:autoSpaceDE w:val="0"/>
        <w:autoSpaceDN w:val="0"/>
        <w:adjustRightInd w:val="0"/>
        <w:rPr>
          <w:rFonts w:ascii="Arial" w:hAnsi="Arial" w:cs="Arial"/>
        </w:rPr>
      </w:pPr>
      <w:r w:rsidRPr="00AC17E6">
        <w:rPr>
          <w:rFonts w:ascii="Arial" w:hAnsi="Arial" w:cs="Arial"/>
        </w:rPr>
        <w:t>ząbkowaną szpachlą. Fugowanie przeprowadzać po związaniu kleju. Uszczelnienia</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naroży wykonać silikonem o barwie stosowanej fugi. </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Okładziny ceramiczne powinny być mocowane do podłoża warstwą wyrównującą lub</w:t>
      </w:r>
      <w:r>
        <w:rPr>
          <w:rFonts w:ascii="Arial" w:hAnsi="Arial" w:cs="Arial"/>
        </w:rPr>
        <w:t xml:space="preserve"> </w:t>
      </w:r>
      <w:r w:rsidRPr="00AC17E6">
        <w:rPr>
          <w:rFonts w:ascii="Arial" w:hAnsi="Arial" w:cs="Arial"/>
        </w:rPr>
        <w:t>bezpośrednio do równego i gładkiego podłoża. W pomieszczeniach mokrych</w:t>
      </w:r>
    </w:p>
    <w:p w:rsidR="000124AC" w:rsidRPr="00AC17E6" w:rsidRDefault="000124AC" w:rsidP="00C3213A">
      <w:pPr>
        <w:autoSpaceDE w:val="0"/>
        <w:autoSpaceDN w:val="0"/>
        <w:adjustRightInd w:val="0"/>
        <w:rPr>
          <w:rFonts w:ascii="Arial" w:hAnsi="Arial" w:cs="Arial"/>
        </w:rPr>
      </w:pPr>
      <w:r w:rsidRPr="00AC17E6">
        <w:rPr>
          <w:rFonts w:ascii="Arial" w:hAnsi="Arial" w:cs="Arial"/>
        </w:rPr>
        <w:t>okładzinę należy mocować do dostatecznie wytrzymałego podłoża.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Podłoże pod okładziny ceramiczne mogą stanowić nie otynkowane lub otynkowane</w:t>
      </w:r>
    </w:p>
    <w:p w:rsidR="000124AC" w:rsidRPr="00AC17E6" w:rsidRDefault="000124AC" w:rsidP="00C3213A">
      <w:pPr>
        <w:autoSpaceDE w:val="0"/>
        <w:autoSpaceDN w:val="0"/>
        <w:adjustRightInd w:val="0"/>
        <w:rPr>
          <w:rFonts w:ascii="Arial" w:hAnsi="Arial" w:cs="Arial"/>
        </w:rPr>
      </w:pPr>
      <w:r w:rsidRPr="00AC17E6">
        <w:rPr>
          <w:rFonts w:ascii="Arial" w:hAnsi="Arial" w:cs="Arial"/>
        </w:rPr>
        <w:t>mury z elementów drobnowymiarowych oraz ściany betonowe.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Temperatura powietrza wewnętrznego w czasie układania płytek powinna wynosić co</w:t>
      </w:r>
      <w:r>
        <w:rPr>
          <w:rFonts w:ascii="Arial" w:hAnsi="Arial" w:cs="Arial"/>
        </w:rPr>
        <w:t xml:space="preserve"> </w:t>
      </w:r>
      <w:r w:rsidRPr="00AC17E6">
        <w:rPr>
          <w:rFonts w:ascii="Arial" w:hAnsi="Arial" w:cs="Arial"/>
        </w:rPr>
        <w:t>najmniej +5°C.</w:t>
      </w:r>
    </w:p>
    <w:p w:rsidR="000124AC" w:rsidRPr="00AC17E6" w:rsidRDefault="000124AC" w:rsidP="00C3213A">
      <w:pPr>
        <w:autoSpaceDE w:val="0"/>
        <w:autoSpaceDN w:val="0"/>
        <w:adjustRightInd w:val="0"/>
        <w:rPr>
          <w:rFonts w:ascii="Arial" w:hAnsi="Arial" w:cs="Arial"/>
        </w:rPr>
      </w:pPr>
      <w:r w:rsidRPr="00AC17E6">
        <w:rPr>
          <w:rFonts w:ascii="Arial" w:hAnsi="Arial" w:cs="Arial"/>
        </w:rPr>
        <w:t>Dopuszczalne odchylenie krawędzi płytek od kierunku poziomego lub pionowego nie</w:t>
      </w:r>
    </w:p>
    <w:p w:rsidR="000124AC" w:rsidRPr="00AC17E6" w:rsidRDefault="000124AC" w:rsidP="00C3213A">
      <w:pPr>
        <w:autoSpaceDE w:val="0"/>
        <w:autoSpaceDN w:val="0"/>
        <w:adjustRightInd w:val="0"/>
        <w:rPr>
          <w:rFonts w:ascii="Arial" w:hAnsi="Arial" w:cs="Arial"/>
        </w:rPr>
      </w:pPr>
      <w:r w:rsidRPr="00AC17E6">
        <w:rPr>
          <w:rFonts w:ascii="Arial" w:hAnsi="Arial" w:cs="Arial"/>
        </w:rPr>
        <w:t>powinno być większe niż 2 mm/m, odchylenie powierzchni okładziny od płaszczyzny</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lastRenderedPageBreak/>
        <w:t xml:space="preserve">5.7. </w:t>
      </w:r>
      <w:r>
        <w:rPr>
          <w:rFonts w:ascii="Arial" w:hAnsi="Arial" w:cs="Arial"/>
          <w:b/>
          <w:bCs/>
        </w:rPr>
        <w:tab/>
      </w:r>
      <w:r w:rsidRPr="00AC17E6">
        <w:rPr>
          <w:rFonts w:ascii="Arial" w:hAnsi="Arial" w:cs="Arial"/>
          <w:b/>
          <w:bCs/>
        </w:rPr>
        <w:t>Wykonywanie gładzi szpachlowej</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Szpachlowanie ścian ma na celu poprawienie ich właściwości estetycznych oraz</w:t>
      </w:r>
    </w:p>
    <w:p w:rsidR="000124AC" w:rsidRPr="00AC17E6" w:rsidRDefault="000124AC" w:rsidP="00C3213A">
      <w:pPr>
        <w:autoSpaceDE w:val="0"/>
        <w:autoSpaceDN w:val="0"/>
        <w:adjustRightInd w:val="0"/>
        <w:rPr>
          <w:rFonts w:ascii="Arial" w:hAnsi="Arial" w:cs="Arial"/>
        </w:rPr>
      </w:pPr>
      <w:r w:rsidRPr="00AC17E6">
        <w:rPr>
          <w:rFonts w:ascii="Arial" w:hAnsi="Arial" w:cs="Arial"/>
        </w:rPr>
        <w:t>technicznych. Do wykonania tych czynności używa się szpachli gipsowych lub akrylowych.</w:t>
      </w:r>
    </w:p>
    <w:p w:rsidR="000124AC" w:rsidRPr="00AC17E6" w:rsidRDefault="000124AC" w:rsidP="00C3213A">
      <w:pPr>
        <w:autoSpaceDE w:val="0"/>
        <w:autoSpaceDN w:val="0"/>
        <w:adjustRightInd w:val="0"/>
        <w:rPr>
          <w:rFonts w:ascii="Arial" w:hAnsi="Arial" w:cs="Arial"/>
        </w:rPr>
      </w:pPr>
      <w:r w:rsidRPr="00AC17E6">
        <w:rPr>
          <w:rFonts w:ascii="Arial" w:hAnsi="Arial" w:cs="Arial"/>
        </w:rPr>
        <w:t>Przed przystąpieniem do szpachlowania należy odpowiednio przygotować podłoże. Od</w:t>
      </w:r>
      <w:r>
        <w:rPr>
          <w:rFonts w:ascii="Arial" w:hAnsi="Arial" w:cs="Arial"/>
        </w:rPr>
        <w:t xml:space="preserve"> </w:t>
      </w:r>
      <w:r w:rsidRPr="00AC17E6">
        <w:rPr>
          <w:rFonts w:ascii="Arial" w:hAnsi="Arial" w:cs="Arial"/>
        </w:rPr>
        <w:t>prawidłowego przygotowania zależy efekt końcowy oraz trwałość wykonanych prac. Podłoże</w:t>
      </w:r>
      <w:r>
        <w:rPr>
          <w:rFonts w:ascii="Arial" w:hAnsi="Arial" w:cs="Arial"/>
        </w:rPr>
        <w:t xml:space="preserve"> </w:t>
      </w:r>
      <w:r w:rsidRPr="00AC17E6">
        <w:rPr>
          <w:rFonts w:ascii="Arial" w:hAnsi="Arial" w:cs="Arial"/>
        </w:rPr>
        <w:t>kruche, pylące należy zagruntować odpowiednim mleczkiem gruntującym, rysy i pęknięcia</w:t>
      </w:r>
      <w:r>
        <w:rPr>
          <w:rFonts w:ascii="Arial" w:hAnsi="Arial" w:cs="Arial"/>
        </w:rPr>
        <w:t xml:space="preserve"> </w:t>
      </w:r>
      <w:r w:rsidRPr="00AC17E6">
        <w:rPr>
          <w:rFonts w:ascii="Arial" w:hAnsi="Arial" w:cs="Arial"/>
        </w:rPr>
        <w:t>należy pogłębić i poszerzyć. Miejsca te wzmacnia się wtapiając siatkę z włókna szklanego</w:t>
      </w:r>
      <w:r>
        <w:rPr>
          <w:rFonts w:ascii="Arial" w:hAnsi="Arial" w:cs="Arial"/>
        </w:rPr>
        <w:t xml:space="preserve"> </w:t>
      </w:r>
      <w:r w:rsidRPr="00AC17E6">
        <w:rPr>
          <w:rFonts w:ascii="Arial" w:hAnsi="Arial" w:cs="Arial"/>
        </w:rPr>
        <w:t>zaprawą gipsową. Tak przygotowane podłoże możemy szpachlować wcześniej wybraną</w:t>
      </w:r>
      <w:r>
        <w:rPr>
          <w:rFonts w:ascii="Arial" w:hAnsi="Arial" w:cs="Arial"/>
        </w:rPr>
        <w:t xml:space="preserve"> </w:t>
      </w:r>
      <w:r w:rsidRPr="00AC17E6">
        <w:rPr>
          <w:rFonts w:ascii="Arial" w:hAnsi="Arial" w:cs="Arial"/>
        </w:rPr>
        <w:t>szpachlą. Dla uzyskania gładkiej powierzchni ściany używamy siatek ściernych lub</w:t>
      </w:r>
      <w:r>
        <w:rPr>
          <w:rFonts w:ascii="Arial" w:hAnsi="Arial" w:cs="Arial"/>
        </w:rPr>
        <w:t xml:space="preserve"> </w:t>
      </w:r>
      <w:r w:rsidRPr="00AC17E6">
        <w:rPr>
          <w:rFonts w:ascii="Arial" w:hAnsi="Arial" w:cs="Arial"/>
        </w:rPr>
        <w:t>specjalnego papieru ściernego o numeracji od 100 do 150. Do ostatecznego wygładzenia</w:t>
      </w:r>
      <w:r>
        <w:rPr>
          <w:rFonts w:ascii="Arial" w:hAnsi="Arial" w:cs="Arial"/>
        </w:rPr>
        <w:t xml:space="preserve"> </w:t>
      </w:r>
      <w:r w:rsidRPr="00AC17E6">
        <w:rPr>
          <w:rFonts w:ascii="Arial" w:hAnsi="Arial" w:cs="Arial"/>
        </w:rPr>
        <w:t>powierzchni ściany można zastosować szpachle akrylowe. Są to gotowe masy szpachlowe,</w:t>
      </w:r>
    </w:p>
    <w:p w:rsidR="000124AC" w:rsidRDefault="000124AC" w:rsidP="00C3213A">
      <w:pPr>
        <w:autoSpaceDE w:val="0"/>
        <w:autoSpaceDN w:val="0"/>
        <w:adjustRightInd w:val="0"/>
        <w:rPr>
          <w:rFonts w:ascii="Arial" w:hAnsi="Arial" w:cs="Arial"/>
        </w:rPr>
      </w:pPr>
      <w:r w:rsidRPr="00AC17E6">
        <w:rPr>
          <w:rFonts w:ascii="Arial" w:hAnsi="Arial" w:cs="Arial"/>
        </w:rPr>
        <w:t>które nakłada się cienka warstwa o grubości ok. 1 mm.</w:t>
      </w:r>
    </w:p>
    <w:p w:rsidR="000124AC" w:rsidRPr="00AC17E6"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6. </w:t>
      </w:r>
      <w:r>
        <w:rPr>
          <w:rFonts w:ascii="Arial" w:hAnsi="Arial" w:cs="Arial"/>
          <w:b/>
          <w:bCs/>
        </w:rPr>
        <w:tab/>
      </w:r>
      <w:r w:rsidRPr="00AC17E6">
        <w:rPr>
          <w:rFonts w:ascii="Arial" w:hAnsi="Arial" w:cs="Arial"/>
          <w:b/>
          <w:bCs/>
        </w:rPr>
        <w:t>KONTROLA JAKOŚCI ROBÓT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6.1.</w:t>
      </w:r>
      <w:r>
        <w:rPr>
          <w:rFonts w:ascii="Arial" w:hAnsi="Arial" w:cs="Arial"/>
          <w:b/>
          <w:bCs/>
        </w:rPr>
        <w:tab/>
      </w:r>
      <w:r w:rsidRPr="00AC17E6">
        <w:rPr>
          <w:rFonts w:ascii="Arial" w:hAnsi="Arial" w:cs="Arial"/>
          <w:b/>
          <w:bCs/>
        </w:rPr>
        <w:t xml:space="preserve"> Ogólne zasady kontroli jakości Robót</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sidRPr="00AC17E6">
        <w:rPr>
          <w:rFonts w:ascii="Arial" w:hAnsi="Arial" w:cs="Arial"/>
        </w:rPr>
        <w:t>Ogólne zasady kontroli jakości Robót podano</w:t>
      </w:r>
      <w:r>
        <w:rPr>
          <w:rFonts w:ascii="Arial" w:hAnsi="Arial" w:cs="Arial"/>
        </w:rPr>
        <w:t xml:space="preserve"> w O</w:t>
      </w:r>
      <w:r w:rsidRPr="00AC17E6">
        <w:rPr>
          <w:rFonts w:ascii="Arial" w:hAnsi="Arial" w:cs="Arial"/>
        </w:rPr>
        <w:t xml:space="preserve">ST </w:t>
      </w:r>
      <w:r>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6.2. </w:t>
      </w:r>
      <w:r>
        <w:rPr>
          <w:rFonts w:ascii="Arial" w:hAnsi="Arial" w:cs="Arial"/>
          <w:b/>
          <w:bCs/>
        </w:rPr>
        <w:tab/>
      </w:r>
      <w:r w:rsidRPr="00AC17E6">
        <w:rPr>
          <w:rFonts w:ascii="Arial" w:hAnsi="Arial" w:cs="Arial"/>
          <w:b/>
          <w:bCs/>
        </w:rPr>
        <w:t>Wymogi szczegółowe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Badania w czasie prowadzenia Robót polegają na sprawdzaniu przez Inspektora na bieżąco,</w:t>
      </w:r>
      <w:r>
        <w:rPr>
          <w:rFonts w:ascii="Arial" w:hAnsi="Arial" w:cs="Arial"/>
        </w:rPr>
        <w:t xml:space="preserve"> </w:t>
      </w:r>
      <w:r w:rsidRPr="00AC17E6">
        <w:rPr>
          <w:rFonts w:ascii="Arial" w:hAnsi="Arial" w:cs="Arial"/>
        </w:rPr>
        <w:t>w miarę postępu Robót, jakości używanych przez Wykonawcę materiałów i zgodności</w:t>
      </w:r>
      <w:r>
        <w:rPr>
          <w:rFonts w:ascii="Arial" w:hAnsi="Arial" w:cs="Arial"/>
        </w:rPr>
        <w:t xml:space="preserve"> </w:t>
      </w:r>
      <w:r w:rsidRPr="00AC17E6">
        <w:rPr>
          <w:rFonts w:ascii="Arial" w:hAnsi="Arial" w:cs="Arial"/>
        </w:rPr>
        <w:t xml:space="preserve">wykonywanych Robót </w:t>
      </w:r>
      <w:r>
        <w:rPr>
          <w:rFonts w:ascii="Arial" w:hAnsi="Arial" w:cs="Arial"/>
        </w:rPr>
        <w:t xml:space="preserve"> </w:t>
      </w:r>
      <w:r w:rsidRPr="00AC17E6">
        <w:rPr>
          <w:rFonts w:ascii="Arial" w:hAnsi="Arial" w:cs="Arial"/>
        </w:rPr>
        <w:t xml:space="preserve">z Dokumentacją </w:t>
      </w:r>
      <w:r>
        <w:rPr>
          <w:rFonts w:ascii="Arial" w:hAnsi="Arial" w:cs="Arial"/>
        </w:rPr>
        <w:t xml:space="preserve">Kosztorysową </w:t>
      </w:r>
      <w:r w:rsidRPr="00AC17E6">
        <w:rPr>
          <w:rFonts w:ascii="Arial" w:hAnsi="Arial" w:cs="Arial"/>
        </w:rPr>
        <w:t xml:space="preserve"> i wymaganiami </w:t>
      </w:r>
      <w:r>
        <w:rPr>
          <w:rFonts w:ascii="Arial" w:hAnsi="Arial" w:cs="Arial"/>
        </w:rPr>
        <w:t>O</w:t>
      </w:r>
      <w:r w:rsidRPr="00AC17E6">
        <w:rPr>
          <w:rFonts w:ascii="Arial" w:hAnsi="Arial" w:cs="Arial"/>
        </w:rPr>
        <w:t>ST.</w:t>
      </w:r>
    </w:p>
    <w:p w:rsidR="000124AC" w:rsidRPr="00AC17E6" w:rsidRDefault="000124AC" w:rsidP="00C3213A">
      <w:pPr>
        <w:autoSpaceDE w:val="0"/>
        <w:autoSpaceDN w:val="0"/>
        <w:adjustRightInd w:val="0"/>
        <w:rPr>
          <w:rFonts w:ascii="Arial" w:hAnsi="Arial" w:cs="Arial"/>
        </w:rPr>
      </w:pPr>
      <w:r w:rsidRPr="00AC17E6">
        <w:rPr>
          <w:rFonts w:ascii="Arial" w:hAnsi="Arial" w:cs="Arial"/>
        </w:rPr>
        <w:t>W szczególności obejmują:</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dostaw materiałów,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prawidłowości wykonania robót (geometrii i technologii),</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poprawności wykonania i skuteczności uszczelnień,</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prawidłowości wykonania podłoża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przyczepności tynków do podłoża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grubości tynków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wyglądu powierzchni tynków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wykończenia tynków w newralgicznych miejscach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ocenę estetyki wykonanych robót.</w:t>
      </w:r>
    </w:p>
    <w:p w:rsidR="000124AC" w:rsidRPr="00AC17E6" w:rsidRDefault="000124AC" w:rsidP="00C3213A">
      <w:pPr>
        <w:autoSpaceDE w:val="0"/>
        <w:autoSpaceDN w:val="0"/>
        <w:adjustRightInd w:val="0"/>
        <w:rPr>
          <w:rFonts w:ascii="Arial" w:hAnsi="Arial" w:cs="Arial"/>
        </w:rPr>
      </w:pPr>
      <w:r w:rsidRPr="00AC17E6">
        <w:rPr>
          <w:rFonts w:ascii="Arial" w:hAnsi="Arial" w:cs="Arial"/>
        </w:rPr>
        <w:t>Bieżąca kontrola obejmuje wizualne sprawdzenie wszystkich elementów procesu</w:t>
      </w:r>
    </w:p>
    <w:p w:rsidR="000124AC" w:rsidRPr="00AC17E6" w:rsidRDefault="000124AC" w:rsidP="00C3213A">
      <w:pPr>
        <w:autoSpaceDE w:val="0"/>
        <w:autoSpaceDN w:val="0"/>
        <w:adjustRightInd w:val="0"/>
        <w:rPr>
          <w:rFonts w:ascii="Arial" w:hAnsi="Arial" w:cs="Arial"/>
        </w:rPr>
      </w:pPr>
      <w:r w:rsidRPr="00AC17E6">
        <w:rPr>
          <w:rFonts w:ascii="Arial" w:hAnsi="Arial" w:cs="Arial"/>
        </w:rPr>
        <w:t>technologicznego oraz sprawdzenie zgodności dostarczonych przez Wykonawcę</w:t>
      </w:r>
    </w:p>
    <w:p w:rsidR="000124AC" w:rsidRDefault="000124AC" w:rsidP="00C3213A">
      <w:pPr>
        <w:autoSpaceDE w:val="0"/>
        <w:autoSpaceDN w:val="0"/>
        <w:adjustRightInd w:val="0"/>
        <w:rPr>
          <w:rFonts w:ascii="Arial" w:hAnsi="Arial" w:cs="Arial"/>
        </w:rPr>
      </w:pPr>
      <w:r w:rsidRPr="00AC17E6">
        <w:rPr>
          <w:rFonts w:ascii="Arial" w:hAnsi="Arial" w:cs="Arial"/>
        </w:rPr>
        <w:t>dokumentów dotyczących stosowanych materiałów z wymogami prawa.</w:t>
      </w:r>
    </w:p>
    <w:p w:rsidR="000124AC" w:rsidRPr="00AC17E6"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7. </w:t>
      </w:r>
      <w:r>
        <w:rPr>
          <w:rFonts w:ascii="Arial" w:hAnsi="Arial" w:cs="Arial"/>
          <w:b/>
          <w:bCs/>
        </w:rPr>
        <w:tab/>
      </w:r>
      <w:r w:rsidRPr="00AC17E6">
        <w:rPr>
          <w:rFonts w:ascii="Arial" w:hAnsi="Arial" w:cs="Arial"/>
          <w:b/>
          <w:bCs/>
        </w:rPr>
        <w:t>OBMIAR ROBÓT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7.1.</w:t>
      </w:r>
      <w:r>
        <w:rPr>
          <w:rFonts w:ascii="Arial" w:hAnsi="Arial" w:cs="Arial"/>
          <w:b/>
          <w:bCs/>
        </w:rPr>
        <w:tab/>
      </w:r>
      <w:r w:rsidRPr="00AC17E6">
        <w:rPr>
          <w:rFonts w:ascii="Arial" w:hAnsi="Arial" w:cs="Arial"/>
          <w:b/>
          <w:bCs/>
        </w:rPr>
        <w:t xml:space="preserve"> Ogólne zasady obmiaru</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rPr>
      </w:pPr>
      <w:r>
        <w:rPr>
          <w:rFonts w:ascii="Arial" w:hAnsi="Arial" w:cs="Arial"/>
        </w:rPr>
        <w:t>Ogólne zasady obmiaru podano w O</w:t>
      </w:r>
      <w:r w:rsidRPr="00AC17E6">
        <w:rPr>
          <w:rFonts w:ascii="Arial" w:hAnsi="Arial" w:cs="Arial"/>
        </w:rPr>
        <w:t xml:space="preserve">ST </w:t>
      </w:r>
      <w:r>
        <w:rPr>
          <w:rFonts w:ascii="Arial" w:hAnsi="Arial" w:cs="Arial"/>
        </w:rPr>
        <w:t>.</w:t>
      </w:r>
    </w:p>
    <w:p w:rsidR="000124AC" w:rsidRDefault="000124AC" w:rsidP="00C3213A">
      <w:pPr>
        <w:autoSpaceDE w:val="0"/>
        <w:autoSpaceDN w:val="0"/>
        <w:adjustRightInd w:val="0"/>
        <w:rPr>
          <w:rFonts w:ascii="Arial" w:hAnsi="Arial" w:cs="Arial"/>
        </w:rPr>
      </w:pPr>
      <w:r w:rsidRPr="00AC17E6">
        <w:rPr>
          <w:rFonts w:ascii="Arial" w:hAnsi="Arial" w:cs="Arial"/>
        </w:rPr>
        <w:t xml:space="preserve">Ilość wykonanych Robót określa się na podstawie Dokumentacji </w:t>
      </w:r>
      <w:r>
        <w:rPr>
          <w:rFonts w:ascii="Arial" w:hAnsi="Arial" w:cs="Arial"/>
        </w:rPr>
        <w:t>Kosztorysowej</w:t>
      </w:r>
      <w:r>
        <w:rPr>
          <w:rFonts w:ascii="Arial" w:hAnsi="Arial" w:cs="Arial"/>
        </w:rPr>
        <w:tab/>
      </w:r>
    </w:p>
    <w:p w:rsidR="000124AC" w:rsidRPr="00AC17E6" w:rsidRDefault="000124AC" w:rsidP="00C3213A">
      <w:pPr>
        <w:autoSpaceDE w:val="0"/>
        <w:autoSpaceDN w:val="0"/>
        <w:adjustRightInd w:val="0"/>
        <w:rPr>
          <w:rFonts w:ascii="Arial" w:hAnsi="Arial" w:cs="Arial"/>
        </w:rPr>
      </w:pPr>
      <w:r>
        <w:rPr>
          <w:rFonts w:ascii="Arial" w:hAnsi="Arial" w:cs="Arial"/>
        </w:rPr>
        <w:t xml:space="preserve">i </w:t>
      </w:r>
      <w:r w:rsidRPr="00AC17E6">
        <w:rPr>
          <w:rFonts w:ascii="Arial" w:hAnsi="Arial" w:cs="Arial"/>
        </w:rPr>
        <w:t xml:space="preserve"> pomiaru z</w:t>
      </w:r>
      <w:r>
        <w:rPr>
          <w:rFonts w:ascii="Arial" w:hAnsi="Arial" w:cs="Arial"/>
        </w:rPr>
        <w:t xml:space="preserve"> </w:t>
      </w:r>
      <w:r w:rsidRPr="00AC17E6">
        <w:rPr>
          <w:rFonts w:ascii="Arial" w:hAnsi="Arial" w:cs="Arial"/>
        </w:rPr>
        <w:t>natury.</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lastRenderedPageBreak/>
        <w:t xml:space="preserve">7.2. </w:t>
      </w:r>
      <w:r>
        <w:rPr>
          <w:rFonts w:ascii="Arial" w:hAnsi="Arial" w:cs="Arial"/>
          <w:b/>
          <w:bCs/>
        </w:rPr>
        <w:tab/>
      </w:r>
      <w:r w:rsidRPr="00AC17E6">
        <w:rPr>
          <w:rFonts w:ascii="Arial" w:hAnsi="Arial" w:cs="Arial"/>
          <w:b/>
          <w:bCs/>
        </w:rPr>
        <w:t>Jednostka obmiaru</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Jednostką obmiaru wszystkich Robót objętych niniejszą </w:t>
      </w:r>
      <w:r>
        <w:rPr>
          <w:rFonts w:ascii="Arial" w:hAnsi="Arial" w:cs="Arial"/>
        </w:rPr>
        <w:t>O</w:t>
      </w:r>
      <w:r w:rsidRPr="00AC17E6">
        <w:rPr>
          <w:rFonts w:ascii="Arial" w:hAnsi="Arial" w:cs="Arial"/>
        </w:rPr>
        <w:t>ST jest metr kwadratowy [m2].</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8. </w:t>
      </w:r>
      <w:r>
        <w:rPr>
          <w:rFonts w:ascii="Arial" w:hAnsi="Arial" w:cs="Arial"/>
          <w:b/>
          <w:bCs/>
        </w:rPr>
        <w:tab/>
        <w:t>ODBIÓR</w:t>
      </w:r>
      <w:r w:rsidRPr="00AC17E6">
        <w:rPr>
          <w:rFonts w:ascii="Arial" w:hAnsi="Arial" w:cs="Arial"/>
          <w:b/>
          <w:bCs/>
        </w:rPr>
        <w:t xml:space="preserve"> ROBÓT</w:t>
      </w:r>
    </w:p>
    <w:p w:rsidR="000124AC" w:rsidRDefault="000124AC" w:rsidP="00C3213A">
      <w:pPr>
        <w:autoSpaceDE w:val="0"/>
        <w:autoSpaceDN w:val="0"/>
        <w:adjustRightInd w:val="0"/>
        <w:rPr>
          <w:rFonts w:ascii="Arial" w:hAnsi="Arial" w:cs="Arial"/>
          <w:b/>
          <w:bCs/>
        </w:rPr>
      </w:pPr>
    </w:p>
    <w:p w:rsidR="000124AC" w:rsidRPr="006B0AE0" w:rsidRDefault="000124AC" w:rsidP="00C3213A">
      <w:pPr>
        <w:pStyle w:val="Akapitzlist"/>
        <w:numPr>
          <w:ilvl w:val="1"/>
          <w:numId w:val="14"/>
        </w:numPr>
        <w:autoSpaceDE w:val="0"/>
        <w:autoSpaceDN w:val="0"/>
        <w:adjustRightInd w:val="0"/>
        <w:rPr>
          <w:rFonts w:ascii="Arial" w:hAnsi="Arial" w:cs="Arial"/>
          <w:b/>
          <w:bCs/>
        </w:rPr>
      </w:pPr>
      <w:r w:rsidRPr="006B0AE0">
        <w:rPr>
          <w:rFonts w:ascii="Arial" w:hAnsi="Arial" w:cs="Arial"/>
          <w:b/>
          <w:bCs/>
        </w:rPr>
        <w:t xml:space="preserve"> Ogólne zasady przejęcia Robót</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sidRPr="00AC17E6">
        <w:rPr>
          <w:rFonts w:ascii="Arial" w:hAnsi="Arial" w:cs="Arial"/>
        </w:rPr>
        <w:t>Ogólne za</w:t>
      </w:r>
      <w:r>
        <w:rPr>
          <w:rFonts w:ascii="Arial" w:hAnsi="Arial" w:cs="Arial"/>
        </w:rPr>
        <w:t>sady Przejęcia Robót podano w OS</w:t>
      </w:r>
      <w:r w:rsidRPr="00AC17E6">
        <w:rPr>
          <w:rFonts w:ascii="Arial" w:hAnsi="Arial" w:cs="Arial"/>
        </w:rPr>
        <w:t>T</w:t>
      </w:r>
      <w:r>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9.</w:t>
      </w:r>
      <w:r>
        <w:rPr>
          <w:rFonts w:ascii="Arial" w:hAnsi="Arial" w:cs="Arial"/>
          <w:b/>
          <w:bCs/>
        </w:rPr>
        <w:tab/>
      </w:r>
      <w:r w:rsidRPr="00AC17E6">
        <w:rPr>
          <w:rFonts w:ascii="Arial" w:hAnsi="Arial" w:cs="Arial"/>
          <w:b/>
          <w:bCs/>
        </w:rPr>
        <w:t xml:space="preserve"> PODSTAWA PŁATNOŚCI</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rPr>
      </w:pPr>
      <w:r w:rsidRPr="00AC17E6">
        <w:rPr>
          <w:rFonts w:ascii="Arial" w:hAnsi="Arial" w:cs="Arial"/>
          <w:b/>
          <w:bCs/>
        </w:rPr>
        <w:t xml:space="preserve">9.1. </w:t>
      </w:r>
      <w:r>
        <w:rPr>
          <w:rFonts w:ascii="Arial" w:hAnsi="Arial" w:cs="Arial"/>
          <w:b/>
          <w:bCs/>
        </w:rPr>
        <w:tab/>
      </w:r>
      <w:r w:rsidRPr="00AC17E6">
        <w:rPr>
          <w:rFonts w:ascii="Arial" w:hAnsi="Arial" w:cs="Arial"/>
          <w:b/>
          <w:bCs/>
        </w:rPr>
        <w:t>Ogólne zasady płatności</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rPr>
      </w:pPr>
      <w:r w:rsidRPr="00AC17E6">
        <w:rPr>
          <w:rFonts w:ascii="Arial" w:hAnsi="Arial" w:cs="Arial"/>
        </w:rPr>
        <w:t>Ogó</w:t>
      </w:r>
      <w:r>
        <w:rPr>
          <w:rFonts w:ascii="Arial" w:hAnsi="Arial" w:cs="Arial"/>
        </w:rPr>
        <w:t>lne zasady płatności podano w OS</w:t>
      </w:r>
      <w:r w:rsidRPr="00AC17E6">
        <w:rPr>
          <w:rFonts w:ascii="Arial" w:hAnsi="Arial" w:cs="Arial"/>
        </w:rPr>
        <w:t>T</w:t>
      </w:r>
      <w:r>
        <w:rPr>
          <w:rFonts w:ascii="Arial" w:hAnsi="Arial" w:cs="Arial"/>
        </w:rPr>
        <w: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9.2. </w:t>
      </w:r>
      <w:r>
        <w:rPr>
          <w:rFonts w:ascii="Arial" w:hAnsi="Arial" w:cs="Arial"/>
          <w:b/>
          <w:bCs/>
        </w:rPr>
        <w:tab/>
      </w:r>
      <w:r w:rsidRPr="00AC17E6">
        <w:rPr>
          <w:rFonts w:ascii="Arial" w:hAnsi="Arial" w:cs="Arial"/>
          <w:b/>
          <w:bCs/>
        </w:rPr>
        <w:t>Składniki ceny</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Cena Robót obejmuje: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wykonanie tynków cementowo-wapiennych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podłoża pod płytki,</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i naniesienie zaprawy klejowej,</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przyklejenie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fugowanie i uszczelnienie naroży,</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badania na budowie i laboratoryjne.</w:t>
      </w:r>
    </w:p>
    <w:p w:rsidR="000124AC" w:rsidRDefault="000124AC" w:rsidP="00C3213A">
      <w:pPr>
        <w:autoSpaceDE w:val="0"/>
        <w:autoSpaceDN w:val="0"/>
        <w:adjustRightInd w:val="0"/>
        <w:rPr>
          <w:rFonts w:ascii="Arial" w:hAnsi="Arial" w:cs="Arial"/>
          <w:b/>
          <w:bCs/>
        </w:rPr>
      </w:pPr>
    </w:p>
    <w:p w:rsidR="000124AC" w:rsidRPr="006B0AE0" w:rsidRDefault="000124AC" w:rsidP="00C3213A">
      <w:pPr>
        <w:autoSpaceDE w:val="0"/>
        <w:autoSpaceDN w:val="0"/>
        <w:adjustRightInd w:val="0"/>
        <w:rPr>
          <w:rFonts w:ascii="Arial" w:hAnsi="Arial" w:cs="Arial"/>
          <w:b/>
          <w:bCs/>
        </w:rPr>
      </w:pPr>
      <w:r>
        <w:rPr>
          <w:rFonts w:ascii="Arial" w:hAnsi="Arial" w:cs="Arial"/>
          <w:b/>
          <w:bCs/>
        </w:rPr>
        <w:t xml:space="preserve">10. </w:t>
      </w:r>
      <w:r w:rsidRPr="006B0AE0">
        <w:rPr>
          <w:rFonts w:ascii="Arial" w:hAnsi="Arial" w:cs="Arial"/>
          <w:b/>
          <w:bCs/>
        </w:rPr>
        <w:t>PRZEPISY ZWIĄZANE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PN-B-04320 Cement. Odbiorcza statystyczna kontrola jakości.</w:t>
      </w:r>
    </w:p>
    <w:p w:rsidR="000124AC" w:rsidRPr="00AC17E6" w:rsidRDefault="000124AC" w:rsidP="00C3213A">
      <w:pPr>
        <w:autoSpaceDE w:val="0"/>
        <w:autoSpaceDN w:val="0"/>
        <w:adjustRightInd w:val="0"/>
        <w:rPr>
          <w:rFonts w:ascii="Arial" w:hAnsi="Arial" w:cs="Arial"/>
        </w:rPr>
      </w:pPr>
      <w:r w:rsidRPr="00AC17E6">
        <w:rPr>
          <w:rFonts w:ascii="Arial" w:hAnsi="Arial" w:cs="Arial"/>
        </w:rPr>
        <w:t>PN-B-14501 Zaprawy budowlane zwykłe.</w:t>
      </w:r>
    </w:p>
    <w:p w:rsidR="000124AC" w:rsidRPr="00AC17E6" w:rsidRDefault="000124AC" w:rsidP="00C3213A">
      <w:pPr>
        <w:autoSpaceDE w:val="0"/>
        <w:autoSpaceDN w:val="0"/>
        <w:adjustRightInd w:val="0"/>
        <w:rPr>
          <w:rFonts w:ascii="Arial" w:hAnsi="Arial" w:cs="Arial"/>
        </w:rPr>
      </w:pPr>
      <w:r w:rsidRPr="00AC17E6">
        <w:rPr>
          <w:rFonts w:ascii="Arial" w:hAnsi="Arial" w:cs="Arial"/>
        </w:rPr>
        <w:t>PN-B-14503 Zaprawy budowlane cementowo- wapienne.</w:t>
      </w:r>
    </w:p>
    <w:p w:rsidR="000124AC" w:rsidRPr="00AC17E6" w:rsidRDefault="000124AC" w:rsidP="00C3213A">
      <w:pPr>
        <w:autoSpaceDE w:val="0"/>
        <w:autoSpaceDN w:val="0"/>
        <w:adjustRightInd w:val="0"/>
        <w:rPr>
          <w:rFonts w:ascii="Arial" w:hAnsi="Arial" w:cs="Arial"/>
        </w:rPr>
      </w:pPr>
      <w:r w:rsidRPr="00AC17E6">
        <w:rPr>
          <w:rFonts w:ascii="Arial" w:hAnsi="Arial" w:cs="Arial"/>
        </w:rPr>
        <w:t>PN-B-14504 Zaprawy budowlane cementowe.</w:t>
      </w:r>
    </w:p>
    <w:p w:rsidR="000124AC" w:rsidRPr="00AC17E6" w:rsidRDefault="000124AC" w:rsidP="00C3213A">
      <w:pPr>
        <w:autoSpaceDE w:val="0"/>
        <w:autoSpaceDN w:val="0"/>
        <w:adjustRightInd w:val="0"/>
        <w:rPr>
          <w:rFonts w:ascii="Arial" w:hAnsi="Arial" w:cs="Arial"/>
        </w:rPr>
      </w:pPr>
      <w:r w:rsidRPr="00AC17E6">
        <w:rPr>
          <w:rFonts w:ascii="Arial" w:hAnsi="Arial" w:cs="Arial"/>
        </w:rPr>
        <w:t>PN-B-30020 Wapno budowlane. Wymagania.</w:t>
      </w:r>
    </w:p>
    <w:p w:rsidR="000124AC" w:rsidRPr="00AC17E6" w:rsidRDefault="000124AC" w:rsidP="00C3213A">
      <w:pPr>
        <w:autoSpaceDE w:val="0"/>
        <w:autoSpaceDN w:val="0"/>
        <w:adjustRightInd w:val="0"/>
        <w:rPr>
          <w:rFonts w:ascii="Arial" w:hAnsi="Arial" w:cs="Arial"/>
        </w:rPr>
      </w:pPr>
      <w:r w:rsidRPr="00AC17E6">
        <w:rPr>
          <w:rFonts w:ascii="Arial" w:hAnsi="Arial" w:cs="Arial"/>
        </w:rPr>
        <w:t>PN-B-32250 Materiały budowlane. Woda do betonu i zapraw.</w:t>
      </w:r>
    </w:p>
    <w:p w:rsidR="000124AC" w:rsidRPr="00AC17E6" w:rsidRDefault="000124AC" w:rsidP="00C3213A">
      <w:pPr>
        <w:autoSpaceDE w:val="0"/>
        <w:autoSpaceDN w:val="0"/>
        <w:adjustRightInd w:val="0"/>
        <w:rPr>
          <w:rFonts w:ascii="Arial" w:hAnsi="Arial" w:cs="Arial"/>
        </w:rPr>
      </w:pPr>
      <w:r w:rsidRPr="00AC17E6">
        <w:rPr>
          <w:rFonts w:ascii="Arial" w:hAnsi="Arial" w:cs="Arial"/>
        </w:rPr>
        <w:t>PN-B-10121 Okładziny z płytek ściennych ceramicznych szkliwionych. Wymagania i</w:t>
      </w:r>
    </w:p>
    <w:p w:rsidR="000124AC" w:rsidRPr="00AC17E6" w:rsidRDefault="000124AC" w:rsidP="00C3213A">
      <w:pPr>
        <w:autoSpaceDE w:val="0"/>
        <w:autoSpaceDN w:val="0"/>
        <w:adjustRightInd w:val="0"/>
        <w:rPr>
          <w:rFonts w:ascii="Arial" w:hAnsi="Arial" w:cs="Arial"/>
        </w:rPr>
      </w:pPr>
      <w:r w:rsidRPr="00AC17E6">
        <w:rPr>
          <w:rFonts w:ascii="Arial" w:hAnsi="Arial" w:cs="Arial"/>
        </w:rPr>
        <w:t>badania przy odbiorze.</w:t>
      </w:r>
    </w:p>
    <w:p w:rsidR="000124AC" w:rsidRPr="00AC17E6" w:rsidRDefault="000124AC" w:rsidP="00C3213A">
      <w:pPr>
        <w:autoSpaceDE w:val="0"/>
        <w:autoSpaceDN w:val="0"/>
        <w:adjustRightInd w:val="0"/>
        <w:rPr>
          <w:rFonts w:ascii="Arial" w:hAnsi="Arial" w:cs="Arial"/>
        </w:rPr>
      </w:pPr>
      <w:r w:rsidRPr="00AC17E6">
        <w:rPr>
          <w:rFonts w:ascii="Arial" w:hAnsi="Arial" w:cs="Arial"/>
        </w:rPr>
        <w:t>PN-B-10122 Roboty okładzinowe. Suche tynki. Wymagania i badania przy odbiorze.</w:t>
      </w:r>
    </w:p>
    <w:p w:rsidR="000124AC" w:rsidRPr="00AC17E6" w:rsidRDefault="000124AC" w:rsidP="00C3213A">
      <w:pPr>
        <w:autoSpaceDE w:val="0"/>
        <w:autoSpaceDN w:val="0"/>
        <w:adjustRightInd w:val="0"/>
        <w:rPr>
          <w:rFonts w:ascii="Arial" w:hAnsi="Arial" w:cs="Arial"/>
        </w:rPr>
      </w:pPr>
      <w:r w:rsidRPr="00AC17E6">
        <w:rPr>
          <w:rFonts w:ascii="Arial" w:hAnsi="Arial" w:cs="Arial"/>
        </w:rPr>
        <w:t>PN-B-01302 Gips, anhydryt i wyroby gipsowe. Terminologia.</w:t>
      </w:r>
    </w:p>
    <w:p w:rsidR="000124AC" w:rsidRPr="00AC17E6" w:rsidRDefault="000124AC" w:rsidP="00C3213A">
      <w:pPr>
        <w:autoSpaceDE w:val="0"/>
        <w:autoSpaceDN w:val="0"/>
        <w:adjustRightInd w:val="0"/>
        <w:rPr>
          <w:rFonts w:ascii="Arial" w:hAnsi="Arial" w:cs="Arial"/>
        </w:rPr>
      </w:pPr>
      <w:r w:rsidRPr="00AC17E6">
        <w:rPr>
          <w:rFonts w:ascii="Arial" w:hAnsi="Arial" w:cs="Arial"/>
        </w:rPr>
        <w:t>PN-EN 87 Płytki i płyty ceramiczne ścienne i podłogowe. Definicje, klasyfikacja,</w:t>
      </w:r>
    </w:p>
    <w:p w:rsidR="000124AC" w:rsidRPr="00AC17E6" w:rsidRDefault="000124AC" w:rsidP="00C3213A">
      <w:pPr>
        <w:autoSpaceDE w:val="0"/>
        <w:autoSpaceDN w:val="0"/>
        <w:adjustRightInd w:val="0"/>
        <w:rPr>
          <w:rFonts w:ascii="Arial" w:hAnsi="Arial" w:cs="Arial"/>
        </w:rPr>
      </w:pPr>
      <w:r w:rsidRPr="00AC17E6">
        <w:rPr>
          <w:rFonts w:ascii="Arial" w:hAnsi="Arial" w:cs="Arial"/>
        </w:rPr>
        <w:t>właściwości i znakowanie.</w:t>
      </w:r>
    </w:p>
    <w:p w:rsidR="000124AC" w:rsidRPr="00AC17E6" w:rsidRDefault="000124AC" w:rsidP="00C3213A">
      <w:pPr>
        <w:autoSpaceDE w:val="0"/>
        <w:autoSpaceDN w:val="0"/>
        <w:adjustRightInd w:val="0"/>
        <w:rPr>
          <w:rFonts w:ascii="Arial" w:hAnsi="Arial" w:cs="Arial"/>
        </w:rPr>
      </w:pPr>
      <w:r w:rsidRPr="00AC17E6">
        <w:rPr>
          <w:rFonts w:ascii="Arial" w:hAnsi="Arial" w:cs="Arial"/>
        </w:rPr>
        <w:t>PN-EN 1322 Kleje do płytek. Definicje i terminologia.</w:t>
      </w:r>
    </w:p>
    <w:p w:rsidR="000124AC" w:rsidRPr="00AC17E6" w:rsidRDefault="000124AC" w:rsidP="00C3213A">
      <w:pPr>
        <w:autoSpaceDE w:val="0"/>
        <w:autoSpaceDN w:val="0"/>
        <w:adjustRightInd w:val="0"/>
        <w:rPr>
          <w:rFonts w:ascii="Arial" w:hAnsi="Arial" w:cs="Arial"/>
        </w:rPr>
      </w:pPr>
      <w:r w:rsidRPr="00AC17E6">
        <w:rPr>
          <w:rFonts w:ascii="Arial" w:hAnsi="Arial" w:cs="Arial"/>
        </w:rPr>
        <w:t>PN-EN ISO 10545 Płytki i płyty ceramiczne. Pobieranie próbek i warunki odbioru.</w:t>
      </w:r>
    </w:p>
    <w:p w:rsidR="000124AC" w:rsidRPr="00AC17E6" w:rsidRDefault="000124AC" w:rsidP="00C3213A">
      <w:pPr>
        <w:autoSpaceDE w:val="0"/>
        <w:autoSpaceDN w:val="0"/>
        <w:adjustRightInd w:val="0"/>
        <w:rPr>
          <w:rFonts w:ascii="Arial" w:hAnsi="Arial" w:cs="Arial"/>
        </w:rPr>
      </w:pPr>
      <w:r w:rsidRPr="00AC17E6">
        <w:rPr>
          <w:rFonts w:ascii="Arial" w:hAnsi="Arial" w:cs="Arial"/>
        </w:rPr>
        <w:t>PN-B-10100 Roboty tynkowe. Tynki zwykłe. Wymagania i badania przy odbiorze.</w:t>
      </w:r>
    </w:p>
    <w:p w:rsidR="000124AC" w:rsidRPr="00AC17E6" w:rsidRDefault="000124AC" w:rsidP="00C3213A">
      <w:pPr>
        <w:autoSpaceDE w:val="0"/>
        <w:autoSpaceDN w:val="0"/>
        <w:adjustRightInd w:val="0"/>
        <w:rPr>
          <w:rFonts w:ascii="Arial" w:hAnsi="Arial" w:cs="Arial"/>
        </w:rPr>
      </w:pPr>
      <w:r w:rsidRPr="00AC17E6">
        <w:rPr>
          <w:rFonts w:ascii="Arial" w:hAnsi="Arial" w:cs="Arial"/>
        </w:rPr>
        <w:t>PN-B-30042 Spoiwa gipsowe. Gips szpachlowy, gips tynkarski i klej gipsowy.</w:t>
      </w:r>
    </w:p>
    <w:p w:rsidR="000124AC" w:rsidRPr="00AC17E6" w:rsidRDefault="000124AC" w:rsidP="00C3213A">
      <w:pPr>
        <w:autoSpaceDE w:val="0"/>
        <w:autoSpaceDN w:val="0"/>
        <w:adjustRightInd w:val="0"/>
        <w:rPr>
          <w:rFonts w:ascii="Arial" w:hAnsi="Arial" w:cs="Arial"/>
        </w:rPr>
      </w:pPr>
      <w:r w:rsidRPr="00AC17E6">
        <w:rPr>
          <w:rFonts w:ascii="Arial" w:hAnsi="Arial" w:cs="Arial"/>
        </w:rPr>
        <w:t>PN-B-01805 Antykorozyjne zabezpieczenia w budownictwie. Ogólne zasady</w:t>
      </w:r>
    </w:p>
    <w:p w:rsidR="000124AC" w:rsidRPr="00AC17E6" w:rsidRDefault="000124AC" w:rsidP="00C3213A">
      <w:pPr>
        <w:autoSpaceDE w:val="0"/>
        <w:autoSpaceDN w:val="0"/>
        <w:adjustRightInd w:val="0"/>
        <w:rPr>
          <w:rFonts w:ascii="Arial" w:hAnsi="Arial" w:cs="Arial"/>
        </w:rPr>
      </w:pPr>
      <w:r w:rsidRPr="00AC17E6">
        <w:rPr>
          <w:rFonts w:ascii="Arial" w:hAnsi="Arial" w:cs="Arial"/>
        </w:rPr>
        <w:t>ochrony.</w:t>
      </w:r>
    </w:p>
    <w:p w:rsidR="000124AC" w:rsidRPr="00AC17E6" w:rsidRDefault="000124AC" w:rsidP="00C3213A">
      <w:pPr>
        <w:autoSpaceDE w:val="0"/>
        <w:autoSpaceDN w:val="0"/>
        <w:adjustRightInd w:val="0"/>
        <w:rPr>
          <w:rFonts w:ascii="Arial" w:hAnsi="Arial" w:cs="Arial"/>
        </w:rPr>
      </w:pPr>
      <w:r w:rsidRPr="00AC17E6">
        <w:rPr>
          <w:rFonts w:ascii="Arial" w:hAnsi="Arial" w:cs="Arial"/>
        </w:rPr>
        <w:lastRenderedPageBreak/>
        <w:t>PN-EN 26927 Budownictwo. Wyroby do uszczelniania. Kity. Terminologia.</w:t>
      </w:r>
    </w:p>
    <w:p w:rsidR="000124AC" w:rsidRPr="00AC17E6" w:rsidRDefault="000124AC" w:rsidP="00C3213A">
      <w:pPr>
        <w:autoSpaceDE w:val="0"/>
        <w:autoSpaceDN w:val="0"/>
        <w:adjustRightInd w:val="0"/>
        <w:rPr>
          <w:rFonts w:ascii="Arial" w:hAnsi="Arial" w:cs="Arial"/>
        </w:rPr>
      </w:pPr>
      <w:r w:rsidRPr="00AC17E6">
        <w:rPr>
          <w:rFonts w:ascii="Arial" w:hAnsi="Arial" w:cs="Arial"/>
        </w:rPr>
        <w:t>PN-B-01302 Gips, anhydryt i wyroby gipsowe. Terminologia.</w:t>
      </w:r>
    </w:p>
    <w:p w:rsidR="000124AC" w:rsidRDefault="000124AC">
      <w:pPr>
        <w:jc w:val="both"/>
        <w:rPr>
          <w:rFonts w:ascii="Arial" w:hAnsi="Arial" w:cs="Arial"/>
        </w:rPr>
      </w:pPr>
    </w:p>
    <w:p w:rsidR="00682265" w:rsidRDefault="00682265">
      <w:pPr>
        <w:jc w:val="both"/>
        <w:rPr>
          <w:rFonts w:ascii="Arial" w:hAnsi="Arial" w:cs="Arial"/>
        </w:rPr>
      </w:pPr>
    </w:p>
    <w:p w:rsidR="00682265" w:rsidRDefault="00682265">
      <w:pPr>
        <w:jc w:val="both"/>
        <w:rPr>
          <w:rFonts w:ascii="Arial" w:hAnsi="Arial" w:cs="Arial"/>
        </w:rPr>
      </w:pPr>
    </w:p>
    <w:p w:rsidR="00682265" w:rsidRDefault="00682265">
      <w:pPr>
        <w:jc w:val="both"/>
        <w:rPr>
          <w:rFonts w:ascii="Arial" w:hAnsi="Arial" w:cs="Arial"/>
        </w:rPr>
      </w:pPr>
    </w:p>
    <w:p w:rsidR="00682265" w:rsidRDefault="00682265">
      <w:pPr>
        <w:jc w:val="both"/>
        <w:rPr>
          <w:rFonts w:ascii="Arial" w:hAnsi="Arial" w:cs="Arial"/>
        </w:rPr>
      </w:pPr>
    </w:p>
    <w:p w:rsidR="00682265" w:rsidRDefault="00682265">
      <w:pPr>
        <w:jc w:val="both"/>
        <w:rPr>
          <w:rFonts w:ascii="Arial" w:hAnsi="Arial" w:cs="Arial"/>
        </w:rPr>
      </w:pPr>
    </w:p>
    <w:p w:rsidR="00682265" w:rsidRDefault="00682265">
      <w:pPr>
        <w:jc w:val="both"/>
        <w:rPr>
          <w:rFonts w:ascii="Arial" w:hAnsi="Arial" w:cs="Arial"/>
        </w:rPr>
      </w:pPr>
    </w:p>
    <w:p w:rsidR="00682265" w:rsidRDefault="00682265">
      <w:pPr>
        <w:jc w:val="both"/>
        <w:rPr>
          <w:rFonts w:ascii="Arial" w:hAnsi="Arial" w:cs="Arial"/>
        </w:rPr>
      </w:pPr>
    </w:p>
    <w:p w:rsidR="00682265" w:rsidRDefault="00682265">
      <w:pPr>
        <w:jc w:val="both"/>
        <w:rPr>
          <w:rFonts w:ascii="Arial" w:hAnsi="Arial" w:cs="Arial"/>
        </w:rPr>
      </w:pPr>
    </w:p>
    <w:p w:rsidR="000124AC" w:rsidRDefault="000124AC">
      <w:pPr>
        <w:jc w:val="both"/>
        <w:rPr>
          <w:rFonts w:ascii="Arial" w:hAnsi="Arial" w:cs="Arial"/>
        </w:rPr>
      </w:pPr>
    </w:p>
    <w:p w:rsidR="00770AD0" w:rsidRPr="00770AD0" w:rsidRDefault="005204F3">
      <w:pPr>
        <w:jc w:val="both"/>
        <w:rPr>
          <w:rFonts w:ascii="Arial" w:hAnsi="Arial" w:cs="Arial"/>
          <w:b/>
        </w:rPr>
      </w:pPr>
      <w:r w:rsidRPr="00770AD0">
        <w:rPr>
          <w:rFonts w:ascii="Arial" w:hAnsi="Arial" w:cs="Arial"/>
          <w:b/>
        </w:rPr>
        <w:t xml:space="preserve">         </w:t>
      </w:r>
      <w:r w:rsidR="00770AD0" w:rsidRPr="00770AD0">
        <w:rPr>
          <w:rFonts w:ascii="Arial" w:hAnsi="Arial" w:cs="Arial"/>
          <w:b/>
        </w:rPr>
        <w:t>SZCZEGÓŁOWA SPECYFIKACJA TECHNICZNA WYKONANIA I ODBIORU</w:t>
      </w:r>
    </w:p>
    <w:p w:rsidR="000124AC" w:rsidRPr="00770AD0" w:rsidRDefault="00770AD0">
      <w:pPr>
        <w:jc w:val="both"/>
        <w:rPr>
          <w:rFonts w:ascii="Arial" w:hAnsi="Arial" w:cs="Arial"/>
          <w:b/>
        </w:rPr>
      </w:pPr>
      <w:r w:rsidRPr="00770AD0">
        <w:rPr>
          <w:rFonts w:ascii="Arial" w:hAnsi="Arial" w:cs="Arial"/>
          <w:b/>
        </w:rPr>
        <w:t xml:space="preserve">                                                              ROBÓT      </w:t>
      </w:r>
      <w:r w:rsidR="005204F3" w:rsidRPr="00770AD0">
        <w:rPr>
          <w:rFonts w:ascii="Arial" w:hAnsi="Arial" w:cs="Arial"/>
          <w:b/>
        </w:rPr>
        <w:t xml:space="preserve">                        </w:t>
      </w:r>
    </w:p>
    <w:p w:rsidR="00770AD0" w:rsidRDefault="00770AD0" w:rsidP="00770AD0">
      <w:pPr>
        <w:rPr>
          <w:rFonts w:ascii="Arial" w:hAnsi="Arial" w:cs="Arial"/>
          <w:b/>
        </w:rPr>
      </w:pPr>
      <w:r>
        <w:rPr>
          <w:rFonts w:ascii="Arial" w:hAnsi="Arial" w:cs="Arial"/>
          <w:b/>
        </w:rPr>
        <w:t xml:space="preserve">                                   III. WYKONANIE  INSTALACJI ELEKTRYCZNEJ </w:t>
      </w:r>
    </w:p>
    <w:p w:rsidR="000124AC" w:rsidRPr="00770AD0" w:rsidRDefault="00770AD0" w:rsidP="00770AD0">
      <w:pPr>
        <w:rPr>
          <w:rFonts w:ascii="Arial" w:hAnsi="Arial" w:cs="Arial"/>
          <w:b/>
        </w:rPr>
      </w:pPr>
      <w:r>
        <w:rPr>
          <w:rFonts w:ascii="Arial" w:hAnsi="Arial" w:cs="Arial"/>
          <w:b/>
        </w:rPr>
        <w:t xml:space="preserve">                                       </w:t>
      </w:r>
      <w:r w:rsidR="00B8181D">
        <w:rPr>
          <w:rFonts w:ascii="Arial" w:hAnsi="Arial" w:cs="Arial"/>
          <w:b/>
        </w:rPr>
        <w:t xml:space="preserve"> </w:t>
      </w:r>
      <w:r>
        <w:rPr>
          <w:rFonts w:ascii="Arial" w:hAnsi="Arial" w:cs="Arial"/>
          <w:b/>
        </w:rPr>
        <w:t xml:space="preserve">OSWIETLENIA I GNIAZD WTYKOWYCH      </w:t>
      </w:r>
    </w:p>
    <w:p w:rsidR="005204F3" w:rsidRDefault="005204F3">
      <w:pPr>
        <w:jc w:val="both"/>
        <w:rPr>
          <w:rFonts w:ascii="Arial" w:hAnsi="Arial" w:cs="Arial"/>
        </w:rPr>
      </w:pPr>
    </w:p>
    <w:p w:rsidR="005204F3" w:rsidRPr="00704698" w:rsidRDefault="00770AD0">
      <w:pPr>
        <w:jc w:val="both"/>
        <w:rPr>
          <w:rFonts w:ascii="Arial" w:hAnsi="Arial" w:cs="Arial"/>
          <w:b/>
        </w:rPr>
      </w:pPr>
      <w:r w:rsidRPr="00704698">
        <w:rPr>
          <w:rFonts w:ascii="Arial" w:hAnsi="Arial" w:cs="Arial"/>
          <w:b/>
        </w:rPr>
        <w:t xml:space="preserve">1. </w:t>
      </w:r>
      <w:r w:rsidR="00704698" w:rsidRPr="00704698">
        <w:rPr>
          <w:rFonts w:ascii="Arial" w:hAnsi="Arial" w:cs="Arial"/>
          <w:b/>
        </w:rPr>
        <w:t>PRZEDMIOT I ZAKRES STOSOWANIA SPECYFIKACJI</w:t>
      </w:r>
    </w:p>
    <w:p w:rsidR="005204F3" w:rsidRPr="00704698" w:rsidRDefault="005204F3">
      <w:pPr>
        <w:jc w:val="both"/>
        <w:rPr>
          <w:rFonts w:ascii="Arial" w:hAnsi="Arial" w:cs="Arial"/>
          <w:b/>
        </w:rPr>
      </w:pPr>
    </w:p>
    <w:p w:rsidR="005204F3" w:rsidRDefault="00704698">
      <w:pPr>
        <w:jc w:val="both"/>
        <w:rPr>
          <w:rFonts w:ascii="Arial" w:hAnsi="Arial" w:cs="Arial"/>
        </w:rPr>
      </w:pPr>
      <w:r>
        <w:rPr>
          <w:rFonts w:ascii="Arial" w:hAnsi="Arial" w:cs="Arial"/>
          <w:b/>
        </w:rPr>
        <w:t>1.1. Przedmiot specyfikacji</w:t>
      </w:r>
    </w:p>
    <w:p w:rsidR="00704698" w:rsidRDefault="00704698">
      <w:pPr>
        <w:jc w:val="both"/>
        <w:rPr>
          <w:rFonts w:ascii="Arial" w:hAnsi="Arial" w:cs="Arial"/>
        </w:rPr>
      </w:pPr>
      <w:r>
        <w:rPr>
          <w:rFonts w:ascii="Arial" w:hAnsi="Arial" w:cs="Arial"/>
        </w:rPr>
        <w:t>Przedmiotem niniejszej Szczegółowej Specyfikacji Technicznej są wymagania dotyczące realizacji robót elektrycznych przewidzianych do wykonania w ramach robót budowlanych przy adaptacji pomieszczeń nr 258 i259 na jedno pomieszczenie biurowe na parterze w budynku C1 Nowych Technologii Instytutu Spawalnictwa w Gliwicach.</w:t>
      </w:r>
    </w:p>
    <w:p w:rsidR="00704698" w:rsidRDefault="00704698">
      <w:pPr>
        <w:jc w:val="both"/>
        <w:rPr>
          <w:rFonts w:ascii="Arial" w:hAnsi="Arial" w:cs="Arial"/>
        </w:rPr>
      </w:pPr>
      <w:r>
        <w:rPr>
          <w:rFonts w:ascii="Arial" w:hAnsi="Arial" w:cs="Arial"/>
        </w:rPr>
        <w:t xml:space="preserve">Zakres stosowania specyfikacji </w:t>
      </w:r>
    </w:p>
    <w:p w:rsidR="00C82D64" w:rsidRDefault="00704698">
      <w:pPr>
        <w:jc w:val="both"/>
        <w:rPr>
          <w:rFonts w:ascii="Arial" w:hAnsi="Arial" w:cs="Arial"/>
        </w:rPr>
      </w:pPr>
      <w:r>
        <w:rPr>
          <w:rFonts w:ascii="Arial" w:hAnsi="Arial" w:cs="Arial"/>
        </w:rPr>
        <w:t xml:space="preserve">Niniejsza specyfikacja będzie stosowana jako dokument przetargowy przy zleceniu robót w punkcie </w:t>
      </w:r>
      <w:r w:rsidR="00C82D64">
        <w:rPr>
          <w:rFonts w:ascii="Arial" w:hAnsi="Arial" w:cs="Arial"/>
        </w:rPr>
        <w:t>1.1. Ustalenia  zawarte w niniejszej specyfikacji obejmują wszystkie czynności umożliwiające i mające na celu wykonanie wszystkich robót elektrycznych przewidzianych w projekcie budowlanym, przedmiarze robót. Obejmują prace związane z dostawą materiałów, wykonawstwem i wykończeniem robót elektrycznych, wykonanych na miejscu. Roboty elektryczne obejmują wykonanie wewnętrznej instalacji elektrycznej, oświetlenia i gniazd wtykowych. oraz lamp oświetleniowych.</w:t>
      </w:r>
    </w:p>
    <w:p w:rsidR="00C82D64" w:rsidRDefault="00C82D64">
      <w:pPr>
        <w:jc w:val="both"/>
        <w:rPr>
          <w:rFonts w:ascii="Arial" w:hAnsi="Arial" w:cs="Arial"/>
        </w:rPr>
      </w:pPr>
    </w:p>
    <w:p w:rsidR="00C82D64" w:rsidRDefault="00C82D64">
      <w:pPr>
        <w:jc w:val="both"/>
        <w:rPr>
          <w:rFonts w:ascii="Arial" w:hAnsi="Arial" w:cs="Arial"/>
        </w:rPr>
      </w:pPr>
      <w:r>
        <w:rPr>
          <w:rFonts w:ascii="Arial" w:hAnsi="Arial" w:cs="Arial"/>
        </w:rPr>
        <w:t>1.2. Zakres robót objętych specyfikacją.</w:t>
      </w:r>
    </w:p>
    <w:p w:rsidR="00C82D64" w:rsidRDefault="00C82D64">
      <w:pPr>
        <w:jc w:val="both"/>
        <w:rPr>
          <w:rFonts w:ascii="Arial" w:hAnsi="Arial" w:cs="Arial"/>
        </w:rPr>
      </w:pPr>
      <w:r>
        <w:rPr>
          <w:rFonts w:ascii="Arial" w:hAnsi="Arial" w:cs="Arial"/>
        </w:rPr>
        <w:t>W ramach prac budowlanych przewiduje się  wykonanie następujących robót elektrycznych:</w:t>
      </w:r>
    </w:p>
    <w:p w:rsidR="00C82D64" w:rsidRDefault="00C82D64">
      <w:pPr>
        <w:jc w:val="both"/>
        <w:rPr>
          <w:rFonts w:ascii="Arial" w:hAnsi="Arial" w:cs="Arial"/>
        </w:rPr>
      </w:pPr>
      <w:r>
        <w:rPr>
          <w:rFonts w:ascii="Arial" w:hAnsi="Arial" w:cs="Arial"/>
        </w:rPr>
        <w:t xml:space="preserve">- wewnętrzna instalacja oświetlenia </w:t>
      </w:r>
      <w:r w:rsidR="009938CA">
        <w:rPr>
          <w:rFonts w:ascii="Arial" w:hAnsi="Arial" w:cs="Arial"/>
        </w:rPr>
        <w:t xml:space="preserve"> adaptowanego pomieszczenia biurowego,</w:t>
      </w:r>
    </w:p>
    <w:p w:rsidR="009938CA" w:rsidRDefault="009938CA">
      <w:pPr>
        <w:jc w:val="both"/>
        <w:rPr>
          <w:rFonts w:ascii="Arial" w:hAnsi="Arial" w:cs="Arial"/>
        </w:rPr>
      </w:pPr>
      <w:r>
        <w:rPr>
          <w:rFonts w:ascii="Arial" w:hAnsi="Arial" w:cs="Arial"/>
        </w:rPr>
        <w:t>- wewnętrzna instalacja gniazd wtykowych,</w:t>
      </w:r>
    </w:p>
    <w:p w:rsidR="009938CA" w:rsidRDefault="009938CA">
      <w:pPr>
        <w:jc w:val="both"/>
        <w:rPr>
          <w:rFonts w:ascii="Arial" w:hAnsi="Arial" w:cs="Arial"/>
        </w:rPr>
      </w:pPr>
      <w:r>
        <w:rPr>
          <w:rFonts w:ascii="Arial" w:hAnsi="Arial" w:cs="Arial"/>
        </w:rPr>
        <w:t>- montaż opraw oświetleniowych na suficie,</w:t>
      </w:r>
    </w:p>
    <w:p w:rsidR="009938CA" w:rsidRDefault="009938CA">
      <w:pPr>
        <w:jc w:val="both"/>
        <w:rPr>
          <w:rFonts w:ascii="Arial" w:hAnsi="Arial" w:cs="Arial"/>
        </w:rPr>
      </w:pPr>
      <w:r>
        <w:rPr>
          <w:rFonts w:ascii="Arial" w:hAnsi="Arial" w:cs="Arial"/>
        </w:rPr>
        <w:t xml:space="preserve">- wszystkie  inne nie wymienione wyżej roboty elektryczne, jakie występują przy </w:t>
      </w:r>
    </w:p>
    <w:p w:rsidR="009938CA" w:rsidRDefault="009938CA">
      <w:pPr>
        <w:jc w:val="both"/>
        <w:rPr>
          <w:rFonts w:ascii="Arial" w:hAnsi="Arial" w:cs="Arial"/>
        </w:rPr>
      </w:pPr>
      <w:r>
        <w:rPr>
          <w:rFonts w:ascii="Arial" w:hAnsi="Arial" w:cs="Arial"/>
        </w:rPr>
        <w:t xml:space="preserve">   realizacji umowy.</w:t>
      </w:r>
    </w:p>
    <w:p w:rsidR="009938CA" w:rsidRDefault="009938CA">
      <w:pPr>
        <w:jc w:val="both"/>
        <w:rPr>
          <w:rFonts w:ascii="Arial" w:hAnsi="Arial" w:cs="Arial"/>
        </w:rPr>
      </w:pPr>
    </w:p>
    <w:p w:rsidR="009938CA" w:rsidRDefault="009938CA">
      <w:pPr>
        <w:jc w:val="both"/>
        <w:rPr>
          <w:rFonts w:ascii="Arial" w:hAnsi="Arial" w:cs="Arial"/>
        </w:rPr>
      </w:pPr>
      <w:r>
        <w:rPr>
          <w:rFonts w:ascii="Arial" w:hAnsi="Arial" w:cs="Arial"/>
        </w:rPr>
        <w:t>1.3. Określenie podstawowe</w:t>
      </w:r>
    </w:p>
    <w:p w:rsidR="009938CA" w:rsidRDefault="009938CA">
      <w:pPr>
        <w:jc w:val="both"/>
        <w:rPr>
          <w:rFonts w:ascii="Arial" w:hAnsi="Arial" w:cs="Arial"/>
        </w:rPr>
      </w:pPr>
      <w:r>
        <w:rPr>
          <w:rFonts w:ascii="Arial" w:hAnsi="Arial" w:cs="Arial"/>
        </w:rPr>
        <w:t>Określenia podstawowe użyte w niniejszej Szczegółowej Specyfikacji Technicznej są  zgodne z obowiązującymi Polskimi Normami i Ogólną Specyfikacją Techniczną.</w:t>
      </w:r>
    </w:p>
    <w:p w:rsidR="009938CA" w:rsidRDefault="009938CA">
      <w:pPr>
        <w:jc w:val="both"/>
        <w:rPr>
          <w:rFonts w:ascii="Arial" w:hAnsi="Arial" w:cs="Arial"/>
        </w:rPr>
      </w:pPr>
    </w:p>
    <w:p w:rsidR="009938CA" w:rsidRDefault="009938CA">
      <w:pPr>
        <w:jc w:val="both"/>
        <w:rPr>
          <w:rFonts w:ascii="Arial" w:hAnsi="Arial" w:cs="Arial"/>
        </w:rPr>
      </w:pPr>
      <w:r>
        <w:rPr>
          <w:rFonts w:ascii="Arial" w:hAnsi="Arial" w:cs="Arial"/>
        </w:rPr>
        <w:t>1.4. Ogólne wymagania dotyczące robót</w:t>
      </w:r>
    </w:p>
    <w:p w:rsidR="009938CA" w:rsidRDefault="009938CA">
      <w:pPr>
        <w:jc w:val="both"/>
        <w:rPr>
          <w:rFonts w:ascii="Arial" w:hAnsi="Arial" w:cs="Arial"/>
        </w:rPr>
      </w:pPr>
      <w:r>
        <w:rPr>
          <w:rFonts w:ascii="Arial" w:hAnsi="Arial" w:cs="Arial"/>
        </w:rPr>
        <w:lastRenderedPageBreak/>
        <w:t>Niniejsza specyfikacja obejmuje całość robót związanych z wykonaniem wewnętrznych instalacji w pomieszczeniu nr 258 i259:</w:t>
      </w:r>
    </w:p>
    <w:p w:rsidR="009938CA" w:rsidRDefault="009938CA">
      <w:pPr>
        <w:jc w:val="both"/>
        <w:rPr>
          <w:rFonts w:ascii="Arial" w:hAnsi="Arial" w:cs="Arial"/>
        </w:rPr>
      </w:pPr>
      <w:r>
        <w:rPr>
          <w:rFonts w:ascii="Arial" w:hAnsi="Arial" w:cs="Arial"/>
        </w:rPr>
        <w:t>- przygotowanie i układanie przewodów instalacji,</w:t>
      </w:r>
    </w:p>
    <w:p w:rsidR="009938CA" w:rsidRDefault="009938CA">
      <w:pPr>
        <w:jc w:val="both"/>
        <w:rPr>
          <w:rFonts w:ascii="Arial" w:hAnsi="Arial" w:cs="Arial"/>
        </w:rPr>
      </w:pPr>
      <w:r>
        <w:rPr>
          <w:rFonts w:ascii="Arial" w:hAnsi="Arial" w:cs="Arial"/>
        </w:rPr>
        <w:t>- montaż osprzętu instalacji elektrycznej,</w:t>
      </w:r>
    </w:p>
    <w:p w:rsidR="009938CA" w:rsidRDefault="009938CA">
      <w:pPr>
        <w:jc w:val="both"/>
        <w:rPr>
          <w:rFonts w:ascii="Arial" w:hAnsi="Arial" w:cs="Arial"/>
        </w:rPr>
      </w:pPr>
      <w:r>
        <w:rPr>
          <w:rFonts w:ascii="Arial" w:hAnsi="Arial" w:cs="Arial"/>
        </w:rPr>
        <w:t>Wykonawca je</w:t>
      </w:r>
      <w:r w:rsidR="00246F43">
        <w:rPr>
          <w:rFonts w:ascii="Arial" w:hAnsi="Arial" w:cs="Arial"/>
        </w:rPr>
        <w:t>s</w:t>
      </w:r>
      <w:r>
        <w:rPr>
          <w:rFonts w:ascii="Arial" w:hAnsi="Arial" w:cs="Arial"/>
        </w:rPr>
        <w:t xml:space="preserve">t </w:t>
      </w:r>
      <w:r w:rsidR="00246F43">
        <w:rPr>
          <w:rFonts w:ascii="Arial" w:hAnsi="Arial" w:cs="Arial"/>
        </w:rPr>
        <w:t xml:space="preserve">odpowiedzialny za jakość wykonania tych robót ich zgodność z Umową , Przedmiarem robót oraz  pozostałymi SST i poleceniami Inspektora nadzoru inwestorskiego. Wprowadzenie jakichkolwiek odstępstw od tych dokumentów wymaga akceptacji inspektora nadzoru inwestorskiego. </w:t>
      </w:r>
    </w:p>
    <w:p w:rsidR="009938CA" w:rsidRDefault="009938CA">
      <w:pPr>
        <w:jc w:val="both"/>
        <w:rPr>
          <w:rFonts w:ascii="Arial" w:hAnsi="Arial" w:cs="Arial"/>
        </w:rPr>
      </w:pPr>
      <w:r>
        <w:rPr>
          <w:rFonts w:ascii="Arial" w:hAnsi="Arial" w:cs="Arial"/>
        </w:rPr>
        <w:t xml:space="preserve"> </w:t>
      </w:r>
    </w:p>
    <w:p w:rsidR="00246F43" w:rsidRDefault="00246F43">
      <w:pPr>
        <w:jc w:val="both"/>
        <w:rPr>
          <w:rFonts w:ascii="Arial" w:hAnsi="Arial" w:cs="Arial"/>
        </w:rPr>
      </w:pPr>
      <w:r w:rsidRPr="00246F43">
        <w:rPr>
          <w:rFonts w:ascii="Arial" w:hAnsi="Arial" w:cs="Arial"/>
          <w:b/>
        </w:rPr>
        <w:t>2. MATERIAŁY</w:t>
      </w:r>
    </w:p>
    <w:p w:rsidR="00246F43" w:rsidRDefault="00246F43">
      <w:pPr>
        <w:jc w:val="both"/>
        <w:rPr>
          <w:rFonts w:ascii="Arial" w:hAnsi="Arial" w:cs="Arial"/>
        </w:rPr>
      </w:pPr>
      <w:r>
        <w:rPr>
          <w:rFonts w:ascii="Arial" w:hAnsi="Arial" w:cs="Arial"/>
        </w:rPr>
        <w:t>2.1 Ogólne wymagania dotyczące materiałów</w:t>
      </w:r>
    </w:p>
    <w:p w:rsidR="00246F43" w:rsidRDefault="00246F43">
      <w:pPr>
        <w:jc w:val="both"/>
        <w:rPr>
          <w:rFonts w:ascii="Arial" w:hAnsi="Arial" w:cs="Arial"/>
        </w:rPr>
      </w:pPr>
      <w:r>
        <w:rPr>
          <w:rFonts w:ascii="Arial" w:hAnsi="Arial" w:cs="Arial"/>
        </w:rPr>
        <w:t xml:space="preserve">Ogólne wymagania dotyczące materiałów i ich rodzaju podano w Ogólnej </w:t>
      </w:r>
    </w:p>
    <w:p w:rsidR="00246F43" w:rsidRDefault="00246F43">
      <w:pPr>
        <w:jc w:val="both"/>
        <w:rPr>
          <w:rFonts w:ascii="Arial" w:hAnsi="Arial" w:cs="Arial"/>
        </w:rPr>
      </w:pPr>
      <w:r>
        <w:rPr>
          <w:rFonts w:ascii="Arial" w:hAnsi="Arial" w:cs="Arial"/>
        </w:rPr>
        <w:t>Specyfikacji Technicznej.</w:t>
      </w:r>
    </w:p>
    <w:p w:rsidR="00246F43" w:rsidRPr="00246F43" w:rsidRDefault="00246F43">
      <w:pPr>
        <w:jc w:val="both"/>
        <w:rPr>
          <w:rFonts w:ascii="Arial" w:hAnsi="Arial" w:cs="Arial"/>
        </w:rPr>
      </w:pPr>
      <w:r>
        <w:rPr>
          <w:rFonts w:ascii="Arial" w:hAnsi="Arial" w:cs="Arial"/>
        </w:rPr>
        <w:t xml:space="preserve">2.2 Przewody stosowane przy wykonywaniu w/w robót muszą posiadać na swoich  </w:t>
      </w:r>
    </w:p>
    <w:p w:rsidR="007D18AA" w:rsidRDefault="007D18AA">
      <w:pPr>
        <w:jc w:val="both"/>
        <w:rPr>
          <w:rFonts w:ascii="Arial" w:hAnsi="Arial" w:cs="Arial"/>
        </w:rPr>
      </w:pPr>
      <w:r>
        <w:rPr>
          <w:rFonts w:ascii="Arial" w:hAnsi="Arial" w:cs="Arial"/>
        </w:rPr>
        <w:t>izolacjach cechę rozpoznawczą producenta oraz odpowiednie symbole literowe zawierające informacje o konstrukcji przewodu, zastosowanych materiałach i ich parametrach technicznych. Izolacja na nich musi być cała, nie może na niej być przecięć, przetarć i innych uszkodzeń mechanicznych.</w:t>
      </w:r>
    </w:p>
    <w:p w:rsidR="007D18AA" w:rsidRDefault="007D18AA">
      <w:pPr>
        <w:jc w:val="both"/>
        <w:rPr>
          <w:rFonts w:ascii="Arial" w:hAnsi="Arial" w:cs="Arial"/>
        </w:rPr>
      </w:pPr>
      <w:r>
        <w:rPr>
          <w:rFonts w:ascii="Arial" w:hAnsi="Arial" w:cs="Arial"/>
        </w:rPr>
        <w:t>2.3. Osprzęt instalacji elektrycznej .</w:t>
      </w:r>
    </w:p>
    <w:p w:rsidR="007D18AA" w:rsidRDefault="007D18AA">
      <w:pPr>
        <w:jc w:val="both"/>
        <w:rPr>
          <w:rFonts w:ascii="Arial" w:hAnsi="Arial" w:cs="Arial"/>
        </w:rPr>
      </w:pPr>
      <w:r>
        <w:rPr>
          <w:rFonts w:ascii="Arial" w:hAnsi="Arial" w:cs="Arial"/>
        </w:rPr>
        <w:t xml:space="preserve"> Wszystkie stosowane w instalacji elektrycznej elementy takie jak : gniazda wtykowe,</w:t>
      </w:r>
    </w:p>
    <w:p w:rsidR="007D18AA" w:rsidRDefault="007D18AA">
      <w:pPr>
        <w:jc w:val="both"/>
        <w:rPr>
          <w:rFonts w:ascii="Arial" w:hAnsi="Arial" w:cs="Arial"/>
        </w:rPr>
      </w:pPr>
      <w:r>
        <w:rPr>
          <w:rFonts w:ascii="Arial" w:hAnsi="Arial" w:cs="Arial"/>
        </w:rPr>
        <w:t>łączniki klawiszowe, bezpieczniki, wyłączniki różnicowo –prądowe, itp. muszą posiadać atesty dostarczane wraz z elementami przez producentów.</w:t>
      </w:r>
    </w:p>
    <w:p w:rsidR="007D18AA" w:rsidRDefault="007D18AA">
      <w:pPr>
        <w:jc w:val="both"/>
        <w:rPr>
          <w:rFonts w:ascii="Arial" w:hAnsi="Arial" w:cs="Arial"/>
        </w:rPr>
      </w:pPr>
    </w:p>
    <w:p w:rsidR="009938CA" w:rsidRPr="00704698" w:rsidRDefault="007D18AA">
      <w:pPr>
        <w:jc w:val="both"/>
        <w:rPr>
          <w:rFonts w:ascii="Arial" w:hAnsi="Arial" w:cs="Arial"/>
        </w:rPr>
      </w:pPr>
      <w:r>
        <w:rPr>
          <w:rFonts w:ascii="Arial" w:hAnsi="Arial" w:cs="Arial"/>
        </w:rPr>
        <w:t xml:space="preserve">2.4. Rozdzielnie    </w:t>
      </w:r>
    </w:p>
    <w:p w:rsidR="005204F3" w:rsidRDefault="007D18AA" w:rsidP="007D18AA">
      <w:pPr>
        <w:rPr>
          <w:rFonts w:ascii="Arial" w:hAnsi="Arial" w:cs="Arial"/>
        </w:rPr>
      </w:pPr>
      <w:r>
        <w:rPr>
          <w:rFonts w:ascii="Arial" w:hAnsi="Arial" w:cs="Arial"/>
        </w:rPr>
        <w:t xml:space="preserve">Rozdzielnie zastosowane w </w:t>
      </w:r>
      <w:r w:rsidR="00D73DAE">
        <w:rPr>
          <w:rFonts w:ascii="Arial" w:hAnsi="Arial" w:cs="Arial"/>
        </w:rPr>
        <w:t>i</w:t>
      </w:r>
      <w:r>
        <w:rPr>
          <w:rFonts w:ascii="Arial" w:hAnsi="Arial" w:cs="Arial"/>
        </w:rPr>
        <w:t>nstalacji elektrycznej budynku muszą spełniać warunki zawarte w  projekcie budowlanym</w:t>
      </w:r>
      <w:r w:rsidR="00D73DAE">
        <w:rPr>
          <w:rFonts w:ascii="Arial" w:hAnsi="Arial" w:cs="Arial"/>
        </w:rPr>
        <w:t xml:space="preserve"> , obudowa i jej wyposażenie muszą posiadać atesty dostarczone przez producenta.</w:t>
      </w:r>
    </w:p>
    <w:p w:rsidR="00D73DAE" w:rsidRDefault="00D73DAE" w:rsidP="007D18AA">
      <w:pPr>
        <w:rPr>
          <w:rFonts w:ascii="Arial" w:hAnsi="Arial" w:cs="Arial"/>
        </w:rPr>
      </w:pPr>
    </w:p>
    <w:p w:rsidR="00D73DAE" w:rsidRDefault="00D73DAE" w:rsidP="007D18AA">
      <w:pPr>
        <w:rPr>
          <w:rFonts w:ascii="Arial" w:hAnsi="Arial" w:cs="Arial"/>
        </w:rPr>
      </w:pPr>
      <w:r>
        <w:rPr>
          <w:rFonts w:ascii="Arial" w:hAnsi="Arial" w:cs="Arial"/>
        </w:rPr>
        <w:t>2.5. Materiały pomocnicze.</w:t>
      </w:r>
    </w:p>
    <w:p w:rsidR="00D73DAE" w:rsidRDefault="00D73DAE" w:rsidP="007D18AA">
      <w:pPr>
        <w:rPr>
          <w:rFonts w:ascii="Arial" w:hAnsi="Arial" w:cs="Arial"/>
        </w:rPr>
      </w:pPr>
      <w:r>
        <w:rPr>
          <w:rFonts w:ascii="Arial" w:hAnsi="Arial" w:cs="Arial"/>
        </w:rPr>
        <w:t xml:space="preserve"> - śruby z kołkami,</w:t>
      </w:r>
    </w:p>
    <w:p w:rsidR="00D73DAE" w:rsidRDefault="00D73DAE" w:rsidP="007D18AA">
      <w:pPr>
        <w:rPr>
          <w:rFonts w:ascii="Arial" w:hAnsi="Arial" w:cs="Arial"/>
        </w:rPr>
      </w:pPr>
      <w:r>
        <w:rPr>
          <w:rFonts w:ascii="Arial" w:hAnsi="Arial" w:cs="Arial"/>
        </w:rPr>
        <w:t xml:space="preserve"> - puszki p/t PCV,</w:t>
      </w:r>
    </w:p>
    <w:p w:rsidR="00D73DAE" w:rsidRDefault="00D73DAE" w:rsidP="007D18AA">
      <w:pPr>
        <w:rPr>
          <w:rFonts w:ascii="Arial" w:hAnsi="Arial" w:cs="Arial"/>
        </w:rPr>
      </w:pPr>
      <w:r>
        <w:rPr>
          <w:rFonts w:ascii="Arial" w:hAnsi="Arial" w:cs="Arial"/>
        </w:rPr>
        <w:t xml:space="preserve"> - zaciski łączeniowe itp.</w:t>
      </w:r>
    </w:p>
    <w:p w:rsidR="00D73DAE" w:rsidRDefault="00D73DAE" w:rsidP="007D18AA">
      <w:pPr>
        <w:rPr>
          <w:rFonts w:ascii="Arial" w:hAnsi="Arial" w:cs="Arial"/>
        </w:rPr>
      </w:pPr>
      <w:r>
        <w:rPr>
          <w:rFonts w:ascii="Arial" w:hAnsi="Arial" w:cs="Arial"/>
        </w:rPr>
        <w:t>Wszystkie wymienione materiały muszą posiadać dostarczone przez producenta atesty.</w:t>
      </w:r>
    </w:p>
    <w:p w:rsidR="00D73DAE" w:rsidRDefault="00D73DAE" w:rsidP="007D18AA">
      <w:pPr>
        <w:rPr>
          <w:rFonts w:ascii="Arial" w:hAnsi="Arial" w:cs="Arial"/>
        </w:rPr>
      </w:pPr>
    </w:p>
    <w:p w:rsidR="00D73DAE" w:rsidRPr="00D73DAE" w:rsidRDefault="00D73DAE" w:rsidP="007D18AA">
      <w:pPr>
        <w:rPr>
          <w:rFonts w:ascii="Arial" w:hAnsi="Arial" w:cs="Arial"/>
          <w:b/>
        </w:rPr>
      </w:pPr>
      <w:r w:rsidRPr="00D73DAE">
        <w:rPr>
          <w:rFonts w:ascii="Arial" w:hAnsi="Arial" w:cs="Arial"/>
          <w:b/>
        </w:rPr>
        <w:t>3.</w:t>
      </w:r>
      <w:r>
        <w:rPr>
          <w:rFonts w:ascii="Arial" w:hAnsi="Arial" w:cs="Arial"/>
          <w:b/>
        </w:rPr>
        <w:t xml:space="preserve"> </w:t>
      </w:r>
      <w:r w:rsidRPr="00D73DAE">
        <w:rPr>
          <w:rFonts w:ascii="Arial" w:hAnsi="Arial" w:cs="Arial"/>
          <w:b/>
        </w:rPr>
        <w:t>SPRĘT</w:t>
      </w:r>
    </w:p>
    <w:p w:rsidR="005204F3" w:rsidRDefault="005204F3">
      <w:pPr>
        <w:jc w:val="both"/>
        <w:rPr>
          <w:rFonts w:ascii="Arial" w:hAnsi="Arial" w:cs="Arial"/>
        </w:rPr>
      </w:pPr>
    </w:p>
    <w:p w:rsidR="005204F3" w:rsidRDefault="00D73DAE">
      <w:pPr>
        <w:jc w:val="both"/>
        <w:rPr>
          <w:rFonts w:ascii="Arial" w:hAnsi="Arial" w:cs="Arial"/>
        </w:rPr>
      </w:pPr>
      <w:r>
        <w:rPr>
          <w:rFonts w:ascii="Arial" w:hAnsi="Arial" w:cs="Arial"/>
        </w:rPr>
        <w:t>3.1. Ogólne wymagania dotyczące sprzętu.</w:t>
      </w:r>
    </w:p>
    <w:p w:rsidR="009A0B4F" w:rsidRDefault="009A0B4F">
      <w:pPr>
        <w:jc w:val="both"/>
        <w:rPr>
          <w:rFonts w:ascii="Arial" w:hAnsi="Arial" w:cs="Arial"/>
        </w:rPr>
      </w:pPr>
      <w:r>
        <w:rPr>
          <w:rFonts w:ascii="Arial" w:hAnsi="Arial" w:cs="Arial"/>
        </w:rPr>
        <w:t>Ogólne wymagania dotyczące sprzętu podano w Ogólnej Specyfikacji Technicznej.</w:t>
      </w:r>
    </w:p>
    <w:p w:rsidR="009A0B4F" w:rsidRDefault="009A0B4F">
      <w:pPr>
        <w:jc w:val="both"/>
        <w:rPr>
          <w:rFonts w:ascii="Arial" w:hAnsi="Arial" w:cs="Arial"/>
        </w:rPr>
      </w:pPr>
    </w:p>
    <w:p w:rsidR="005D409B" w:rsidRDefault="009A0B4F" w:rsidP="004459D3">
      <w:pPr>
        <w:rPr>
          <w:rFonts w:ascii="Arial" w:hAnsi="Arial" w:cs="Arial"/>
        </w:rPr>
      </w:pPr>
      <w:r>
        <w:rPr>
          <w:rFonts w:ascii="Arial" w:hAnsi="Arial" w:cs="Arial"/>
        </w:rPr>
        <w:t>3.2. Sprzęt niezbędny do wykonania robót elektrycznych pozostawia</w:t>
      </w:r>
      <w:r w:rsidR="004459D3">
        <w:rPr>
          <w:rFonts w:ascii="Arial" w:hAnsi="Arial" w:cs="Arial"/>
        </w:rPr>
        <w:t xml:space="preserve"> się do uznania Wykonawcy, po uzgodnieniu z inspektorem nadzoru</w:t>
      </w:r>
      <w:r w:rsidR="005D409B">
        <w:rPr>
          <w:rFonts w:ascii="Arial" w:hAnsi="Arial" w:cs="Arial"/>
        </w:rPr>
        <w:t xml:space="preserve"> inwestorskiego.</w:t>
      </w:r>
      <w:r w:rsidR="004459D3">
        <w:rPr>
          <w:rFonts w:ascii="Arial" w:hAnsi="Arial" w:cs="Arial"/>
        </w:rPr>
        <w:t xml:space="preserve"> Jakikolwiek sprzęt, maszyny lub narzędzia nie gwarantujące wymagań jakościowych robót i przepisów BHP zostaną przez inspektora </w:t>
      </w:r>
      <w:r>
        <w:rPr>
          <w:rFonts w:ascii="Arial" w:hAnsi="Arial" w:cs="Arial"/>
        </w:rPr>
        <w:t xml:space="preserve"> </w:t>
      </w:r>
      <w:r w:rsidR="004459D3">
        <w:rPr>
          <w:rFonts w:ascii="Arial" w:hAnsi="Arial" w:cs="Arial"/>
        </w:rPr>
        <w:t xml:space="preserve">nadzoru </w:t>
      </w:r>
      <w:r w:rsidR="005D409B">
        <w:rPr>
          <w:rFonts w:ascii="Arial" w:hAnsi="Arial" w:cs="Arial"/>
        </w:rPr>
        <w:t>inwestorskiego zdyskwalifikowane i nie dopuszczone do robót.</w:t>
      </w:r>
    </w:p>
    <w:p w:rsidR="005D409B" w:rsidRDefault="005D409B" w:rsidP="004459D3">
      <w:pPr>
        <w:rPr>
          <w:rFonts w:ascii="Arial" w:hAnsi="Arial" w:cs="Arial"/>
        </w:rPr>
      </w:pPr>
    </w:p>
    <w:p w:rsidR="00D73DAE" w:rsidRPr="005D409B" w:rsidRDefault="005D409B" w:rsidP="004459D3">
      <w:pPr>
        <w:rPr>
          <w:rFonts w:ascii="Arial" w:hAnsi="Arial" w:cs="Arial"/>
          <w:b/>
        </w:rPr>
      </w:pPr>
      <w:r w:rsidRPr="005D409B">
        <w:rPr>
          <w:rFonts w:ascii="Arial" w:hAnsi="Arial" w:cs="Arial"/>
          <w:b/>
        </w:rPr>
        <w:t>4. TRANSPORT</w:t>
      </w:r>
      <w:r w:rsidR="009A0B4F" w:rsidRPr="005D409B">
        <w:rPr>
          <w:rFonts w:ascii="Arial" w:hAnsi="Arial" w:cs="Arial"/>
          <w:b/>
        </w:rPr>
        <w:t xml:space="preserve">    </w:t>
      </w:r>
    </w:p>
    <w:p w:rsidR="005204F3" w:rsidRDefault="005204F3">
      <w:pPr>
        <w:jc w:val="both"/>
        <w:rPr>
          <w:rFonts w:ascii="Arial" w:hAnsi="Arial" w:cs="Arial"/>
        </w:rPr>
      </w:pPr>
    </w:p>
    <w:p w:rsidR="005D409B" w:rsidRDefault="005D409B">
      <w:pPr>
        <w:jc w:val="both"/>
        <w:rPr>
          <w:rFonts w:ascii="Arial" w:hAnsi="Arial" w:cs="Arial"/>
        </w:rPr>
      </w:pPr>
      <w:r>
        <w:rPr>
          <w:rFonts w:ascii="Arial" w:hAnsi="Arial" w:cs="Arial"/>
        </w:rPr>
        <w:t>4.1. Ogólne wymagania transportu.</w:t>
      </w:r>
    </w:p>
    <w:p w:rsidR="005D409B" w:rsidRDefault="005D409B">
      <w:pPr>
        <w:jc w:val="both"/>
        <w:rPr>
          <w:rFonts w:ascii="Arial" w:hAnsi="Arial" w:cs="Arial"/>
        </w:rPr>
      </w:pPr>
      <w:r>
        <w:rPr>
          <w:rFonts w:ascii="Arial" w:hAnsi="Arial" w:cs="Arial"/>
        </w:rPr>
        <w:lastRenderedPageBreak/>
        <w:t>Ogólne wymagania dotyczące transportu podano w Ogólnej Specyfikacji Technicznej.</w:t>
      </w:r>
    </w:p>
    <w:p w:rsidR="005D409B" w:rsidRDefault="005D409B">
      <w:pPr>
        <w:jc w:val="both"/>
        <w:rPr>
          <w:rFonts w:ascii="Arial" w:hAnsi="Arial" w:cs="Arial"/>
        </w:rPr>
      </w:pPr>
    </w:p>
    <w:p w:rsidR="005D409B" w:rsidRDefault="005D409B">
      <w:pPr>
        <w:jc w:val="both"/>
        <w:rPr>
          <w:rFonts w:ascii="Arial" w:hAnsi="Arial" w:cs="Arial"/>
        </w:rPr>
      </w:pPr>
      <w:r>
        <w:rPr>
          <w:rFonts w:ascii="Arial" w:hAnsi="Arial" w:cs="Arial"/>
        </w:rPr>
        <w:t>4.2. Transport materiałów</w:t>
      </w:r>
    </w:p>
    <w:p w:rsidR="0008423F" w:rsidRDefault="005D409B">
      <w:pPr>
        <w:jc w:val="both"/>
        <w:rPr>
          <w:rFonts w:ascii="Arial" w:hAnsi="Arial" w:cs="Arial"/>
        </w:rPr>
      </w:pPr>
      <w:r>
        <w:rPr>
          <w:rFonts w:ascii="Arial" w:hAnsi="Arial" w:cs="Arial"/>
        </w:rPr>
        <w:t xml:space="preserve"> Wszystkie materiały niezbędne do wykonania elementów wchodzących w skład robót elektrycznych można przewozić</w:t>
      </w:r>
      <w:r w:rsidR="0008423F">
        <w:rPr>
          <w:rFonts w:ascii="Arial" w:hAnsi="Arial" w:cs="Arial"/>
        </w:rPr>
        <w:t xml:space="preserve"> dowolnymi środkami transportu.</w:t>
      </w:r>
    </w:p>
    <w:p w:rsidR="0008423F" w:rsidRDefault="0008423F">
      <w:pPr>
        <w:jc w:val="both"/>
        <w:rPr>
          <w:rFonts w:ascii="Arial" w:hAnsi="Arial" w:cs="Arial"/>
        </w:rPr>
      </w:pPr>
    </w:p>
    <w:p w:rsidR="005D409B" w:rsidRPr="0008423F" w:rsidRDefault="0008423F">
      <w:pPr>
        <w:jc w:val="both"/>
        <w:rPr>
          <w:rFonts w:ascii="Arial" w:hAnsi="Arial" w:cs="Arial"/>
          <w:b/>
        </w:rPr>
      </w:pPr>
      <w:r w:rsidRPr="0008423F">
        <w:rPr>
          <w:rFonts w:ascii="Arial" w:hAnsi="Arial" w:cs="Arial"/>
          <w:b/>
        </w:rPr>
        <w:t xml:space="preserve">5. WYKONANIE ROBÓT </w:t>
      </w:r>
    </w:p>
    <w:p w:rsidR="000124AC" w:rsidRDefault="000124AC">
      <w:pPr>
        <w:jc w:val="both"/>
        <w:rPr>
          <w:rFonts w:ascii="Arial" w:hAnsi="Arial" w:cs="Arial"/>
          <w:b/>
        </w:rPr>
      </w:pPr>
    </w:p>
    <w:p w:rsidR="0008423F" w:rsidRDefault="0008423F">
      <w:pPr>
        <w:jc w:val="both"/>
        <w:rPr>
          <w:rFonts w:ascii="Arial" w:hAnsi="Arial" w:cs="Arial"/>
        </w:rPr>
      </w:pPr>
      <w:r w:rsidRPr="0008423F">
        <w:rPr>
          <w:rFonts w:ascii="Arial" w:hAnsi="Arial" w:cs="Arial"/>
        </w:rPr>
        <w:t>5.1.</w:t>
      </w:r>
      <w:r>
        <w:rPr>
          <w:rFonts w:ascii="Arial" w:hAnsi="Arial" w:cs="Arial"/>
        </w:rPr>
        <w:t xml:space="preserve"> Zasady ogólne wykonania robót.</w:t>
      </w:r>
    </w:p>
    <w:p w:rsidR="0008423F" w:rsidRDefault="0008423F">
      <w:pPr>
        <w:jc w:val="both"/>
        <w:rPr>
          <w:rFonts w:ascii="Arial" w:hAnsi="Arial" w:cs="Arial"/>
        </w:rPr>
      </w:pPr>
      <w:r>
        <w:rPr>
          <w:rFonts w:ascii="Arial" w:hAnsi="Arial" w:cs="Arial"/>
        </w:rPr>
        <w:t>Ogólne zasady wykonania robót podano w Ogólnej Specyfikacji Technicznej.</w:t>
      </w:r>
    </w:p>
    <w:p w:rsidR="0008423F" w:rsidRDefault="0008423F">
      <w:pPr>
        <w:jc w:val="both"/>
        <w:rPr>
          <w:rFonts w:ascii="Arial" w:hAnsi="Arial" w:cs="Arial"/>
        </w:rPr>
      </w:pPr>
    </w:p>
    <w:p w:rsidR="0008423F" w:rsidRDefault="0008423F">
      <w:pPr>
        <w:jc w:val="both"/>
        <w:rPr>
          <w:rFonts w:ascii="Arial" w:hAnsi="Arial" w:cs="Arial"/>
        </w:rPr>
      </w:pPr>
      <w:r>
        <w:rPr>
          <w:rFonts w:ascii="Arial" w:hAnsi="Arial" w:cs="Arial"/>
        </w:rPr>
        <w:t>5.2. Instalacje elektryczne</w:t>
      </w:r>
    </w:p>
    <w:p w:rsidR="0008423F" w:rsidRDefault="0008423F">
      <w:pPr>
        <w:jc w:val="both"/>
        <w:rPr>
          <w:rFonts w:ascii="Arial" w:hAnsi="Arial" w:cs="Arial"/>
        </w:rPr>
      </w:pPr>
      <w:r>
        <w:rPr>
          <w:rFonts w:ascii="Arial" w:hAnsi="Arial" w:cs="Arial"/>
        </w:rPr>
        <w:t xml:space="preserve">W pierwszej kolejności należy wytyczyć trasy, którędy przewody instalacji będą przebiegać. Trasy ułożenia przewodów powinny przebiegać w liniach prostych równoległych i prostopadłych do krawędzi ścian i stropów. </w:t>
      </w:r>
      <w:r w:rsidR="00A203D9">
        <w:rPr>
          <w:rFonts w:ascii="Arial" w:hAnsi="Arial" w:cs="Arial"/>
        </w:rPr>
        <w:t>Złącza powinny być umieszczone w miejscach dostępnych dla obsługi i dozoru, chronione przed uszkodzeniami, wpływami atmosferycznymi i dostępem osób trzecich. W instalacji należy stosować ochronę przepięciową. Kable zasilające obwód oświetlenia wewnętrznego należy układać zgodnie obowiązującymi normami i przepisami. Po</w:t>
      </w:r>
    </w:p>
    <w:p w:rsidR="0008423F" w:rsidRDefault="00A203D9">
      <w:pPr>
        <w:jc w:val="both"/>
        <w:rPr>
          <w:rFonts w:ascii="Arial" w:hAnsi="Arial" w:cs="Arial"/>
        </w:rPr>
      </w:pPr>
      <w:r>
        <w:rPr>
          <w:rFonts w:ascii="Arial" w:hAnsi="Arial" w:cs="Arial"/>
        </w:rPr>
        <w:t>wykonaniu instalacji przeprowadzić niezbędne pomiary elektryczne.</w:t>
      </w:r>
    </w:p>
    <w:p w:rsidR="00A203D9" w:rsidRDefault="00A203D9">
      <w:pPr>
        <w:jc w:val="both"/>
        <w:rPr>
          <w:rFonts w:ascii="Arial" w:hAnsi="Arial" w:cs="Arial"/>
        </w:rPr>
      </w:pPr>
    </w:p>
    <w:p w:rsidR="00A203D9" w:rsidRDefault="00A203D9">
      <w:pPr>
        <w:jc w:val="both"/>
        <w:rPr>
          <w:rFonts w:ascii="Arial" w:hAnsi="Arial" w:cs="Arial"/>
        </w:rPr>
      </w:pPr>
      <w:r w:rsidRPr="00A203D9">
        <w:rPr>
          <w:rFonts w:ascii="Arial" w:hAnsi="Arial" w:cs="Arial"/>
          <w:b/>
        </w:rPr>
        <w:t>6. KONTROLA JAKOŚCI</w:t>
      </w:r>
    </w:p>
    <w:p w:rsidR="00A203D9" w:rsidRDefault="00A203D9">
      <w:pPr>
        <w:jc w:val="both"/>
        <w:rPr>
          <w:rFonts w:ascii="Arial" w:hAnsi="Arial" w:cs="Arial"/>
        </w:rPr>
      </w:pPr>
    </w:p>
    <w:p w:rsidR="00A203D9" w:rsidRDefault="00A203D9">
      <w:pPr>
        <w:jc w:val="both"/>
        <w:rPr>
          <w:rFonts w:ascii="Arial" w:hAnsi="Arial" w:cs="Arial"/>
        </w:rPr>
      </w:pPr>
      <w:r>
        <w:rPr>
          <w:rFonts w:ascii="Arial" w:hAnsi="Arial" w:cs="Arial"/>
        </w:rPr>
        <w:t>6.1. Zainstalowane elementy instalacji elektrycznej należy przed przekazaniem ich do eksploatacji przygotować do sprawdzenia i prób. Wszystkie elementy instalacji podlegają sprawdzeniu w zakresie:</w:t>
      </w:r>
    </w:p>
    <w:p w:rsidR="00A203D9" w:rsidRDefault="00A203D9">
      <w:pPr>
        <w:jc w:val="both"/>
        <w:rPr>
          <w:rFonts w:ascii="Arial" w:hAnsi="Arial" w:cs="Arial"/>
        </w:rPr>
      </w:pPr>
      <w:r>
        <w:rPr>
          <w:rFonts w:ascii="Arial" w:hAnsi="Arial" w:cs="Arial"/>
        </w:rPr>
        <w:t>- zgodność z dokumentacją techniczną,</w:t>
      </w:r>
    </w:p>
    <w:p w:rsidR="00A203D9" w:rsidRDefault="00A203D9">
      <w:pPr>
        <w:jc w:val="both"/>
        <w:rPr>
          <w:rFonts w:ascii="Arial" w:hAnsi="Arial" w:cs="Arial"/>
        </w:rPr>
      </w:pPr>
      <w:r>
        <w:rPr>
          <w:rFonts w:ascii="Arial" w:hAnsi="Arial" w:cs="Arial"/>
        </w:rPr>
        <w:t>- poprawność montażu,</w:t>
      </w:r>
    </w:p>
    <w:p w:rsidR="00A203D9" w:rsidRDefault="00A203D9">
      <w:pPr>
        <w:jc w:val="both"/>
        <w:rPr>
          <w:rFonts w:ascii="Arial" w:hAnsi="Arial" w:cs="Arial"/>
        </w:rPr>
      </w:pPr>
      <w:r>
        <w:rPr>
          <w:rFonts w:ascii="Arial" w:hAnsi="Arial" w:cs="Arial"/>
        </w:rPr>
        <w:t>- kompletność wyposażenia,</w:t>
      </w:r>
    </w:p>
    <w:p w:rsidR="00A203D9" w:rsidRDefault="00A203D9">
      <w:pPr>
        <w:jc w:val="both"/>
        <w:rPr>
          <w:rFonts w:ascii="Arial" w:hAnsi="Arial" w:cs="Arial"/>
        </w:rPr>
      </w:pPr>
      <w:r>
        <w:rPr>
          <w:rFonts w:ascii="Arial" w:hAnsi="Arial" w:cs="Arial"/>
        </w:rPr>
        <w:t>- poprawność oznaczenia,</w:t>
      </w:r>
    </w:p>
    <w:p w:rsidR="00A203D9" w:rsidRDefault="00A203D9">
      <w:pPr>
        <w:jc w:val="both"/>
        <w:rPr>
          <w:rFonts w:ascii="Arial" w:hAnsi="Arial" w:cs="Arial"/>
        </w:rPr>
      </w:pPr>
      <w:r>
        <w:rPr>
          <w:rFonts w:ascii="Arial" w:hAnsi="Arial" w:cs="Arial"/>
        </w:rPr>
        <w:t>- braku widocznych uszkodzeń,</w:t>
      </w:r>
    </w:p>
    <w:p w:rsidR="00A203D9" w:rsidRDefault="00A203D9">
      <w:pPr>
        <w:jc w:val="both"/>
        <w:rPr>
          <w:rFonts w:ascii="Arial" w:hAnsi="Arial" w:cs="Arial"/>
        </w:rPr>
      </w:pPr>
      <w:r>
        <w:rPr>
          <w:rFonts w:ascii="Arial" w:hAnsi="Arial" w:cs="Arial"/>
        </w:rPr>
        <w:t>- należytego stanu izolacji,</w:t>
      </w:r>
    </w:p>
    <w:p w:rsidR="00A203D9" w:rsidRDefault="00A203D9">
      <w:pPr>
        <w:jc w:val="both"/>
        <w:rPr>
          <w:rFonts w:ascii="Arial" w:hAnsi="Arial" w:cs="Arial"/>
        </w:rPr>
      </w:pPr>
      <w:r>
        <w:rPr>
          <w:rFonts w:ascii="Arial" w:hAnsi="Arial" w:cs="Arial"/>
        </w:rPr>
        <w:t xml:space="preserve">- atestów producentów wszystkich zastosowanych wbudowanych elementów </w:t>
      </w:r>
    </w:p>
    <w:p w:rsidR="006F6B00" w:rsidRDefault="00A203D9">
      <w:pPr>
        <w:jc w:val="both"/>
        <w:rPr>
          <w:rFonts w:ascii="Arial" w:hAnsi="Arial" w:cs="Arial"/>
        </w:rPr>
      </w:pPr>
      <w:r>
        <w:rPr>
          <w:rFonts w:ascii="Arial" w:hAnsi="Arial" w:cs="Arial"/>
        </w:rPr>
        <w:t xml:space="preserve">   instalacji. </w:t>
      </w:r>
    </w:p>
    <w:p w:rsidR="006F6B00" w:rsidRDefault="006F6B00">
      <w:pPr>
        <w:jc w:val="both"/>
        <w:rPr>
          <w:rFonts w:ascii="Arial" w:hAnsi="Arial" w:cs="Arial"/>
        </w:rPr>
      </w:pPr>
    </w:p>
    <w:p w:rsidR="00A203D9" w:rsidRDefault="006F6B00">
      <w:pPr>
        <w:jc w:val="both"/>
        <w:rPr>
          <w:rFonts w:ascii="Arial" w:hAnsi="Arial" w:cs="Arial"/>
          <w:b/>
        </w:rPr>
      </w:pPr>
      <w:r w:rsidRPr="006F6B00">
        <w:rPr>
          <w:rFonts w:ascii="Arial" w:hAnsi="Arial" w:cs="Arial"/>
          <w:b/>
        </w:rPr>
        <w:t xml:space="preserve">7. OBMIAR ROBÓT </w:t>
      </w:r>
      <w:r w:rsidR="00A203D9" w:rsidRPr="006F6B00">
        <w:rPr>
          <w:rFonts w:ascii="Arial" w:hAnsi="Arial" w:cs="Arial"/>
          <w:b/>
        </w:rPr>
        <w:t xml:space="preserve">   </w:t>
      </w:r>
    </w:p>
    <w:p w:rsidR="006F6B00" w:rsidRDefault="006F6B00">
      <w:pPr>
        <w:jc w:val="both"/>
        <w:rPr>
          <w:rFonts w:ascii="Arial" w:hAnsi="Arial" w:cs="Arial"/>
          <w:b/>
        </w:rPr>
      </w:pPr>
    </w:p>
    <w:p w:rsidR="006F6B00" w:rsidRDefault="006F6B00">
      <w:pPr>
        <w:jc w:val="both"/>
        <w:rPr>
          <w:rFonts w:ascii="Arial" w:hAnsi="Arial" w:cs="Arial"/>
        </w:rPr>
      </w:pPr>
      <w:r w:rsidRPr="006F6B00">
        <w:rPr>
          <w:rFonts w:ascii="Arial" w:hAnsi="Arial" w:cs="Arial"/>
        </w:rPr>
        <w:t xml:space="preserve">7.1. </w:t>
      </w:r>
      <w:r>
        <w:rPr>
          <w:rFonts w:ascii="Arial" w:hAnsi="Arial" w:cs="Arial"/>
        </w:rPr>
        <w:t xml:space="preserve">Podstawą dokonania obmiarów, określający zakres prac wykonywanych </w:t>
      </w:r>
    </w:p>
    <w:p w:rsidR="006F6B00" w:rsidRDefault="006F6B00">
      <w:pPr>
        <w:jc w:val="both"/>
        <w:rPr>
          <w:rFonts w:ascii="Arial" w:hAnsi="Arial" w:cs="Arial"/>
        </w:rPr>
      </w:pPr>
      <w:r>
        <w:rPr>
          <w:rFonts w:ascii="Arial" w:hAnsi="Arial" w:cs="Arial"/>
        </w:rPr>
        <w:t>w ramach poszczególnych pozycji, jest załączony do dokumentacji przetargowej przedmiar robót.</w:t>
      </w:r>
    </w:p>
    <w:p w:rsidR="006F6B00" w:rsidRDefault="006F6B00">
      <w:pPr>
        <w:jc w:val="both"/>
        <w:rPr>
          <w:rFonts w:ascii="Arial" w:hAnsi="Arial" w:cs="Arial"/>
        </w:rPr>
      </w:pPr>
    </w:p>
    <w:p w:rsidR="006F6B00" w:rsidRPr="006F6B00" w:rsidRDefault="006F6B00">
      <w:pPr>
        <w:jc w:val="both"/>
        <w:rPr>
          <w:rFonts w:ascii="Arial" w:hAnsi="Arial" w:cs="Arial"/>
          <w:b/>
        </w:rPr>
      </w:pPr>
      <w:r w:rsidRPr="006F6B00">
        <w:rPr>
          <w:rFonts w:ascii="Arial" w:hAnsi="Arial" w:cs="Arial"/>
          <w:b/>
        </w:rPr>
        <w:t>8. ODBIORY ROBÓT</w:t>
      </w:r>
      <w:r w:rsidR="00B8181D">
        <w:rPr>
          <w:rFonts w:ascii="Arial" w:hAnsi="Arial" w:cs="Arial"/>
          <w:b/>
        </w:rPr>
        <w:t xml:space="preserve"> I PODSTAWY PŁATNOŚCI</w:t>
      </w:r>
    </w:p>
    <w:p w:rsidR="006F6B00" w:rsidRDefault="006F6B00">
      <w:pPr>
        <w:jc w:val="both"/>
        <w:rPr>
          <w:rFonts w:ascii="Arial" w:hAnsi="Arial" w:cs="Arial"/>
        </w:rPr>
      </w:pPr>
    </w:p>
    <w:p w:rsidR="006F6B00" w:rsidRDefault="006F6B00">
      <w:pPr>
        <w:jc w:val="both"/>
        <w:rPr>
          <w:rFonts w:ascii="Arial" w:hAnsi="Arial" w:cs="Arial"/>
        </w:rPr>
      </w:pPr>
      <w:r>
        <w:rPr>
          <w:rFonts w:ascii="Arial" w:hAnsi="Arial" w:cs="Arial"/>
        </w:rPr>
        <w:t>Do odbioru robót należy przedłożyć:</w:t>
      </w:r>
    </w:p>
    <w:p w:rsidR="006F6B00" w:rsidRDefault="006F6B00">
      <w:pPr>
        <w:jc w:val="both"/>
        <w:rPr>
          <w:rFonts w:ascii="Arial" w:hAnsi="Arial" w:cs="Arial"/>
        </w:rPr>
      </w:pPr>
      <w:r>
        <w:rPr>
          <w:rFonts w:ascii="Arial" w:hAnsi="Arial" w:cs="Arial"/>
        </w:rPr>
        <w:t xml:space="preserve"> - dokumentację powykonawczą,</w:t>
      </w:r>
    </w:p>
    <w:p w:rsidR="006F6B00" w:rsidRDefault="006F6B00">
      <w:pPr>
        <w:jc w:val="both"/>
        <w:rPr>
          <w:rFonts w:ascii="Arial" w:hAnsi="Arial" w:cs="Arial"/>
        </w:rPr>
      </w:pPr>
      <w:r>
        <w:rPr>
          <w:rFonts w:ascii="Arial" w:hAnsi="Arial" w:cs="Arial"/>
        </w:rPr>
        <w:t>- protokoły pomiarów elektrycznych,</w:t>
      </w:r>
    </w:p>
    <w:p w:rsidR="006F6B00" w:rsidRDefault="006F6B00">
      <w:pPr>
        <w:jc w:val="both"/>
        <w:rPr>
          <w:rFonts w:ascii="Arial" w:hAnsi="Arial" w:cs="Arial"/>
        </w:rPr>
      </w:pPr>
      <w:r>
        <w:rPr>
          <w:rFonts w:ascii="Arial" w:hAnsi="Arial" w:cs="Arial"/>
        </w:rPr>
        <w:t>- protokoły prób i pomiarów urządzeń tego wymagających.</w:t>
      </w:r>
    </w:p>
    <w:p w:rsidR="006F6B00" w:rsidRDefault="006F6B00">
      <w:pPr>
        <w:jc w:val="both"/>
        <w:rPr>
          <w:rFonts w:ascii="Arial" w:hAnsi="Arial" w:cs="Arial"/>
        </w:rPr>
      </w:pPr>
    </w:p>
    <w:p w:rsidR="006F6B00" w:rsidRDefault="00B8181D">
      <w:pPr>
        <w:jc w:val="both"/>
        <w:rPr>
          <w:rFonts w:ascii="Arial" w:hAnsi="Arial" w:cs="Arial"/>
        </w:rPr>
      </w:pPr>
      <w:r>
        <w:rPr>
          <w:rFonts w:ascii="Arial" w:hAnsi="Arial" w:cs="Arial"/>
        </w:rPr>
        <w:lastRenderedPageBreak/>
        <w:t>8.1 Ogólne ustalenia dotyczące podstaw płatności podano w „Wymaganiach ogólnych”.</w:t>
      </w:r>
    </w:p>
    <w:p w:rsidR="00B8181D" w:rsidRDefault="00B8181D">
      <w:pPr>
        <w:jc w:val="both"/>
        <w:rPr>
          <w:rFonts w:ascii="Arial" w:hAnsi="Arial" w:cs="Arial"/>
        </w:rPr>
      </w:pPr>
      <w:r>
        <w:rPr>
          <w:rFonts w:ascii="Arial" w:hAnsi="Arial" w:cs="Arial"/>
        </w:rPr>
        <w:t xml:space="preserve"> </w:t>
      </w:r>
    </w:p>
    <w:p w:rsidR="00B8181D" w:rsidRDefault="00B8181D">
      <w:pPr>
        <w:jc w:val="both"/>
        <w:rPr>
          <w:rFonts w:ascii="Arial" w:hAnsi="Arial" w:cs="Arial"/>
        </w:rPr>
      </w:pPr>
      <w:r>
        <w:rPr>
          <w:rFonts w:ascii="Arial" w:hAnsi="Arial" w:cs="Arial"/>
        </w:rPr>
        <w:t xml:space="preserve">Ceny jednostkowe obejmują: </w:t>
      </w:r>
    </w:p>
    <w:p w:rsidR="00B8181D" w:rsidRDefault="00B8181D">
      <w:pPr>
        <w:jc w:val="both"/>
        <w:rPr>
          <w:rFonts w:ascii="Arial" w:hAnsi="Arial" w:cs="Arial"/>
        </w:rPr>
      </w:pPr>
      <w:r>
        <w:rPr>
          <w:rFonts w:ascii="Arial" w:hAnsi="Arial" w:cs="Arial"/>
        </w:rPr>
        <w:t>- dostarczenie niezbędnych materiałów i innych elementów robót,</w:t>
      </w:r>
    </w:p>
    <w:p w:rsidR="00B8181D" w:rsidRDefault="00B8181D">
      <w:pPr>
        <w:jc w:val="both"/>
        <w:rPr>
          <w:rFonts w:ascii="Arial" w:hAnsi="Arial" w:cs="Arial"/>
        </w:rPr>
      </w:pPr>
      <w:r>
        <w:rPr>
          <w:rFonts w:ascii="Arial" w:hAnsi="Arial" w:cs="Arial"/>
        </w:rPr>
        <w:t xml:space="preserve">- instalacja oświetlenia pomieszczenia </w:t>
      </w:r>
    </w:p>
    <w:p w:rsidR="00B8181D" w:rsidRDefault="00B8181D">
      <w:pPr>
        <w:jc w:val="both"/>
        <w:rPr>
          <w:rFonts w:ascii="Arial" w:hAnsi="Arial" w:cs="Arial"/>
        </w:rPr>
      </w:pPr>
      <w:r>
        <w:rPr>
          <w:rFonts w:ascii="Arial" w:hAnsi="Arial" w:cs="Arial"/>
        </w:rPr>
        <w:t>- instalacja gniazd wtykowych</w:t>
      </w:r>
    </w:p>
    <w:p w:rsidR="00BA64BF" w:rsidRDefault="00B8181D">
      <w:pPr>
        <w:jc w:val="both"/>
        <w:rPr>
          <w:rFonts w:ascii="Arial" w:hAnsi="Arial" w:cs="Arial"/>
        </w:rPr>
      </w:pPr>
      <w:r>
        <w:rPr>
          <w:rFonts w:ascii="Arial" w:hAnsi="Arial" w:cs="Arial"/>
        </w:rPr>
        <w:t>- prace wykończeniowe, oraz czyszczenie stanowiska pracy i usuniecie- będ</w:t>
      </w:r>
      <w:r w:rsidR="00BA64BF">
        <w:rPr>
          <w:rFonts w:ascii="Arial" w:hAnsi="Arial" w:cs="Arial"/>
        </w:rPr>
        <w:t>ący</w:t>
      </w:r>
      <w:r>
        <w:rPr>
          <w:rFonts w:ascii="Arial" w:hAnsi="Arial" w:cs="Arial"/>
        </w:rPr>
        <w:t>ch</w:t>
      </w:r>
    </w:p>
    <w:p w:rsidR="00BA64BF" w:rsidRDefault="00BA64BF">
      <w:pPr>
        <w:jc w:val="both"/>
        <w:rPr>
          <w:rFonts w:ascii="Arial" w:hAnsi="Arial" w:cs="Arial"/>
        </w:rPr>
      </w:pPr>
      <w:r>
        <w:rPr>
          <w:rFonts w:ascii="Arial" w:hAnsi="Arial" w:cs="Arial"/>
        </w:rPr>
        <w:t xml:space="preserve">   własnością Wykonawcy- materiałów z placu budowy.</w:t>
      </w:r>
    </w:p>
    <w:p w:rsidR="00BA64BF" w:rsidRDefault="00BA64BF">
      <w:pPr>
        <w:jc w:val="both"/>
        <w:rPr>
          <w:rFonts w:ascii="Arial" w:hAnsi="Arial" w:cs="Arial"/>
        </w:rPr>
      </w:pPr>
    </w:p>
    <w:p w:rsidR="00BA64BF" w:rsidRDefault="00BA64BF">
      <w:pPr>
        <w:jc w:val="both"/>
        <w:rPr>
          <w:rFonts w:ascii="Arial" w:hAnsi="Arial" w:cs="Arial"/>
        </w:rPr>
      </w:pPr>
      <w:r>
        <w:rPr>
          <w:rFonts w:ascii="Arial" w:hAnsi="Arial" w:cs="Arial"/>
        </w:rPr>
        <w:t>8.2. PRZEPISY ZWIĄZANE</w:t>
      </w:r>
    </w:p>
    <w:p w:rsidR="00BA64BF" w:rsidRDefault="00BA64BF">
      <w:pPr>
        <w:jc w:val="both"/>
        <w:rPr>
          <w:rFonts w:ascii="Arial" w:hAnsi="Arial" w:cs="Arial"/>
        </w:rPr>
      </w:pPr>
      <w:r>
        <w:rPr>
          <w:rFonts w:ascii="Arial" w:hAnsi="Arial" w:cs="Arial"/>
        </w:rPr>
        <w:t xml:space="preserve">- Rozporządzenie Ministra gospodarki Przestrzennej i Budownictwa w sprawie </w:t>
      </w:r>
    </w:p>
    <w:p w:rsidR="00BA64BF" w:rsidRDefault="00BA64BF">
      <w:pPr>
        <w:jc w:val="both"/>
        <w:rPr>
          <w:rFonts w:ascii="Arial" w:hAnsi="Arial" w:cs="Arial"/>
        </w:rPr>
      </w:pPr>
      <w:r>
        <w:rPr>
          <w:rFonts w:ascii="Arial" w:hAnsi="Arial" w:cs="Arial"/>
        </w:rPr>
        <w:t xml:space="preserve">   warunków technicznych, jakim powinny odpowiadać budynki i ich usytuowanie </w:t>
      </w:r>
    </w:p>
    <w:p w:rsidR="00BA64BF" w:rsidRDefault="00BA64BF">
      <w:pPr>
        <w:jc w:val="both"/>
        <w:rPr>
          <w:rFonts w:ascii="Arial" w:hAnsi="Arial" w:cs="Arial"/>
        </w:rPr>
      </w:pPr>
      <w:r>
        <w:rPr>
          <w:rFonts w:ascii="Arial" w:hAnsi="Arial" w:cs="Arial"/>
        </w:rPr>
        <w:t xml:space="preserve">   (Dz. U. Nr 75.690 z 15.06.2002r.)</w:t>
      </w:r>
    </w:p>
    <w:p w:rsidR="00BA64BF" w:rsidRDefault="00BA64BF">
      <w:pPr>
        <w:jc w:val="both"/>
        <w:rPr>
          <w:rFonts w:ascii="Arial" w:hAnsi="Arial" w:cs="Arial"/>
        </w:rPr>
      </w:pPr>
      <w:r>
        <w:rPr>
          <w:rFonts w:ascii="Arial" w:hAnsi="Arial" w:cs="Arial"/>
        </w:rPr>
        <w:t xml:space="preserve">- </w:t>
      </w:r>
      <w:proofErr w:type="spellStart"/>
      <w:r>
        <w:rPr>
          <w:rFonts w:ascii="Arial" w:hAnsi="Arial" w:cs="Arial"/>
        </w:rPr>
        <w:t>Rozp</w:t>
      </w:r>
      <w:proofErr w:type="spellEnd"/>
      <w:r>
        <w:rPr>
          <w:rFonts w:ascii="Arial" w:hAnsi="Arial" w:cs="Arial"/>
        </w:rPr>
        <w:t xml:space="preserve">. Ministra Infrastruktury z dn. 12.05.2004r., w sprawie warunków wykonania </w:t>
      </w:r>
    </w:p>
    <w:p w:rsidR="00BA64BF" w:rsidRDefault="00BA64BF">
      <w:pPr>
        <w:jc w:val="both"/>
        <w:rPr>
          <w:rFonts w:ascii="Arial" w:hAnsi="Arial" w:cs="Arial"/>
        </w:rPr>
      </w:pPr>
      <w:r>
        <w:rPr>
          <w:rFonts w:ascii="Arial" w:hAnsi="Arial" w:cs="Arial"/>
        </w:rPr>
        <w:t xml:space="preserve">   i odbioru.</w:t>
      </w:r>
    </w:p>
    <w:p w:rsidR="00BA64BF" w:rsidRDefault="00BA64BF">
      <w:pPr>
        <w:jc w:val="both"/>
        <w:rPr>
          <w:rFonts w:ascii="Arial" w:hAnsi="Arial" w:cs="Arial"/>
        </w:rPr>
      </w:pPr>
      <w:r>
        <w:rPr>
          <w:rFonts w:ascii="Arial" w:hAnsi="Arial" w:cs="Arial"/>
        </w:rPr>
        <w:t>- PN-EN 12464-1 Oświetlenie miejsc pracy</w:t>
      </w:r>
    </w:p>
    <w:p w:rsidR="00BA64BF" w:rsidRDefault="00BA64BF">
      <w:pPr>
        <w:jc w:val="both"/>
        <w:rPr>
          <w:rFonts w:ascii="Arial" w:hAnsi="Arial" w:cs="Arial"/>
        </w:rPr>
      </w:pPr>
      <w:r>
        <w:rPr>
          <w:rFonts w:ascii="Arial" w:hAnsi="Arial" w:cs="Arial"/>
        </w:rPr>
        <w:t xml:space="preserve">- N SEP-E004- Elektroenergetyczne i sygnalizacyjne linie  kablowe- Projektowanie </w:t>
      </w:r>
    </w:p>
    <w:p w:rsidR="00BA64BF" w:rsidRDefault="00BA64BF">
      <w:pPr>
        <w:jc w:val="both"/>
        <w:rPr>
          <w:rFonts w:ascii="Arial" w:hAnsi="Arial" w:cs="Arial"/>
        </w:rPr>
      </w:pPr>
      <w:r>
        <w:rPr>
          <w:rFonts w:ascii="Arial" w:hAnsi="Arial" w:cs="Arial"/>
        </w:rPr>
        <w:t xml:space="preserve">   i budowa</w:t>
      </w:r>
    </w:p>
    <w:p w:rsidR="00BA64BF" w:rsidRDefault="00BA64BF">
      <w:pPr>
        <w:jc w:val="both"/>
        <w:rPr>
          <w:rFonts w:ascii="Arial" w:hAnsi="Arial" w:cs="Arial"/>
        </w:rPr>
      </w:pPr>
      <w:r>
        <w:rPr>
          <w:rFonts w:ascii="Arial" w:hAnsi="Arial" w:cs="Arial"/>
        </w:rPr>
        <w:t>- PN-IEC-60364-5-559 Instalacje elektryczne w obiektach- oprawy oświetleniowe</w:t>
      </w:r>
    </w:p>
    <w:p w:rsidR="00BA64BF" w:rsidRDefault="00BA64BF">
      <w:pPr>
        <w:jc w:val="both"/>
        <w:rPr>
          <w:rFonts w:ascii="Arial" w:hAnsi="Arial" w:cs="Arial"/>
        </w:rPr>
      </w:pPr>
      <w:r>
        <w:rPr>
          <w:rFonts w:ascii="Arial" w:hAnsi="Arial" w:cs="Arial"/>
        </w:rPr>
        <w:t xml:space="preserve">   i instalacja oświetlenia </w:t>
      </w:r>
    </w:p>
    <w:p w:rsidR="00A04955" w:rsidRDefault="00BA64BF">
      <w:pPr>
        <w:jc w:val="both"/>
        <w:rPr>
          <w:rFonts w:ascii="Arial" w:hAnsi="Arial" w:cs="Arial"/>
        </w:rPr>
      </w:pPr>
      <w:r>
        <w:rPr>
          <w:rFonts w:ascii="Arial" w:hAnsi="Arial" w:cs="Arial"/>
        </w:rPr>
        <w:t xml:space="preserve">- </w:t>
      </w:r>
      <w:r w:rsidR="00A04955">
        <w:rPr>
          <w:rFonts w:ascii="Arial" w:hAnsi="Arial" w:cs="Arial"/>
        </w:rPr>
        <w:t>PN-IEC-60-364 Instalacje elektryczne w obiektach budowlanych (seria norm)</w:t>
      </w:r>
    </w:p>
    <w:p w:rsidR="00A04955" w:rsidRDefault="00A04955">
      <w:pPr>
        <w:jc w:val="both"/>
        <w:rPr>
          <w:rFonts w:ascii="Arial" w:hAnsi="Arial" w:cs="Arial"/>
        </w:rPr>
      </w:pPr>
      <w:r>
        <w:rPr>
          <w:rFonts w:ascii="Arial" w:hAnsi="Arial" w:cs="Arial"/>
        </w:rPr>
        <w:t xml:space="preserve">                          - 4-41-43 Ochrona przed prądem przepięciowym</w:t>
      </w:r>
    </w:p>
    <w:p w:rsidR="00A04955" w:rsidRDefault="00A04955">
      <w:pPr>
        <w:jc w:val="both"/>
        <w:rPr>
          <w:rFonts w:ascii="Arial" w:hAnsi="Arial" w:cs="Arial"/>
        </w:rPr>
      </w:pPr>
      <w:r>
        <w:rPr>
          <w:rFonts w:ascii="Arial" w:hAnsi="Arial" w:cs="Arial"/>
        </w:rPr>
        <w:t xml:space="preserve">                          - 4-47 Ochrona przed porażeniem</w:t>
      </w:r>
    </w:p>
    <w:p w:rsidR="00B8181D" w:rsidRDefault="00A04955">
      <w:pPr>
        <w:jc w:val="both"/>
        <w:rPr>
          <w:rFonts w:ascii="Arial" w:hAnsi="Arial" w:cs="Arial"/>
        </w:rPr>
      </w:pPr>
      <w:r>
        <w:rPr>
          <w:rFonts w:ascii="Arial" w:hAnsi="Arial" w:cs="Arial"/>
        </w:rPr>
        <w:t xml:space="preserve"> </w:t>
      </w:r>
      <w:r w:rsidR="00BA64BF">
        <w:rPr>
          <w:rFonts w:ascii="Arial" w:hAnsi="Arial" w:cs="Arial"/>
        </w:rPr>
        <w:t xml:space="preserve">   </w:t>
      </w:r>
      <w:r w:rsidR="00B8181D">
        <w:rPr>
          <w:rFonts w:ascii="Arial" w:hAnsi="Arial" w:cs="Arial"/>
        </w:rPr>
        <w:t xml:space="preserve"> </w:t>
      </w:r>
      <w:r>
        <w:rPr>
          <w:rFonts w:ascii="Arial" w:hAnsi="Arial" w:cs="Arial"/>
        </w:rPr>
        <w:t xml:space="preserve">                     - 6-61 Sprawdzenie odbiorcze</w:t>
      </w:r>
    </w:p>
    <w:p w:rsidR="00A04955" w:rsidRDefault="00A04955">
      <w:pPr>
        <w:jc w:val="both"/>
        <w:rPr>
          <w:rFonts w:ascii="Arial" w:hAnsi="Arial" w:cs="Arial"/>
        </w:rPr>
      </w:pPr>
      <w:r>
        <w:rPr>
          <w:rFonts w:ascii="Arial" w:hAnsi="Arial" w:cs="Arial"/>
        </w:rPr>
        <w:t xml:space="preserve">- PN-IEC-60364-5-54:1999 Dobór i montaż wyposażenia elektrycznego. Uziemienia </w:t>
      </w:r>
    </w:p>
    <w:p w:rsidR="00A04955" w:rsidRDefault="00A04955">
      <w:pPr>
        <w:jc w:val="both"/>
        <w:rPr>
          <w:rFonts w:ascii="Arial" w:hAnsi="Arial" w:cs="Arial"/>
        </w:rPr>
      </w:pPr>
      <w:r>
        <w:rPr>
          <w:rFonts w:ascii="Arial" w:hAnsi="Arial" w:cs="Arial"/>
        </w:rPr>
        <w:t xml:space="preserve">   i przewody ochronne.</w:t>
      </w:r>
    </w:p>
    <w:p w:rsidR="00B8181D" w:rsidRDefault="00B8181D">
      <w:pPr>
        <w:jc w:val="both"/>
        <w:rPr>
          <w:rFonts w:ascii="Arial" w:hAnsi="Arial" w:cs="Arial"/>
        </w:rPr>
      </w:pPr>
    </w:p>
    <w:p w:rsidR="00B8181D" w:rsidRPr="00B8181D" w:rsidRDefault="00B8181D">
      <w:pPr>
        <w:jc w:val="both"/>
        <w:rPr>
          <w:rFonts w:ascii="Arial" w:hAnsi="Arial" w:cs="Arial"/>
        </w:rPr>
      </w:pPr>
    </w:p>
    <w:p w:rsidR="0008423F" w:rsidRDefault="0008423F">
      <w:pPr>
        <w:jc w:val="both"/>
        <w:rPr>
          <w:rFonts w:ascii="Arial" w:hAnsi="Arial" w:cs="Arial"/>
        </w:rPr>
      </w:pPr>
    </w:p>
    <w:p w:rsidR="0008423F" w:rsidRDefault="0008423F">
      <w:pPr>
        <w:jc w:val="both"/>
        <w:rPr>
          <w:rFonts w:ascii="Arial" w:hAnsi="Arial" w:cs="Arial"/>
        </w:rPr>
      </w:pPr>
    </w:p>
    <w:p w:rsidR="0008423F" w:rsidRDefault="0008423F">
      <w:pPr>
        <w:jc w:val="both"/>
        <w:rPr>
          <w:rFonts w:ascii="Arial" w:hAnsi="Arial" w:cs="Arial"/>
        </w:rPr>
      </w:pPr>
    </w:p>
    <w:p w:rsidR="0008423F" w:rsidRDefault="0008423F">
      <w:pPr>
        <w:jc w:val="both"/>
        <w:rPr>
          <w:rFonts w:ascii="Arial" w:hAnsi="Arial" w:cs="Arial"/>
        </w:rPr>
      </w:pPr>
    </w:p>
    <w:p w:rsidR="00A04955" w:rsidRDefault="00A04955">
      <w:pPr>
        <w:jc w:val="both"/>
        <w:rPr>
          <w:rFonts w:ascii="Arial" w:hAnsi="Arial" w:cs="Arial"/>
        </w:rPr>
      </w:pPr>
    </w:p>
    <w:p w:rsidR="00A04955" w:rsidRDefault="00A04955">
      <w:pPr>
        <w:jc w:val="both"/>
        <w:rPr>
          <w:rFonts w:ascii="Arial" w:hAnsi="Arial" w:cs="Arial"/>
        </w:rPr>
      </w:pPr>
    </w:p>
    <w:p w:rsidR="00A04955" w:rsidRDefault="00A04955">
      <w:pPr>
        <w:jc w:val="both"/>
        <w:rPr>
          <w:rFonts w:ascii="Arial" w:hAnsi="Arial" w:cs="Arial"/>
        </w:rPr>
      </w:pPr>
    </w:p>
    <w:p w:rsidR="00A04955" w:rsidRDefault="00A04955">
      <w:pPr>
        <w:jc w:val="both"/>
        <w:rPr>
          <w:rFonts w:ascii="Arial" w:hAnsi="Arial" w:cs="Arial"/>
        </w:rPr>
      </w:pPr>
    </w:p>
    <w:p w:rsidR="00A04955" w:rsidRDefault="00A04955">
      <w:pPr>
        <w:jc w:val="both"/>
        <w:rPr>
          <w:rFonts w:ascii="Arial" w:hAnsi="Arial" w:cs="Arial"/>
        </w:rPr>
      </w:pPr>
    </w:p>
    <w:p w:rsidR="00A04955" w:rsidRDefault="00A04955">
      <w:pPr>
        <w:jc w:val="both"/>
        <w:rPr>
          <w:rFonts w:ascii="Arial" w:hAnsi="Arial" w:cs="Arial"/>
        </w:rPr>
      </w:pPr>
    </w:p>
    <w:p w:rsidR="00682265" w:rsidRDefault="00682265">
      <w:pPr>
        <w:jc w:val="both"/>
        <w:rPr>
          <w:rFonts w:ascii="Arial" w:hAnsi="Arial" w:cs="Arial"/>
        </w:rPr>
      </w:pPr>
    </w:p>
    <w:p w:rsidR="00A04955" w:rsidRDefault="00A04955">
      <w:pPr>
        <w:jc w:val="both"/>
        <w:rPr>
          <w:rFonts w:ascii="Arial" w:hAnsi="Arial" w:cs="Arial"/>
        </w:rPr>
      </w:pPr>
    </w:p>
    <w:p w:rsidR="00A04955" w:rsidRDefault="00A04955">
      <w:pPr>
        <w:jc w:val="both"/>
        <w:rPr>
          <w:rFonts w:ascii="Arial" w:hAnsi="Arial" w:cs="Arial"/>
        </w:rPr>
      </w:pPr>
    </w:p>
    <w:p w:rsidR="00A04955" w:rsidRDefault="00A04955">
      <w:pPr>
        <w:jc w:val="both"/>
        <w:rPr>
          <w:rFonts w:ascii="Arial" w:hAnsi="Arial" w:cs="Arial"/>
        </w:rPr>
      </w:pPr>
    </w:p>
    <w:p w:rsidR="00A04955" w:rsidRDefault="00A04955">
      <w:pPr>
        <w:jc w:val="both"/>
        <w:rPr>
          <w:rFonts w:ascii="Arial" w:hAnsi="Arial" w:cs="Arial"/>
        </w:rPr>
      </w:pPr>
    </w:p>
    <w:p w:rsidR="00A04955" w:rsidRDefault="00A04955">
      <w:pPr>
        <w:jc w:val="both"/>
        <w:rPr>
          <w:rFonts w:ascii="Arial" w:hAnsi="Arial" w:cs="Arial"/>
        </w:rPr>
      </w:pPr>
    </w:p>
    <w:p w:rsidR="00A04955" w:rsidRDefault="00A04955">
      <w:pPr>
        <w:jc w:val="both"/>
        <w:rPr>
          <w:rFonts w:ascii="Arial" w:hAnsi="Arial" w:cs="Arial"/>
        </w:rPr>
      </w:pPr>
    </w:p>
    <w:p w:rsidR="00A04955" w:rsidRDefault="00A04955">
      <w:pPr>
        <w:jc w:val="both"/>
        <w:rPr>
          <w:rFonts w:ascii="Arial" w:hAnsi="Arial" w:cs="Arial"/>
        </w:rPr>
      </w:pPr>
    </w:p>
    <w:p w:rsidR="00A04955" w:rsidRDefault="00A04955">
      <w:pPr>
        <w:jc w:val="both"/>
        <w:rPr>
          <w:rFonts w:ascii="Arial" w:hAnsi="Arial" w:cs="Arial"/>
        </w:rPr>
      </w:pPr>
    </w:p>
    <w:p w:rsidR="0008423F" w:rsidRDefault="0008423F">
      <w:pPr>
        <w:jc w:val="both"/>
        <w:rPr>
          <w:rFonts w:ascii="Arial" w:hAnsi="Arial" w:cs="Arial"/>
        </w:rPr>
      </w:pPr>
    </w:p>
    <w:p w:rsidR="0008423F" w:rsidRPr="0008423F" w:rsidRDefault="0008423F">
      <w:pPr>
        <w:jc w:val="both"/>
        <w:rPr>
          <w:rFonts w:ascii="Arial" w:hAnsi="Arial" w:cs="Arial"/>
        </w:rPr>
      </w:pPr>
    </w:p>
    <w:p w:rsidR="000124AC" w:rsidRDefault="000124AC" w:rsidP="00DA2750">
      <w:pPr>
        <w:jc w:val="center"/>
        <w:rPr>
          <w:rFonts w:ascii="Arial" w:hAnsi="Arial" w:cs="Arial"/>
          <w:b/>
          <w:bCs/>
        </w:rPr>
      </w:pPr>
      <w:r>
        <w:rPr>
          <w:rFonts w:ascii="Arial" w:hAnsi="Arial" w:cs="Arial"/>
          <w:b/>
          <w:bCs/>
        </w:rPr>
        <w:lastRenderedPageBreak/>
        <w:t>SZCZEGÓŁOWA SPECYFIKACJA TECHNICZNA WYKONANIA I ODBIORU ROBÓT</w:t>
      </w:r>
    </w:p>
    <w:p w:rsidR="00BE2892" w:rsidRDefault="000F1803" w:rsidP="00B8181D">
      <w:pPr>
        <w:ind w:left="2130"/>
        <w:rPr>
          <w:rFonts w:ascii="Arial" w:hAnsi="Arial" w:cs="Arial"/>
          <w:b/>
          <w:bCs/>
        </w:rPr>
      </w:pPr>
      <w:r>
        <w:rPr>
          <w:rFonts w:ascii="Arial" w:hAnsi="Arial" w:cs="Arial"/>
          <w:b/>
          <w:bCs/>
        </w:rPr>
        <w:t>I</w:t>
      </w:r>
      <w:r w:rsidR="00770AD0">
        <w:rPr>
          <w:rFonts w:ascii="Arial" w:hAnsi="Arial" w:cs="Arial"/>
          <w:b/>
          <w:bCs/>
        </w:rPr>
        <w:t>V</w:t>
      </w:r>
      <w:r>
        <w:rPr>
          <w:rFonts w:ascii="Arial" w:hAnsi="Arial" w:cs="Arial"/>
          <w:b/>
          <w:bCs/>
        </w:rPr>
        <w:t xml:space="preserve">.  </w:t>
      </w:r>
      <w:r w:rsidR="00934431" w:rsidRPr="000F1803">
        <w:rPr>
          <w:rFonts w:ascii="Arial" w:hAnsi="Arial" w:cs="Arial"/>
          <w:b/>
          <w:bCs/>
        </w:rPr>
        <w:t xml:space="preserve">POSADZKI Z PŁYT GRESOWYCH </w:t>
      </w:r>
      <w:r w:rsidR="00B8181D">
        <w:rPr>
          <w:rFonts w:ascii="Arial" w:hAnsi="Arial" w:cs="Arial"/>
          <w:b/>
          <w:bCs/>
        </w:rPr>
        <w:t xml:space="preserve"> i PANELI    </w:t>
      </w:r>
    </w:p>
    <w:p w:rsidR="000124AC" w:rsidRDefault="00B8181D" w:rsidP="00B8181D">
      <w:pPr>
        <w:ind w:left="2130"/>
        <w:rPr>
          <w:rFonts w:ascii="Arial" w:hAnsi="Arial" w:cs="Arial"/>
          <w:b/>
          <w:bCs/>
        </w:rPr>
      </w:pPr>
      <w:r>
        <w:rPr>
          <w:rFonts w:ascii="Arial" w:hAnsi="Arial" w:cs="Arial"/>
          <w:b/>
          <w:bCs/>
        </w:rPr>
        <w:t xml:space="preserve">  </w:t>
      </w:r>
      <w:r w:rsidR="00BE2892">
        <w:rPr>
          <w:rFonts w:ascii="Arial" w:hAnsi="Arial" w:cs="Arial"/>
          <w:b/>
          <w:bCs/>
        </w:rPr>
        <w:t xml:space="preserve">    </w:t>
      </w:r>
      <w:r>
        <w:rPr>
          <w:rFonts w:ascii="Arial" w:hAnsi="Arial" w:cs="Arial"/>
          <w:b/>
          <w:bCs/>
        </w:rPr>
        <w:t>PODŁOGOWYCH</w:t>
      </w:r>
    </w:p>
    <w:p w:rsidR="000124AC" w:rsidRDefault="000124AC" w:rsidP="00DA2750">
      <w:pPr>
        <w:jc w:val="both"/>
        <w:rPr>
          <w:rFonts w:ascii="Arial" w:hAnsi="Arial" w:cs="Arial"/>
          <w:b/>
          <w:bCs/>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 </w:t>
      </w:r>
      <w:r>
        <w:rPr>
          <w:rFonts w:ascii="Arial" w:hAnsi="Arial" w:cs="Arial"/>
          <w:b/>
          <w:bCs/>
          <w:color w:val="000000"/>
        </w:rPr>
        <w:tab/>
      </w:r>
      <w:r w:rsidRPr="00AC17E6">
        <w:rPr>
          <w:rFonts w:ascii="Arial" w:hAnsi="Arial" w:cs="Arial"/>
          <w:b/>
          <w:bCs/>
          <w:color w:val="000000"/>
        </w:rPr>
        <w:t>PRZEDMIOT I ZAKRES STOSOWANIA SPECYFIKACJI</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1.1. </w:t>
      </w:r>
      <w:r>
        <w:rPr>
          <w:rFonts w:ascii="Arial" w:hAnsi="Arial" w:cs="Arial"/>
          <w:b/>
          <w:bCs/>
          <w:color w:val="000000"/>
        </w:rPr>
        <w:tab/>
      </w:r>
      <w:r w:rsidRPr="00AC17E6">
        <w:rPr>
          <w:rFonts w:ascii="Arial" w:hAnsi="Arial" w:cs="Arial"/>
          <w:b/>
          <w:bCs/>
          <w:color w:val="000000"/>
        </w:rPr>
        <w:t>Przedmiot specyfikacji</w:t>
      </w:r>
    </w:p>
    <w:p w:rsidR="000124AC" w:rsidRDefault="000124AC" w:rsidP="00DA2750">
      <w:pPr>
        <w:autoSpaceDE w:val="0"/>
        <w:autoSpaceDN w:val="0"/>
        <w:adjustRightInd w:val="0"/>
        <w:rPr>
          <w:rFonts w:ascii="Arial" w:hAnsi="Arial" w:cs="Arial"/>
          <w:color w:val="000000"/>
        </w:rPr>
      </w:pPr>
    </w:p>
    <w:p w:rsidR="000124AC" w:rsidRDefault="000124AC" w:rsidP="00DA2750">
      <w:pPr>
        <w:autoSpaceDE w:val="0"/>
        <w:autoSpaceDN w:val="0"/>
        <w:adjustRightInd w:val="0"/>
        <w:rPr>
          <w:rFonts w:ascii="Arial" w:hAnsi="Arial" w:cs="Arial"/>
          <w:color w:val="000000"/>
        </w:rPr>
      </w:pPr>
      <w:r w:rsidRPr="00AC17E6">
        <w:rPr>
          <w:rFonts w:ascii="Arial" w:hAnsi="Arial" w:cs="Arial"/>
          <w:color w:val="000000"/>
        </w:rPr>
        <w:t>Przedmiotem niniejszej szczegółowej specyfikacji technicznej są wymagania dotyczące</w:t>
      </w:r>
      <w:r>
        <w:rPr>
          <w:rFonts w:ascii="Arial" w:hAnsi="Arial" w:cs="Arial"/>
          <w:color w:val="000000"/>
        </w:rPr>
        <w:t xml:space="preserve"> </w:t>
      </w:r>
      <w:r w:rsidRPr="00AC17E6">
        <w:rPr>
          <w:rFonts w:ascii="Arial" w:hAnsi="Arial" w:cs="Arial"/>
          <w:color w:val="000000"/>
        </w:rPr>
        <w:t xml:space="preserve">wykonania i odbioru </w:t>
      </w:r>
      <w:r w:rsidR="00934431">
        <w:rPr>
          <w:rFonts w:ascii="Arial" w:hAnsi="Arial" w:cs="Arial"/>
          <w:color w:val="000000"/>
        </w:rPr>
        <w:t>robót związanych z wykonaniem posadzek z gresu w związku ze zmiana użytkowania pomieszczenia na parterze nr 264 w budynku C 1 Laboratorium Nowych Technologii</w:t>
      </w:r>
      <w:r w:rsidR="00AA045D">
        <w:rPr>
          <w:rFonts w:ascii="Arial" w:hAnsi="Arial" w:cs="Arial"/>
          <w:color w:val="000000"/>
        </w:rPr>
        <w:t xml:space="preserve"> na terenie Instytutu Spawalnictwa w Gliwicach</w:t>
      </w:r>
      <w:r w:rsidRPr="00AC17E6">
        <w:rPr>
          <w:rFonts w:ascii="Arial" w:hAnsi="Arial" w:cs="Arial"/>
          <w:color w:val="000000"/>
        </w:rPr>
        <w:t>.</w:t>
      </w:r>
    </w:p>
    <w:p w:rsidR="00934431" w:rsidRPr="00AC17E6" w:rsidRDefault="00934431" w:rsidP="00DA2750">
      <w:pPr>
        <w:autoSpaceDE w:val="0"/>
        <w:autoSpaceDN w:val="0"/>
        <w:adjustRightInd w:val="0"/>
        <w:rPr>
          <w:rFonts w:ascii="Arial" w:hAnsi="Arial" w:cs="Arial"/>
          <w:color w:val="000000"/>
        </w:rPr>
      </w:pPr>
      <w:r>
        <w:rPr>
          <w:rFonts w:ascii="Arial" w:hAnsi="Arial" w:cs="Arial"/>
          <w:color w:val="000000"/>
        </w:rPr>
        <w:t>Klasyfikacja wg Wspólnego Słownika Zamówień (CPV) – 454310007.</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1.2. </w:t>
      </w:r>
      <w:r>
        <w:rPr>
          <w:rFonts w:ascii="Arial" w:hAnsi="Arial" w:cs="Arial"/>
          <w:b/>
          <w:bCs/>
          <w:color w:val="000000"/>
        </w:rPr>
        <w:tab/>
      </w:r>
      <w:r w:rsidRPr="00AC17E6">
        <w:rPr>
          <w:rFonts w:ascii="Arial" w:hAnsi="Arial" w:cs="Arial"/>
          <w:b/>
          <w:bCs/>
          <w:color w:val="000000"/>
        </w:rPr>
        <w:t>Zakres stosowania specyfikacji</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Niniejsza specyfikacja będzie stosowana jako dokument przetargowy i kontraktowy przy</w:t>
      </w:r>
      <w:r>
        <w:rPr>
          <w:rFonts w:ascii="Arial" w:hAnsi="Arial" w:cs="Arial"/>
          <w:color w:val="000000"/>
        </w:rPr>
        <w:t xml:space="preserve"> </w:t>
      </w:r>
      <w:r w:rsidRPr="00AC17E6">
        <w:rPr>
          <w:rFonts w:ascii="Arial" w:hAnsi="Arial" w:cs="Arial"/>
          <w:color w:val="000000"/>
        </w:rPr>
        <w:t>zlecaniu i realizacji robót wymienionych w punkcie 1.1.</w:t>
      </w:r>
    </w:p>
    <w:p w:rsidR="00E47B37" w:rsidRDefault="00E47B37" w:rsidP="00DA2750">
      <w:pPr>
        <w:autoSpaceDE w:val="0"/>
        <w:autoSpaceDN w:val="0"/>
        <w:adjustRightInd w:val="0"/>
        <w:rPr>
          <w:rFonts w:ascii="Arial" w:hAnsi="Arial" w:cs="Arial"/>
          <w:b/>
          <w:bCs/>
          <w:color w:val="000000"/>
        </w:rPr>
      </w:pPr>
    </w:p>
    <w:p w:rsidR="000124AC" w:rsidRPr="00AC17E6" w:rsidRDefault="00E47B37" w:rsidP="00DA2750">
      <w:pPr>
        <w:autoSpaceDE w:val="0"/>
        <w:autoSpaceDN w:val="0"/>
        <w:adjustRightInd w:val="0"/>
        <w:rPr>
          <w:rFonts w:ascii="Arial" w:hAnsi="Arial" w:cs="Arial"/>
          <w:b/>
          <w:bCs/>
          <w:color w:val="000000"/>
        </w:rPr>
      </w:pPr>
      <w:r>
        <w:rPr>
          <w:rFonts w:ascii="Arial" w:hAnsi="Arial" w:cs="Arial"/>
          <w:b/>
          <w:bCs/>
          <w:color w:val="000000"/>
        </w:rPr>
        <w:t>1.3.</w:t>
      </w:r>
      <w:r w:rsidR="000124AC">
        <w:rPr>
          <w:rFonts w:ascii="Arial" w:hAnsi="Arial" w:cs="Arial"/>
          <w:b/>
          <w:bCs/>
          <w:color w:val="000000"/>
        </w:rPr>
        <w:tab/>
      </w:r>
      <w:r w:rsidR="000124AC" w:rsidRPr="00AC17E6">
        <w:rPr>
          <w:rFonts w:ascii="Arial" w:hAnsi="Arial" w:cs="Arial"/>
          <w:b/>
          <w:bCs/>
          <w:color w:val="000000"/>
        </w:rPr>
        <w:t>Zakres robót objętych specyfikacją</w:t>
      </w:r>
    </w:p>
    <w:p w:rsidR="000124AC" w:rsidRDefault="000124AC" w:rsidP="00DA2750">
      <w:pPr>
        <w:autoSpaceDE w:val="0"/>
        <w:autoSpaceDN w:val="0"/>
        <w:adjustRightInd w:val="0"/>
        <w:rPr>
          <w:rFonts w:ascii="Arial" w:hAnsi="Arial" w:cs="Arial"/>
          <w:color w:val="000000"/>
        </w:rPr>
      </w:pPr>
    </w:p>
    <w:p w:rsidR="000124AC" w:rsidRDefault="00E47B37" w:rsidP="00DA2750">
      <w:pPr>
        <w:tabs>
          <w:tab w:val="left" w:pos="2730"/>
        </w:tabs>
        <w:autoSpaceDE w:val="0"/>
        <w:autoSpaceDN w:val="0"/>
        <w:adjustRightInd w:val="0"/>
        <w:rPr>
          <w:rFonts w:ascii="Arial" w:hAnsi="Arial" w:cs="Arial"/>
          <w:color w:val="000000"/>
        </w:rPr>
      </w:pPr>
      <w:r>
        <w:rPr>
          <w:rFonts w:ascii="Arial" w:hAnsi="Arial" w:cs="Arial"/>
          <w:color w:val="000000"/>
        </w:rPr>
        <w:t>Ustalenia zawarte w niniejszej specyfikacji dotyczą zasad prowadzenia robót związanych z wykonaniem:</w:t>
      </w:r>
    </w:p>
    <w:p w:rsidR="00E47B37" w:rsidRDefault="00E47B37" w:rsidP="00DA2750">
      <w:pPr>
        <w:tabs>
          <w:tab w:val="left" w:pos="2730"/>
        </w:tabs>
        <w:autoSpaceDE w:val="0"/>
        <w:autoSpaceDN w:val="0"/>
        <w:adjustRightInd w:val="0"/>
        <w:rPr>
          <w:rFonts w:ascii="Arial" w:hAnsi="Arial" w:cs="Arial"/>
          <w:color w:val="000000"/>
        </w:rPr>
      </w:pPr>
      <w:r>
        <w:rPr>
          <w:rFonts w:ascii="Arial" w:hAnsi="Arial" w:cs="Arial"/>
          <w:color w:val="000000"/>
        </w:rPr>
        <w:t xml:space="preserve">- posadzek z płytek </w:t>
      </w:r>
      <w:proofErr w:type="spellStart"/>
      <w:r>
        <w:rPr>
          <w:rFonts w:ascii="Arial" w:hAnsi="Arial" w:cs="Arial"/>
          <w:color w:val="000000"/>
        </w:rPr>
        <w:t>gresowych</w:t>
      </w:r>
      <w:proofErr w:type="spellEnd"/>
    </w:p>
    <w:p w:rsidR="000124AC" w:rsidRDefault="000124AC" w:rsidP="00DA2750">
      <w:pPr>
        <w:tabs>
          <w:tab w:val="left" w:pos="2730"/>
        </w:tabs>
        <w:autoSpaceDE w:val="0"/>
        <w:autoSpaceDN w:val="0"/>
        <w:adjustRightInd w:val="0"/>
        <w:rPr>
          <w:rFonts w:ascii="Arial" w:hAnsi="Arial" w:cs="Arial"/>
          <w:b/>
          <w:bCs/>
          <w:color w:val="000000"/>
        </w:rPr>
      </w:pPr>
    </w:p>
    <w:p w:rsidR="000124AC" w:rsidRPr="00C37F3C" w:rsidRDefault="000124AC" w:rsidP="00DA2750">
      <w:pPr>
        <w:pStyle w:val="Akapitzlist"/>
        <w:numPr>
          <w:ilvl w:val="1"/>
          <w:numId w:val="17"/>
        </w:numPr>
        <w:autoSpaceDE w:val="0"/>
        <w:autoSpaceDN w:val="0"/>
        <w:adjustRightInd w:val="0"/>
        <w:rPr>
          <w:rFonts w:ascii="Arial" w:hAnsi="Arial" w:cs="Arial"/>
          <w:b/>
          <w:bCs/>
          <w:color w:val="000000"/>
        </w:rPr>
      </w:pPr>
      <w:r w:rsidRPr="00C37F3C">
        <w:rPr>
          <w:rFonts w:ascii="Arial" w:hAnsi="Arial" w:cs="Arial"/>
          <w:b/>
          <w:bCs/>
          <w:color w:val="000000"/>
        </w:rPr>
        <w:t xml:space="preserve"> Określenia podstawowe</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Określenia podstawowe użyte w niniejszej SST są zgodne z obowiązującymi polskimi</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normami i Ogólną Specyfikacją Techniczną.</w:t>
      </w:r>
    </w:p>
    <w:p w:rsidR="000124AC" w:rsidRDefault="000124AC" w:rsidP="00DA2750">
      <w:pPr>
        <w:autoSpaceDE w:val="0"/>
        <w:autoSpaceDN w:val="0"/>
        <w:adjustRightInd w:val="0"/>
        <w:rPr>
          <w:rFonts w:ascii="Arial" w:hAnsi="Arial" w:cs="Arial"/>
          <w:b/>
          <w:bCs/>
          <w:color w:val="000000"/>
        </w:rPr>
      </w:pPr>
    </w:p>
    <w:p w:rsidR="000124AC" w:rsidRPr="00C37F3C" w:rsidRDefault="000124AC" w:rsidP="00DA2750">
      <w:pPr>
        <w:pStyle w:val="Akapitzlist"/>
        <w:numPr>
          <w:ilvl w:val="1"/>
          <w:numId w:val="17"/>
        </w:numPr>
        <w:autoSpaceDE w:val="0"/>
        <w:autoSpaceDN w:val="0"/>
        <w:adjustRightInd w:val="0"/>
        <w:rPr>
          <w:rFonts w:ascii="Arial" w:hAnsi="Arial" w:cs="Arial"/>
          <w:b/>
          <w:bCs/>
          <w:color w:val="000000"/>
        </w:rPr>
      </w:pPr>
      <w:r w:rsidRPr="00C37F3C">
        <w:rPr>
          <w:rFonts w:ascii="Arial" w:hAnsi="Arial" w:cs="Arial"/>
          <w:b/>
          <w:bCs/>
          <w:color w:val="000000"/>
        </w:rPr>
        <w:t xml:space="preserve"> Ogólne wymagania dotyczące robót</w:t>
      </w:r>
    </w:p>
    <w:p w:rsidR="000124AC" w:rsidRPr="00AC17E6"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Wykonawca jest odpowiedzialny za jakość wykonania tych robót oraz ich zgodność z</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 xml:space="preserve">umową, </w:t>
      </w:r>
      <w:r>
        <w:rPr>
          <w:rFonts w:ascii="Arial" w:hAnsi="Arial" w:cs="Arial"/>
          <w:color w:val="000000"/>
        </w:rPr>
        <w:t xml:space="preserve">pozostałymi </w:t>
      </w:r>
      <w:r w:rsidRPr="00AC17E6">
        <w:rPr>
          <w:rFonts w:ascii="Arial" w:hAnsi="Arial" w:cs="Arial"/>
          <w:color w:val="000000"/>
        </w:rPr>
        <w:t>SST i poleceniami zarządzającego</w:t>
      </w:r>
      <w:r>
        <w:rPr>
          <w:rFonts w:ascii="Arial" w:hAnsi="Arial" w:cs="Arial"/>
          <w:color w:val="000000"/>
        </w:rPr>
        <w:t xml:space="preserve"> </w:t>
      </w:r>
      <w:r w:rsidRPr="00AC17E6">
        <w:rPr>
          <w:rFonts w:ascii="Arial" w:hAnsi="Arial" w:cs="Arial"/>
          <w:color w:val="000000"/>
        </w:rPr>
        <w:t>realizacją umowy. Wprowadzanie jakichkolwiek odstępstw od tych dokumentów wymaga</w:t>
      </w:r>
    </w:p>
    <w:p w:rsidR="000124AC" w:rsidRDefault="000124AC" w:rsidP="00DA2750">
      <w:pPr>
        <w:autoSpaceDE w:val="0"/>
        <w:autoSpaceDN w:val="0"/>
        <w:adjustRightInd w:val="0"/>
        <w:rPr>
          <w:rFonts w:ascii="Arial" w:hAnsi="Arial" w:cs="Arial"/>
          <w:color w:val="000000"/>
        </w:rPr>
      </w:pPr>
      <w:r w:rsidRPr="00AC17E6">
        <w:rPr>
          <w:rFonts w:ascii="Arial" w:hAnsi="Arial" w:cs="Arial"/>
          <w:color w:val="000000"/>
        </w:rPr>
        <w:t>akceptacji zarządzającego realizacją umowy.</w:t>
      </w:r>
    </w:p>
    <w:p w:rsidR="000124AC" w:rsidRDefault="000124AC" w:rsidP="00DA2750">
      <w:pPr>
        <w:autoSpaceDE w:val="0"/>
        <w:autoSpaceDN w:val="0"/>
        <w:adjustRightInd w:val="0"/>
        <w:rPr>
          <w:rFonts w:ascii="Arial" w:hAnsi="Arial" w:cs="Arial"/>
          <w:color w:val="000000"/>
        </w:rPr>
      </w:pPr>
    </w:p>
    <w:p w:rsidR="000124AC" w:rsidRPr="00B669C3" w:rsidRDefault="000124AC" w:rsidP="00DA2750">
      <w:pPr>
        <w:pStyle w:val="Akapitzlist"/>
        <w:numPr>
          <w:ilvl w:val="0"/>
          <w:numId w:val="17"/>
        </w:numPr>
        <w:autoSpaceDE w:val="0"/>
        <w:autoSpaceDN w:val="0"/>
        <w:adjustRightInd w:val="0"/>
        <w:rPr>
          <w:rFonts w:ascii="Arial" w:hAnsi="Arial" w:cs="Arial"/>
          <w:b/>
          <w:bCs/>
          <w:color w:val="000000"/>
        </w:rPr>
      </w:pPr>
      <w:r w:rsidRPr="00B669C3">
        <w:rPr>
          <w:rFonts w:ascii="Arial" w:hAnsi="Arial" w:cs="Arial"/>
          <w:b/>
          <w:bCs/>
          <w:color w:val="000000"/>
        </w:rPr>
        <w:t>MATERIAŁY</w:t>
      </w:r>
    </w:p>
    <w:p w:rsidR="000124AC" w:rsidRDefault="000124AC" w:rsidP="00DA2750">
      <w:pPr>
        <w:autoSpaceDE w:val="0"/>
        <w:autoSpaceDN w:val="0"/>
        <w:adjustRightInd w:val="0"/>
        <w:rPr>
          <w:rFonts w:ascii="Arial" w:hAnsi="Arial" w:cs="Arial"/>
          <w:color w:val="000000"/>
        </w:rPr>
      </w:pPr>
    </w:p>
    <w:p w:rsidR="00FA40D3" w:rsidRDefault="00E47B37" w:rsidP="00DA2750">
      <w:pPr>
        <w:autoSpaceDE w:val="0"/>
        <w:autoSpaceDN w:val="0"/>
        <w:adjustRightInd w:val="0"/>
        <w:rPr>
          <w:rFonts w:ascii="Arial" w:hAnsi="Arial" w:cs="Arial"/>
        </w:rPr>
      </w:pPr>
      <w:r w:rsidRPr="00E47B37">
        <w:rPr>
          <w:rFonts w:ascii="Arial" w:hAnsi="Arial" w:cs="Arial"/>
          <w:b/>
        </w:rPr>
        <w:t>2.1</w:t>
      </w:r>
      <w:r>
        <w:rPr>
          <w:rFonts w:ascii="Arial" w:hAnsi="Arial" w:cs="Arial"/>
        </w:rPr>
        <w:t xml:space="preserve">  </w:t>
      </w:r>
      <w:r w:rsidR="000124AC" w:rsidRPr="00B669C3">
        <w:rPr>
          <w:rFonts w:ascii="Arial" w:hAnsi="Arial" w:cs="Arial"/>
        </w:rPr>
        <w:t>Ogólne wymagania dotycz</w:t>
      </w:r>
      <w:r w:rsidR="000124AC" w:rsidRPr="00B669C3">
        <w:rPr>
          <w:rFonts w:ascii="Arial" w:eastAsia="TT11Fo00" w:hAnsi="Arial" w:cs="Arial"/>
        </w:rPr>
        <w:t>ą</w:t>
      </w:r>
      <w:r w:rsidR="000124AC" w:rsidRPr="00B669C3">
        <w:rPr>
          <w:rFonts w:ascii="Arial" w:hAnsi="Arial" w:cs="Arial"/>
        </w:rPr>
        <w:t xml:space="preserve">ce materiałów, ich pozyskiwania i składowania </w:t>
      </w:r>
    </w:p>
    <w:p w:rsidR="000124AC" w:rsidRPr="00855697" w:rsidRDefault="00FA40D3" w:rsidP="00DA2750">
      <w:pPr>
        <w:autoSpaceDE w:val="0"/>
        <w:autoSpaceDN w:val="0"/>
        <w:adjustRightInd w:val="0"/>
        <w:rPr>
          <w:rFonts w:ascii="Arial" w:hAnsi="Arial" w:cs="Arial"/>
          <w:sz w:val="20"/>
          <w:szCs w:val="20"/>
        </w:rPr>
      </w:pPr>
      <w:r>
        <w:rPr>
          <w:rFonts w:ascii="Arial" w:hAnsi="Arial" w:cs="Arial"/>
        </w:rPr>
        <w:t xml:space="preserve">        </w:t>
      </w:r>
      <w:r w:rsidR="000124AC" w:rsidRPr="00B669C3">
        <w:rPr>
          <w:rFonts w:ascii="Arial" w:hAnsi="Arial" w:cs="Arial"/>
        </w:rPr>
        <w:t>podano w OST</w:t>
      </w:r>
      <w:r w:rsidR="000124AC">
        <w:rPr>
          <w:rFonts w:ascii="Arial" w:hAnsi="Arial" w:cs="Arial"/>
        </w:rPr>
        <w:t>.</w:t>
      </w:r>
    </w:p>
    <w:p w:rsidR="000124AC" w:rsidRPr="00B669C3" w:rsidRDefault="000124AC" w:rsidP="00DA2750">
      <w:pPr>
        <w:autoSpaceDE w:val="0"/>
        <w:autoSpaceDN w:val="0"/>
        <w:adjustRightInd w:val="0"/>
        <w:rPr>
          <w:rFonts w:ascii="Arial" w:hAnsi="Arial" w:cs="Arial"/>
          <w:color w:val="000000"/>
        </w:rPr>
      </w:pPr>
    </w:p>
    <w:p w:rsidR="000124AC" w:rsidRDefault="00E47B37" w:rsidP="00855697">
      <w:pPr>
        <w:pStyle w:val="Akapitzlist"/>
        <w:ind w:left="0"/>
        <w:jc w:val="both"/>
        <w:rPr>
          <w:rFonts w:ascii="Arial" w:hAnsi="Arial" w:cs="Arial"/>
          <w:b/>
          <w:bCs/>
        </w:rPr>
      </w:pPr>
      <w:r>
        <w:rPr>
          <w:rFonts w:ascii="Arial" w:hAnsi="Arial" w:cs="Arial"/>
          <w:b/>
          <w:bCs/>
        </w:rPr>
        <w:t>2.2. Materiały potrzebne do wykonania robót.</w:t>
      </w:r>
    </w:p>
    <w:p w:rsidR="00A668A7" w:rsidRDefault="00E47B37" w:rsidP="00E47B37">
      <w:pPr>
        <w:autoSpaceDE w:val="0"/>
        <w:autoSpaceDN w:val="0"/>
        <w:adjustRightInd w:val="0"/>
        <w:rPr>
          <w:rFonts w:ascii="Arial" w:hAnsi="Arial" w:cs="Arial"/>
        </w:rPr>
      </w:pPr>
      <w:r>
        <w:rPr>
          <w:rFonts w:ascii="Arial" w:hAnsi="Arial" w:cs="Arial"/>
        </w:rPr>
        <w:t xml:space="preserve"> </w:t>
      </w:r>
    </w:p>
    <w:p w:rsidR="000124AC" w:rsidRDefault="00E47B37" w:rsidP="00E47B37">
      <w:pPr>
        <w:autoSpaceDE w:val="0"/>
        <w:autoSpaceDN w:val="0"/>
        <w:adjustRightInd w:val="0"/>
        <w:rPr>
          <w:rFonts w:ascii="Arial" w:hAnsi="Arial" w:cs="Arial"/>
        </w:rPr>
      </w:pPr>
      <w:r>
        <w:rPr>
          <w:rFonts w:ascii="Arial" w:hAnsi="Arial" w:cs="Arial"/>
        </w:rPr>
        <w:t xml:space="preserve"> </w:t>
      </w:r>
      <w:r w:rsidR="00621BD4">
        <w:rPr>
          <w:rFonts w:ascii="Arial" w:hAnsi="Arial" w:cs="Arial"/>
        </w:rPr>
        <w:t>2.2.1.</w:t>
      </w:r>
      <w:r w:rsidR="00FA40D3">
        <w:rPr>
          <w:rFonts w:ascii="Arial" w:hAnsi="Arial" w:cs="Arial"/>
        </w:rPr>
        <w:t>)</w:t>
      </w:r>
      <w:r>
        <w:rPr>
          <w:rFonts w:ascii="Arial" w:hAnsi="Arial" w:cs="Arial"/>
        </w:rPr>
        <w:t xml:space="preserve"> Płytki ceramiczne</w:t>
      </w:r>
      <w:r w:rsidR="00FA40D3">
        <w:rPr>
          <w:rFonts w:ascii="Arial" w:hAnsi="Arial" w:cs="Arial"/>
        </w:rPr>
        <w:t xml:space="preserve"> gres:</w:t>
      </w:r>
    </w:p>
    <w:p w:rsidR="00FA40D3" w:rsidRDefault="00FA40D3" w:rsidP="00E47B37">
      <w:pPr>
        <w:autoSpaceDE w:val="0"/>
        <w:autoSpaceDN w:val="0"/>
        <w:adjustRightInd w:val="0"/>
        <w:rPr>
          <w:rFonts w:ascii="Arial" w:hAnsi="Arial" w:cs="Arial"/>
        </w:rPr>
      </w:pPr>
      <w:r>
        <w:rPr>
          <w:rFonts w:ascii="Arial" w:hAnsi="Arial" w:cs="Arial"/>
        </w:rPr>
        <w:t xml:space="preserve">      Należy stosować płytki ceramiczne piątej klasy twardości o przeciwślizgowej </w:t>
      </w:r>
    </w:p>
    <w:p w:rsidR="00FA40D3" w:rsidRDefault="00FA40D3" w:rsidP="00E47B37">
      <w:pPr>
        <w:autoSpaceDE w:val="0"/>
        <w:autoSpaceDN w:val="0"/>
        <w:adjustRightInd w:val="0"/>
        <w:rPr>
          <w:rFonts w:ascii="Arial" w:hAnsi="Arial" w:cs="Arial"/>
        </w:rPr>
      </w:pPr>
      <w:r>
        <w:rPr>
          <w:rFonts w:ascii="Arial" w:hAnsi="Arial" w:cs="Arial"/>
        </w:rPr>
        <w:t xml:space="preserve">      powierzchni. </w:t>
      </w:r>
    </w:p>
    <w:p w:rsidR="00FA40D3" w:rsidRDefault="00FA40D3" w:rsidP="00E47B37">
      <w:pPr>
        <w:autoSpaceDE w:val="0"/>
        <w:autoSpaceDN w:val="0"/>
        <w:adjustRightInd w:val="0"/>
        <w:rPr>
          <w:rFonts w:ascii="Arial" w:hAnsi="Arial" w:cs="Arial"/>
        </w:rPr>
      </w:pPr>
      <w:r>
        <w:rPr>
          <w:rFonts w:ascii="Arial" w:hAnsi="Arial" w:cs="Arial"/>
        </w:rPr>
        <w:t xml:space="preserve">      Wymiary płytek podłogowych – 30x30</w:t>
      </w:r>
    </w:p>
    <w:p w:rsidR="00FA40D3" w:rsidRDefault="00FA40D3" w:rsidP="00E47B37">
      <w:pPr>
        <w:autoSpaceDE w:val="0"/>
        <w:autoSpaceDN w:val="0"/>
        <w:adjustRightInd w:val="0"/>
        <w:rPr>
          <w:rFonts w:ascii="Arial" w:hAnsi="Arial" w:cs="Arial"/>
        </w:rPr>
      </w:pPr>
      <w:r>
        <w:rPr>
          <w:rFonts w:ascii="Arial" w:hAnsi="Arial" w:cs="Arial"/>
        </w:rPr>
        <w:t xml:space="preserve">      antypoślizgowość R9</w:t>
      </w:r>
    </w:p>
    <w:p w:rsidR="00FA40D3" w:rsidRDefault="00FA40D3" w:rsidP="00E47B37">
      <w:pPr>
        <w:autoSpaceDE w:val="0"/>
        <w:autoSpaceDN w:val="0"/>
        <w:adjustRightInd w:val="0"/>
        <w:rPr>
          <w:rFonts w:ascii="Arial" w:hAnsi="Arial" w:cs="Arial"/>
        </w:rPr>
      </w:pPr>
      <w:r>
        <w:rPr>
          <w:rFonts w:ascii="Arial" w:hAnsi="Arial" w:cs="Arial"/>
        </w:rPr>
        <w:lastRenderedPageBreak/>
        <w:t xml:space="preserve">      ścieralność VPEI5 –V klasa ścieralności</w:t>
      </w:r>
    </w:p>
    <w:p w:rsidR="00FA40D3" w:rsidRDefault="00FA40D3" w:rsidP="00E47B37">
      <w:pPr>
        <w:autoSpaceDE w:val="0"/>
        <w:autoSpaceDN w:val="0"/>
        <w:adjustRightInd w:val="0"/>
        <w:rPr>
          <w:rFonts w:ascii="Arial" w:hAnsi="Arial" w:cs="Arial"/>
        </w:rPr>
      </w:pPr>
      <w:r>
        <w:rPr>
          <w:rFonts w:ascii="Arial" w:hAnsi="Arial" w:cs="Arial"/>
        </w:rPr>
        <w:t xml:space="preserve">      Dopuszczalne odchyłki wymiarów:</w:t>
      </w:r>
    </w:p>
    <w:p w:rsidR="00FA40D3" w:rsidRDefault="00FA40D3" w:rsidP="00E47B37">
      <w:pPr>
        <w:autoSpaceDE w:val="0"/>
        <w:autoSpaceDN w:val="0"/>
        <w:adjustRightInd w:val="0"/>
        <w:rPr>
          <w:rFonts w:ascii="Arial" w:hAnsi="Arial" w:cs="Arial"/>
        </w:rPr>
      </w:pPr>
      <w:r>
        <w:rPr>
          <w:rFonts w:ascii="Arial" w:hAnsi="Arial" w:cs="Arial"/>
        </w:rPr>
        <w:t xml:space="preserve">      - długość i szerokość  -+1,5mm</w:t>
      </w:r>
    </w:p>
    <w:p w:rsidR="00FA40D3" w:rsidRDefault="00FA40D3" w:rsidP="00E47B37">
      <w:pPr>
        <w:autoSpaceDE w:val="0"/>
        <w:autoSpaceDN w:val="0"/>
        <w:adjustRightInd w:val="0"/>
        <w:rPr>
          <w:rFonts w:ascii="Arial" w:hAnsi="Arial" w:cs="Arial"/>
        </w:rPr>
      </w:pPr>
      <w:r>
        <w:rPr>
          <w:rFonts w:ascii="Arial" w:hAnsi="Arial" w:cs="Arial"/>
        </w:rPr>
        <w:t xml:space="preserve">      - grubość -+ 0,5mm</w:t>
      </w:r>
    </w:p>
    <w:p w:rsidR="00FA40D3" w:rsidRDefault="00FA40D3" w:rsidP="00E47B37">
      <w:pPr>
        <w:autoSpaceDE w:val="0"/>
        <w:autoSpaceDN w:val="0"/>
        <w:adjustRightInd w:val="0"/>
        <w:rPr>
          <w:rFonts w:ascii="Arial" w:hAnsi="Arial" w:cs="Arial"/>
        </w:rPr>
      </w:pPr>
      <w:r>
        <w:rPr>
          <w:rFonts w:ascii="Arial" w:hAnsi="Arial" w:cs="Arial"/>
        </w:rPr>
        <w:t xml:space="preserve">      - krzywizna – 1,0mm</w:t>
      </w:r>
    </w:p>
    <w:p w:rsidR="000124AC" w:rsidRPr="003031CC" w:rsidRDefault="00FA40D3" w:rsidP="00DA2750">
      <w:pPr>
        <w:autoSpaceDE w:val="0"/>
        <w:autoSpaceDN w:val="0"/>
        <w:adjustRightInd w:val="0"/>
        <w:rPr>
          <w:rFonts w:ascii="Arial" w:hAnsi="Arial" w:cs="Arial"/>
        </w:rPr>
      </w:pPr>
      <w:r>
        <w:rPr>
          <w:rFonts w:ascii="Arial" w:hAnsi="Arial" w:cs="Arial"/>
        </w:rPr>
        <w:t xml:space="preserve">   b)</w:t>
      </w:r>
      <w:r w:rsidR="000124AC">
        <w:rPr>
          <w:rFonts w:ascii="Arial" w:hAnsi="Arial" w:cs="Arial"/>
        </w:rPr>
        <w:t xml:space="preserve"> </w:t>
      </w:r>
      <w:r w:rsidR="00E47B37">
        <w:rPr>
          <w:rFonts w:ascii="Arial" w:hAnsi="Arial" w:cs="Arial"/>
        </w:rPr>
        <w:t>Klej do płytek,</w:t>
      </w:r>
    </w:p>
    <w:p w:rsidR="000124AC" w:rsidRDefault="00E47B37" w:rsidP="00DA2750">
      <w:pPr>
        <w:autoSpaceDE w:val="0"/>
        <w:autoSpaceDN w:val="0"/>
        <w:adjustRightInd w:val="0"/>
        <w:rPr>
          <w:rFonts w:ascii="Arial" w:hAnsi="Arial" w:cs="Arial"/>
        </w:rPr>
      </w:pPr>
      <w:r>
        <w:rPr>
          <w:rFonts w:ascii="Arial" w:hAnsi="Arial" w:cs="Arial"/>
        </w:rPr>
        <w:t xml:space="preserve">  </w:t>
      </w:r>
      <w:r w:rsidR="00FA40D3">
        <w:rPr>
          <w:rFonts w:ascii="Arial" w:hAnsi="Arial" w:cs="Arial"/>
        </w:rPr>
        <w:t xml:space="preserve"> c)</w:t>
      </w:r>
      <w:r w:rsidR="000124AC">
        <w:rPr>
          <w:rFonts w:ascii="Arial" w:hAnsi="Arial" w:cs="Arial"/>
        </w:rPr>
        <w:t xml:space="preserve"> </w:t>
      </w:r>
      <w:r>
        <w:rPr>
          <w:rFonts w:ascii="Arial" w:hAnsi="Arial" w:cs="Arial"/>
        </w:rPr>
        <w:t>Zaprawa spoinująca</w:t>
      </w:r>
      <w:r w:rsidR="00270A89">
        <w:rPr>
          <w:rFonts w:ascii="Arial" w:hAnsi="Arial" w:cs="Arial"/>
        </w:rPr>
        <w:t>,</w:t>
      </w:r>
    </w:p>
    <w:p w:rsidR="00621BD4" w:rsidRPr="003031CC" w:rsidRDefault="00621BD4" w:rsidP="00DA2750">
      <w:pPr>
        <w:autoSpaceDE w:val="0"/>
        <w:autoSpaceDN w:val="0"/>
        <w:adjustRightInd w:val="0"/>
        <w:rPr>
          <w:rFonts w:ascii="Arial" w:hAnsi="Arial" w:cs="Arial"/>
        </w:rPr>
      </w:pPr>
    </w:p>
    <w:p w:rsidR="00621BD4" w:rsidRDefault="00855697" w:rsidP="00DA2750">
      <w:pPr>
        <w:autoSpaceDE w:val="0"/>
        <w:autoSpaceDN w:val="0"/>
        <w:adjustRightInd w:val="0"/>
        <w:rPr>
          <w:rFonts w:ascii="TT12Bo00" w:hAnsi="TT12Bo00" w:cs="TT12Bo00"/>
        </w:rPr>
      </w:pPr>
      <w:r>
        <w:rPr>
          <w:rFonts w:ascii="TT12Bo00" w:hAnsi="TT12Bo00" w:cs="TT12Bo00"/>
        </w:rPr>
        <w:t xml:space="preserve"> </w:t>
      </w:r>
      <w:r w:rsidR="00621BD4" w:rsidRPr="00621BD4">
        <w:rPr>
          <w:rFonts w:ascii="TT12Bo00" w:hAnsi="TT12Bo00" w:cs="TT12Bo00"/>
        </w:rPr>
        <w:t xml:space="preserve"> 2.2.2.</w:t>
      </w:r>
      <w:r w:rsidR="00621BD4">
        <w:rPr>
          <w:rFonts w:ascii="TT12Bo00" w:hAnsi="TT12Bo00" w:cs="TT12Bo00"/>
        </w:rPr>
        <w:t xml:space="preserve"> Panele podłogowe:</w:t>
      </w:r>
    </w:p>
    <w:p w:rsidR="000124AC" w:rsidRDefault="00621BD4" w:rsidP="00DA2750">
      <w:pPr>
        <w:autoSpaceDE w:val="0"/>
        <w:autoSpaceDN w:val="0"/>
        <w:adjustRightInd w:val="0"/>
        <w:rPr>
          <w:rFonts w:ascii="TT12Bo00" w:hAnsi="TT12Bo00" w:cs="TT12Bo00"/>
        </w:rPr>
      </w:pPr>
      <w:r>
        <w:rPr>
          <w:rFonts w:ascii="TT12Bo00" w:hAnsi="TT12Bo00" w:cs="TT12Bo00"/>
        </w:rPr>
        <w:t xml:space="preserve">   a) </w:t>
      </w:r>
      <w:r w:rsidR="00F2310D">
        <w:rPr>
          <w:rFonts w:ascii="TT12Bo00" w:hAnsi="TT12Bo00" w:cs="TT12Bo00"/>
        </w:rPr>
        <w:t>k</w:t>
      </w:r>
      <w:r>
        <w:rPr>
          <w:rFonts w:ascii="TT12Bo00" w:hAnsi="TT12Bo00" w:cs="TT12Bo00"/>
        </w:rPr>
        <w:t xml:space="preserve">lasa odporność na ścieranie (PEI 5) </w:t>
      </w:r>
    </w:p>
    <w:p w:rsidR="00621BD4" w:rsidRPr="00621BD4" w:rsidRDefault="00621BD4" w:rsidP="00DA2750">
      <w:pPr>
        <w:autoSpaceDE w:val="0"/>
        <w:autoSpaceDN w:val="0"/>
        <w:adjustRightInd w:val="0"/>
        <w:rPr>
          <w:rFonts w:ascii="TT12Bo00" w:hAnsi="TT12Bo00" w:cs="TT12Bo00"/>
        </w:rPr>
      </w:pPr>
    </w:p>
    <w:p w:rsidR="00270A89" w:rsidRDefault="00270A89" w:rsidP="00270A89">
      <w:pPr>
        <w:pStyle w:val="Akapitzlist"/>
        <w:autoSpaceDE w:val="0"/>
        <w:autoSpaceDN w:val="0"/>
        <w:adjustRightInd w:val="0"/>
        <w:ind w:left="0"/>
        <w:rPr>
          <w:rFonts w:ascii="Arial" w:hAnsi="Arial" w:cs="Arial"/>
          <w:b/>
          <w:bCs/>
        </w:rPr>
      </w:pPr>
      <w:r>
        <w:rPr>
          <w:rFonts w:ascii="Arial" w:hAnsi="Arial" w:cs="Arial"/>
          <w:b/>
          <w:bCs/>
        </w:rPr>
        <w:t>3.   SPRZĘT</w:t>
      </w:r>
    </w:p>
    <w:p w:rsidR="00270A89" w:rsidRDefault="00270A89" w:rsidP="00270A89">
      <w:pPr>
        <w:pStyle w:val="Akapitzlist"/>
        <w:autoSpaceDE w:val="0"/>
        <w:autoSpaceDN w:val="0"/>
        <w:adjustRightInd w:val="0"/>
        <w:ind w:left="0"/>
        <w:rPr>
          <w:rFonts w:ascii="Arial" w:hAnsi="Arial" w:cs="Arial"/>
          <w:b/>
          <w:bCs/>
        </w:rPr>
      </w:pPr>
    </w:p>
    <w:p w:rsidR="000124AC" w:rsidRPr="00866281" w:rsidRDefault="00270A89" w:rsidP="00270A89">
      <w:pPr>
        <w:pStyle w:val="Akapitzlist"/>
        <w:autoSpaceDE w:val="0"/>
        <w:autoSpaceDN w:val="0"/>
        <w:adjustRightInd w:val="0"/>
        <w:ind w:left="0"/>
        <w:rPr>
          <w:rFonts w:ascii="Arial" w:hAnsi="Arial" w:cs="Arial"/>
          <w:b/>
          <w:bCs/>
        </w:rPr>
      </w:pPr>
      <w:r>
        <w:rPr>
          <w:rFonts w:ascii="Arial" w:hAnsi="Arial" w:cs="Arial"/>
          <w:b/>
          <w:bCs/>
        </w:rPr>
        <w:t>3.1.</w:t>
      </w:r>
      <w:r w:rsidR="000124AC" w:rsidRPr="00866281">
        <w:rPr>
          <w:rFonts w:ascii="Arial" w:hAnsi="Arial" w:cs="Arial"/>
          <w:b/>
          <w:bCs/>
        </w:rPr>
        <w:t xml:space="preserve"> </w:t>
      </w:r>
      <w:r>
        <w:rPr>
          <w:rFonts w:ascii="Arial" w:hAnsi="Arial" w:cs="Arial"/>
          <w:b/>
          <w:bCs/>
        </w:rPr>
        <w:t>Wymagania ogólne</w:t>
      </w:r>
    </w:p>
    <w:p w:rsidR="00270A89" w:rsidRDefault="00270A89" w:rsidP="00DA2750">
      <w:pPr>
        <w:autoSpaceDE w:val="0"/>
        <w:autoSpaceDN w:val="0"/>
        <w:adjustRightInd w:val="0"/>
        <w:rPr>
          <w:rFonts w:ascii="Arial" w:hAnsi="Arial" w:cs="Arial"/>
        </w:rPr>
      </w:pPr>
    </w:p>
    <w:p w:rsidR="000124AC" w:rsidRDefault="00270A89" w:rsidP="00DA2750">
      <w:pPr>
        <w:autoSpaceDE w:val="0"/>
        <w:autoSpaceDN w:val="0"/>
        <w:adjustRightInd w:val="0"/>
        <w:rPr>
          <w:rFonts w:ascii="Arial" w:hAnsi="Arial" w:cs="Arial"/>
        </w:rPr>
      </w:pPr>
      <w:r>
        <w:rPr>
          <w:rFonts w:ascii="Arial" w:hAnsi="Arial" w:cs="Arial"/>
        </w:rPr>
        <w:t>Ogólne wymagania dotyczące sprzętu.</w:t>
      </w:r>
    </w:p>
    <w:p w:rsidR="00270A89" w:rsidRDefault="00270A89" w:rsidP="00DA2750">
      <w:pPr>
        <w:autoSpaceDE w:val="0"/>
        <w:autoSpaceDN w:val="0"/>
        <w:adjustRightInd w:val="0"/>
        <w:rPr>
          <w:rFonts w:ascii="Arial" w:hAnsi="Arial" w:cs="Arial"/>
        </w:rPr>
      </w:pPr>
    </w:p>
    <w:p w:rsidR="00270A89" w:rsidRDefault="00270A89" w:rsidP="00DA2750">
      <w:pPr>
        <w:autoSpaceDE w:val="0"/>
        <w:autoSpaceDN w:val="0"/>
        <w:adjustRightInd w:val="0"/>
        <w:rPr>
          <w:rFonts w:ascii="Arial" w:hAnsi="Arial" w:cs="Arial"/>
          <w:b/>
        </w:rPr>
      </w:pPr>
      <w:r w:rsidRPr="00270A89">
        <w:rPr>
          <w:rFonts w:ascii="Arial" w:hAnsi="Arial" w:cs="Arial"/>
          <w:b/>
        </w:rPr>
        <w:t>3.2</w:t>
      </w:r>
      <w:r>
        <w:rPr>
          <w:rFonts w:ascii="Arial" w:hAnsi="Arial" w:cs="Arial"/>
          <w:b/>
        </w:rPr>
        <w:t xml:space="preserve">  Sprzęt do wykonania okładzin i wykładzin</w:t>
      </w:r>
    </w:p>
    <w:p w:rsidR="00270A89" w:rsidRPr="00270A89" w:rsidRDefault="00270A89" w:rsidP="00DA2750">
      <w:pPr>
        <w:autoSpaceDE w:val="0"/>
        <w:autoSpaceDN w:val="0"/>
        <w:adjustRightInd w:val="0"/>
        <w:rPr>
          <w:rFonts w:ascii="Arial" w:hAnsi="Arial" w:cs="Arial"/>
          <w:b/>
        </w:rPr>
      </w:pPr>
    </w:p>
    <w:p w:rsidR="000124AC" w:rsidRDefault="000124AC" w:rsidP="00DA2750">
      <w:pPr>
        <w:autoSpaceDE w:val="0"/>
        <w:autoSpaceDN w:val="0"/>
        <w:adjustRightInd w:val="0"/>
        <w:rPr>
          <w:rFonts w:ascii="Arial" w:hAnsi="Arial" w:cs="Arial"/>
        </w:rPr>
      </w:pPr>
      <w:r w:rsidRPr="00866281">
        <w:rPr>
          <w:rFonts w:ascii="Arial" w:hAnsi="Arial" w:cs="Arial"/>
        </w:rPr>
        <w:t xml:space="preserve">Do wykonania </w:t>
      </w:r>
      <w:r w:rsidR="00270A89">
        <w:rPr>
          <w:rFonts w:ascii="Arial" w:hAnsi="Arial" w:cs="Arial"/>
        </w:rPr>
        <w:t>okładzin i wykładzin</w:t>
      </w:r>
    </w:p>
    <w:p w:rsidR="00270A89" w:rsidRDefault="00270A89" w:rsidP="00DA2750">
      <w:pPr>
        <w:autoSpaceDE w:val="0"/>
        <w:autoSpaceDN w:val="0"/>
        <w:adjustRightInd w:val="0"/>
        <w:rPr>
          <w:rFonts w:ascii="Arial" w:hAnsi="Arial" w:cs="Arial"/>
        </w:rPr>
      </w:pPr>
      <w:r>
        <w:rPr>
          <w:rFonts w:ascii="Arial" w:hAnsi="Arial" w:cs="Arial"/>
        </w:rPr>
        <w:t xml:space="preserve">  </w:t>
      </w:r>
    </w:p>
    <w:p w:rsidR="00270A89" w:rsidRDefault="00270A89" w:rsidP="00DA2750">
      <w:pPr>
        <w:autoSpaceDE w:val="0"/>
        <w:autoSpaceDN w:val="0"/>
        <w:adjustRightInd w:val="0"/>
        <w:rPr>
          <w:rFonts w:ascii="Arial" w:hAnsi="Arial" w:cs="Arial"/>
        </w:rPr>
      </w:pPr>
      <w:r>
        <w:rPr>
          <w:rFonts w:ascii="Arial" w:hAnsi="Arial" w:cs="Arial"/>
        </w:rPr>
        <w:t>-  szczotki o sztywnym włosiu lub drucie do czesania powierzchni podłoża,</w:t>
      </w:r>
    </w:p>
    <w:p w:rsidR="00270A89" w:rsidRDefault="00270A89" w:rsidP="00DA2750">
      <w:pPr>
        <w:autoSpaceDE w:val="0"/>
        <w:autoSpaceDN w:val="0"/>
        <w:adjustRightInd w:val="0"/>
        <w:rPr>
          <w:rFonts w:ascii="Arial" w:hAnsi="Arial" w:cs="Arial"/>
        </w:rPr>
      </w:pPr>
      <w:r>
        <w:rPr>
          <w:rFonts w:ascii="Arial" w:hAnsi="Arial" w:cs="Arial"/>
        </w:rPr>
        <w:t>-  szpachle i packi metalowe lub z tworzywa sztucznego,</w:t>
      </w:r>
    </w:p>
    <w:p w:rsidR="00256E99" w:rsidRDefault="00270A89" w:rsidP="00DA2750">
      <w:pPr>
        <w:autoSpaceDE w:val="0"/>
        <w:autoSpaceDN w:val="0"/>
        <w:adjustRightInd w:val="0"/>
        <w:rPr>
          <w:rFonts w:ascii="Arial" w:hAnsi="Arial" w:cs="Arial"/>
        </w:rPr>
      </w:pPr>
      <w:r>
        <w:rPr>
          <w:rFonts w:ascii="Arial" w:hAnsi="Arial" w:cs="Arial"/>
        </w:rPr>
        <w:t xml:space="preserve">-  </w:t>
      </w:r>
      <w:r w:rsidR="00256E99">
        <w:rPr>
          <w:rFonts w:ascii="Arial" w:hAnsi="Arial" w:cs="Arial"/>
        </w:rPr>
        <w:t>narzędzia lub urządzenia do ciecia płytek,</w:t>
      </w:r>
    </w:p>
    <w:p w:rsidR="00256E99" w:rsidRDefault="00256E99" w:rsidP="00DA2750">
      <w:pPr>
        <w:autoSpaceDE w:val="0"/>
        <w:autoSpaceDN w:val="0"/>
        <w:adjustRightInd w:val="0"/>
        <w:rPr>
          <w:rFonts w:ascii="Arial" w:hAnsi="Arial" w:cs="Arial"/>
        </w:rPr>
      </w:pPr>
      <w:r>
        <w:rPr>
          <w:rFonts w:ascii="Arial" w:hAnsi="Arial" w:cs="Arial"/>
        </w:rPr>
        <w:t xml:space="preserve">-  packi ząbkowane stalowe lub z tworzywa o wysokości ząbków 6 - 12 mm do </w:t>
      </w:r>
    </w:p>
    <w:p w:rsidR="00256E99" w:rsidRDefault="00256E99" w:rsidP="00DA2750">
      <w:pPr>
        <w:autoSpaceDE w:val="0"/>
        <w:autoSpaceDN w:val="0"/>
        <w:adjustRightInd w:val="0"/>
        <w:rPr>
          <w:rFonts w:ascii="Arial" w:hAnsi="Arial" w:cs="Arial"/>
        </w:rPr>
      </w:pPr>
      <w:r>
        <w:rPr>
          <w:rFonts w:ascii="Arial" w:hAnsi="Arial" w:cs="Arial"/>
        </w:rPr>
        <w:t xml:space="preserve">   rozprowadzania zaprawy klejowej, </w:t>
      </w:r>
    </w:p>
    <w:p w:rsidR="00256E99" w:rsidRDefault="00256E99" w:rsidP="00DA2750">
      <w:pPr>
        <w:autoSpaceDE w:val="0"/>
        <w:autoSpaceDN w:val="0"/>
        <w:adjustRightInd w:val="0"/>
        <w:rPr>
          <w:rFonts w:ascii="Arial" w:hAnsi="Arial" w:cs="Arial"/>
        </w:rPr>
      </w:pPr>
      <w:r>
        <w:rPr>
          <w:rFonts w:ascii="Arial" w:hAnsi="Arial" w:cs="Arial"/>
        </w:rPr>
        <w:t>-  łaty do poziomowania równości powierzchni,</w:t>
      </w:r>
    </w:p>
    <w:p w:rsidR="00256E99" w:rsidRDefault="00256E99" w:rsidP="00DA2750">
      <w:pPr>
        <w:autoSpaceDE w:val="0"/>
        <w:autoSpaceDN w:val="0"/>
        <w:adjustRightInd w:val="0"/>
        <w:rPr>
          <w:rFonts w:ascii="Arial" w:hAnsi="Arial" w:cs="Arial"/>
        </w:rPr>
      </w:pPr>
      <w:r>
        <w:rPr>
          <w:rFonts w:ascii="Arial" w:hAnsi="Arial" w:cs="Arial"/>
        </w:rPr>
        <w:t>-  poziomice,</w:t>
      </w:r>
    </w:p>
    <w:p w:rsidR="00256E99" w:rsidRDefault="00256E99" w:rsidP="00DA2750">
      <w:pPr>
        <w:autoSpaceDE w:val="0"/>
        <w:autoSpaceDN w:val="0"/>
        <w:adjustRightInd w:val="0"/>
        <w:rPr>
          <w:rFonts w:ascii="Arial" w:hAnsi="Arial" w:cs="Arial"/>
        </w:rPr>
      </w:pPr>
      <w:r>
        <w:rPr>
          <w:rFonts w:ascii="Arial" w:hAnsi="Arial" w:cs="Arial"/>
        </w:rPr>
        <w:t>-  wkładki dystansowe,</w:t>
      </w:r>
    </w:p>
    <w:p w:rsidR="00256E99" w:rsidRDefault="00256E99" w:rsidP="00DA2750">
      <w:pPr>
        <w:autoSpaceDE w:val="0"/>
        <w:autoSpaceDN w:val="0"/>
        <w:adjustRightInd w:val="0"/>
        <w:rPr>
          <w:rFonts w:ascii="Arial" w:hAnsi="Arial" w:cs="Arial"/>
        </w:rPr>
      </w:pPr>
      <w:r>
        <w:rPr>
          <w:rFonts w:ascii="Arial" w:hAnsi="Arial" w:cs="Arial"/>
        </w:rPr>
        <w:t>-  mieszadła koszyczkowe o napędzie elektrycznym,</w:t>
      </w:r>
    </w:p>
    <w:p w:rsidR="00256E99" w:rsidRDefault="00256E99" w:rsidP="00DA2750">
      <w:pPr>
        <w:autoSpaceDE w:val="0"/>
        <w:autoSpaceDN w:val="0"/>
        <w:adjustRightInd w:val="0"/>
        <w:rPr>
          <w:rFonts w:ascii="Arial" w:hAnsi="Arial" w:cs="Arial"/>
        </w:rPr>
      </w:pPr>
      <w:r>
        <w:rPr>
          <w:rFonts w:ascii="Arial" w:hAnsi="Arial" w:cs="Arial"/>
        </w:rPr>
        <w:t>-  pojemniki do przygotowania zaprawy klejowej,</w:t>
      </w:r>
    </w:p>
    <w:p w:rsidR="00256E99" w:rsidRDefault="00256E99" w:rsidP="00DA2750">
      <w:pPr>
        <w:autoSpaceDE w:val="0"/>
        <w:autoSpaceDN w:val="0"/>
        <w:adjustRightInd w:val="0"/>
        <w:rPr>
          <w:rFonts w:ascii="Arial" w:hAnsi="Arial" w:cs="Arial"/>
        </w:rPr>
      </w:pPr>
      <w:r>
        <w:rPr>
          <w:rFonts w:ascii="Arial" w:hAnsi="Arial" w:cs="Arial"/>
        </w:rPr>
        <w:t>-  gąbki do mycia oraz czyszczenia okładziny,</w:t>
      </w:r>
    </w:p>
    <w:p w:rsidR="00256E99" w:rsidRDefault="00256E99" w:rsidP="00DA2750">
      <w:pPr>
        <w:autoSpaceDE w:val="0"/>
        <w:autoSpaceDN w:val="0"/>
        <w:adjustRightInd w:val="0"/>
        <w:rPr>
          <w:rFonts w:ascii="Arial" w:hAnsi="Arial" w:cs="Arial"/>
        </w:rPr>
      </w:pPr>
      <w:r>
        <w:rPr>
          <w:rFonts w:ascii="Arial" w:hAnsi="Arial" w:cs="Arial"/>
        </w:rPr>
        <w:t>- młotek (500g),</w:t>
      </w:r>
    </w:p>
    <w:p w:rsidR="00256E99" w:rsidRDefault="00256E99" w:rsidP="00DA2750">
      <w:pPr>
        <w:autoSpaceDE w:val="0"/>
        <w:autoSpaceDN w:val="0"/>
        <w:adjustRightInd w:val="0"/>
        <w:rPr>
          <w:rFonts w:ascii="Arial" w:hAnsi="Arial" w:cs="Arial"/>
        </w:rPr>
      </w:pPr>
      <w:r>
        <w:rPr>
          <w:rFonts w:ascii="Arial" w:hAnsi="Arial" w:cs="Arial"/>
        </w:rPr>
        <w:t>- przyrząd montażowy,</w:t>
      </w:r>
    </w:p>
    <w:p w:rsidR="00256E99" w:rsidRDefault="00256E99" w:rsidP="00DA2750">
      <w:pPr>
        <w:autoSpaceDE w:val="0"/>
        <w:autoSpaceDN w:val="0"/>
        <w:adjustRightInd w:val="0"/>
        <w:rPr>
          <w:rFonts w:ascii="Arial" w:hAnsi="Arial" w:cs="Arial"/>
        </w:rPr>
      </w:pPr>
      <w:r>
        <w:rPr>
          <w:rFonts w:ascii="Arial" w:hAnsi="Arial" w:cs="Arial"/>
        </w:rPr>
        <w:t>- miara drewniana lub zwijana,</w:t>
      </w:r>
    </w:p>
    <w:p w:rsidR="00256E99" w:rsidRDefault="00256E99" w:rsidP="00DA2750">
      <w:pPr>
        <w:autoSpaceDE w:val="0"/>
        <w:autoSpaceDN w:val="0"/>
        <w:adjustRightInd w:val="0"/>
        <w:rPr>
          <w:rFonts w:ascii="Arial" w:hAnsi="Arial" w:cs="Arial"/>
        </w:rPr>
      </w:pPr>
      <w:r>
        <w:rPr>
          <w:rFonts w:ascii="Arial" w:hAnsi="Arial" w:cs="Arial"/>
        </w:rPr>
        <w:t>- drobno</w:t>
      </w:r>
      <w:r w:rsidR="0008423F">
        <w:rPr>
          <w:rFonts w:ascii="Arial" w:hAnsi="Arial" w:cs="Arial"/>
        </w:rPr>
        <w:t xml:space="preserve"> </w:t>
      </w:r>
      <w:r>
        <w:rPr>
          <w:rFonts w:ascii="Arial" w:hAnsi="Arial" w:cs="Arial"/>
        </w:rPr>
        <w:t>zębn</w:t>
      </w:r>
      <w:r w:rsidR="0008423F">
        <w:rPr>
          <w:rFonts w:ascii="Arial" w:hAnsi="Arial" w:cs="Arial"/>
        </w:rPr>
        <w:t>ą</w:t>
      </w:r>
      <w:r>
        <w:rPr>
          <w:rFonts w:ascii="Arial" w:hAnsi="Arial" w:cs="Arial"/>
        </w:rPr>
        <w:t xml:space="preserve"> piła ręczna lub pilarka elektryczna,</w:t>
      </w:r>
    </w:p>
    <w:p w:rsidR="00AB3BFD" w:rsidRDefault="00AB3BFD" w:rsidP="00DA2750">
      <w:pPr>
        <w:autoSpaceDE w:val="0"/>
        <w:autoSpaceDN w:val="0"/>
        <w:adjustRightInd w:val="0"/>
        <w:rPr>
          <w:rFonts w:ascii="Arial" w:hAnsi="Arial" w:cs="Arial"/>
        </w:rPr>
      </w:pPr>
      <w:r>
        <w:rPr>
          <w:rFonts w:ascii="Arial" w:hAnsi="Arial" w:cs="Arial"/>
        </w:rPr>
        <w:t>- kliny drewniane,</w:t>
      </w:r>
    </w:p>
    <w:p w:rsidR="00AB3BFD" w:rsidRDefault="00AB3BFD" w:rsidP="00DA2750">
      <w:pPr>
        <w:autoSpaceDE w:val="0"/>
        <w:autoSpaceDN w:val="0"/>
        <w:adjustRightInd w:val="0"/>
        <w:rPr>
          <w:rFonts w:ascii="Arial" w:hAnsi="Arial" w:cs="Arial"/>
        </w:rPr>
      </w:pPr>
      <w:r>
        <w:rPr>
          <w:rFonts w:ascii="Arial" w:hAnsi="Arial" w:cs="Arial"/>
        </w:rPr>
        <w:t>- klocek do dobijania płytek,</w:t>
      </w:r>
    </w:p>
    <w:p w:rsidR="00AB3BFD" w:rsidRDefault="00AB3BFD" w:rsidP="00DA2750">
      <w:pPr>
        <w:autoSpaceDE w:val="0"/>
        <w:autoSpaceDN w:val="0"/>
        <w:adjustRightInd w:val="0"/>
        <w:rPr>
          <w:rFonts w:ascii="Arial" w:hAnsi="Arial" w:cs="Arial"/>
        </w:rPr>
      </w:pPr>
      <w:r>
        <w:rPr>
          <w:rFonts w:ascii="Arial" w:hAnsi="Arial" w:cs="Arial"/>
        </w:rPr>
        <w:t>- jako podkładu należy używać naturalnych materiałów.</w:t>
      </w:r>
    </w:p>
    <w:p w:rsidR="00AB3BFD" w:rsidRDefault="00AB3BFD" w:rsidP="00DA2750">
      <w:pPr>
        <w:autoSpaceDE w:val="0"/>
        <w:autoSpaceDN w:val="0"/>
        <w:adjustRightInd w:val="0"/>
        <w:rPr>
          <w:rFonts w:ascii="Arial" w:hAnsi="Arial" w:cs="Arial"/>
        </w:rPr>
      </w:pPr>
    </w:p>
    <w:p w:rsidR="00AB3BFD" w:rsidRPr="00AB3BFD" w:rsidRDefault="00AB3BFD" w:rsidP="00DA2750">
      <w:pPr>
        <w:autoSpaceDE w:val="0"/>
        <w:autoSpaceDN w:val="0"/>
        <w:adjustRightInd w:val="0"/>
        <w:rPr>
          <w:rFonts w:ascii="Arial" w:hAnsi="Arial" w:cs="Arial"/>
          <w:b/>
        </w:rPr>
      </w:pPr>
      <w:r w:rsidRPr="00AB3BFD">
        <w:rPr>
          <w:rFonts w:ascii="Arial" w:hAnsi="Arial" w:cs="Arial"/>
          <w:b/>
        </w:rPr>
        <w:t>4. TRANSPORT</w:t>
      </w:r>
    </w:p>
    <w:p w:rsidR="00AB3BFD" w:rsidRDefault="00AB3BFD" w:rsidP="00DA2750">
      <w:pPr>
        <w:autoSpaceDE w:val="0"/>
        <w:autoSpaceDN w:val="0"/>
        <w:adjustRightInd w:val="0"/>
        <w:rPr>
          <w:rFonts w:ascii="Arial" w:hAnsi="Arial" w:cs="Arial"/>
          <w:b/>
        </w:rPr>
      </w:pPr>
    </w:p>
    <w:p w:rsidR="000124AC" w:rsidRPr="00855697" w:rsidRDefault="00AB3BFD" w:rsidP="00DA2750">
      <w:pPr>
        <w:autoSpaceDE w:val="0"/>
        <w:autoSpaceDN w:val="0"/>
        <w:adjustRightInd w:val="0"/>
        <w:rPr>
          <w:rFonts w:ascii="Arial" w:hAnsi="Arial" w:cs="Arial"/>
          <w:b/>
        </w:rPr>
      </w:pPr>
      <w:r w:rsidRPr="00AB3BFD">
        <w:rPr>
          <w:rFonts w:ascii="Arial" w:hAnsi="Arial" w:cs="Arial"/>
          <w:b/>
        </w:rPr>
        <w:t>4.1. Wymagania ogólne</w:t>
      </w:r>
    </w:p>
    <w:p w:rsidR="00A668A7" w:rsidRDefault="00AB3BFD" w:rsidP="00DA2750">
      <w:pPr>
        <w:autoSpaceDE w:val="0"/>
        <w:autoSpaceDN w:val="0"/>
        <w:adjustRightInd w:val="0"/>
        <w:rPr>
          <w:rFonts w:ascii="Arial" w:hAnsi="Arial" w:cs="Arial"/>
        </w:rPr>
      </w:pPr>
      <w:r>
        <w:rPr>
          <w:rFonts w:ascii="Arial" w:hAnsi="Arial" w:cs="Arial"/>
        </w:rPr>
        <w:t xml:space="preserve">Materiały i elementy muszą być przewożone środkami transportu wg instrukcji </w:t>
      </w:r>
    </w:p>
    <w:p w:rsidR="00AB3BFD" w:rsidRDefault="00AB3BFD" w:rsidP="00DA2750">
      <w:pPr>
        <w:autoSpaceDE w:val="0"/>
        <w:autoSpaceDN w:val="0"/>
        <w:adjustRightInd w:val="0"/>
        <w:rPr>
          <w:rFonts w:ascii="Arial" w:hAnsi="Arial" w:cs="Arial"/>
        </w:rPr>
      </w:pPr>
      <w:r>
        <w:rPr>
          <w:rFonts w:ascii="Arial" w:hAnsi="Arial" w:cs="Arial"/>
        </w:rPr>
        <w:t xml:space="preserve">producenta. </w:t>
      </w:r>
    </w:p>
    <w:p w:rsidR="000124AC" w:rsidRDefault="00AB3BFD" w:rsidP="00DA2750">
      <w:pPr>
        <w:autoSpaceDE w:val="0"/>
        <w:autoSpaceDN w:val="0"/>
        <w:adjustRightInd w:val="0"/>
        <w:rPr>
          <w:rFonts w:ascii="Arial" w:hAnsi="Arial" w:cs="Arial"/>
        </w:rPr>
      </w:pPr>
      <w:r>
        <w:rPr>
          <w:rFonts w:ascii="Arial" w:hAnsi="Arial" w:cs="Arial"/>
        </w:rPr>
        <w:t xml:space="preserve">- </w:t>
      </w:r>
      <w:r w:rsidR="00646A58">
        <w:rPr>
          <w:rFonts w:ascii="Arial" w:hAnsi="Arial" w:cs="Arial"/>
        </w:rPr>
        <w:t xml:space="preserve"> </w:t>
      </w:r>
      <w:r>
        <w:rPr>
          <w:rFonts w:ascii="Arial" w:hAnsi="Arial" w:cs="Arial"/>
        </w:rPr>
        <w:t>Płytki pakowane w pudła tekturowe zawierające ok. 1m² płytek</w:t>
      </w:r>
    </w:p>
    <w:p w:rsidR="00646A58" w:rsidRDefault="00AB3BFD" w:rsidP="00DA2750">
      <w:pPr>
        <w:autoSpaceDE w:val="0"/>
        <w:autoSpaceDN w:val="0"/>
        <w:adjustRightInd w:val="0"/>
        <w:rPr>
          <w:rFonts w:ascii="Arial" w:hAnsi="Arial" w:cs="Arial"/>
        </w:rPr>
      </w:pPr>
      <w:r>
        <w:rPr>
          <w:rFonts w:ascii="Arial" w:hAnsi="Arial" w:cs="Arial"/>
        </w:rPr>
        <w:t xml:space="preserve">- </w:t>
      </w:r>
      <w:r w:rsidR="00646A58">
        <w:rPr>
          <w:rFonts w:ascii="Arial" w:hAnsi="Arial" w:cs="Arial"/>
        </w:rPr>
        <w:t xml:space="preserve"> </w:t>
      </w:r>
      <w:r>
        <w:rPr>
          <w:rFonts w:ascii="Arial" w:hAnsi="Arial" w:cs="Arial"/>
        </w:rPr>
        <w:t>Na opakowaniu umieszcza się: nazw</w:t>
      </w:r>
      <w:r w:rsidR="00646A58">
        <w:rPr>
          <w:rFonts w:ascii="Arial" w:hAnsi="Arial" w:cs="Arial"/>
        </w:rPr>
        <w:t>ę</w:t>
      </w:r>
      <w:r>
        <w:rPr>
          <w:rFonts w:ascii="Arial" w:hAnsi="Arial" w:cs="Arial"/>
        </w:rPr>
        <w:t xml:space="preserve"> i adres </w:t>
      </w:r>
      <w:r w:rsidR="00646A58">
        <w:rPr>
          <w:rFonts w:ascii="Arial" w:hAnsi="Arial" w:cs="Arial"/>
        </w:rPr>
        <w:t>producenta, nazwę wyrobu, liczbę</w:t>
      </w:r>
    </w:p>
    <w:p w:rsidR="00646A58" w:rsidRDefault="00646A58" w:rsidP="00DA2750">
      <w:pPr>
        <w:autoSpaceDE w:val="0"/>
        <w:autoSpaceDN w:val="0"/>
        <w:adjustRightInd w:val="0"/>
        <w:rPr>
          <w:rFonts w:ascii="Arial" w:hAnsi="Arial" w:cs="Arial"/>
        </w:rPr>
      </w:pPr>
      <w:r>
        <w:rPr>
          <w:rFonts w:ascii="Arial" w:hAnsi="Arial" w:cs="Arial"/>
        </w:rPr>
        <w:t xml:space="preserve">   sztuk w opakowaniu, znak kontroli jakości, znaki ostrzegawcze dotyczące wyrobów</w:t>
      </w:r>
    </w:p>
    <w:p w:rsidR="00646A58" w:rsidRDefault="00646A58" w:rsidP="00DA2750">
      <w:pPr>
        <w:autoSpaceDE w:val="0"/>
        <w:autoSpaceDN w:val="0"/>
        <w:adjustRightInd w:val="0"/>
        <w:rPr>
          <w:rFonts w:ascii="Arial" w:hAnsi="Arial" w:cs="Arial"/>
        </w:rPr>
      </w:pPr>
      <w:r>
        <w:rPr>
          <w:rFonts w:ascii="Arial" w:hAnsi="Arial" w:cs="Arial"/>
        </w:rPr>
        <w:t xml:space="preserve">   łatwo tłukących się oraz napis „Wyrób dopuszczony do stosowania w </w:t>
      </w:r>
    </w:p>
    <w:p w:rsidR="00AB3BFD" w:rsidRDefault="00646A58" w:rsidP="00DA2750">
      <w:pPr>
        <w:autoSpaceDE w:val="0"/>
        <w:autoSpaceDN w:val="0"/>
        <w:adjustRightInd w:val="0"/>
        <w:rPr>
          <w:rFonts w:ascii="Arial" w:hAnsi="Arial" w:cs="Arial"/>
        </w:rPr>
      </w:pPr>
      <w:r>
        <w:rPr>
          <w:rFonts w:ascii="Arial" w:hAnsi="Arial" w:cs="Arial"/>
        </w:rPr>
        <w:t xml:space="preserve">   budownictwie Świadectwem ITB nr….”.</w:t>
      </w:r>
    </w:p>
    <w:p w:rsidR="00646A58" w:rsidRDefault="00646A58" w:rsidP="00DA2750">
      <w:pPr>
        <w:autoSpaceDE w:val="0"/>
        <w:autoSpaceDN w:val="0"/>
        <w:adjustRightInd w:val="0"/>
        <w:rPr>
          <w:rFonts w:ascii="Arial" w:hAnsi="Arial" w:cs="Arial"/>
        </w:rPr>
      </w:pPr>
      <w:r>
        <w:rPr>
          <w:rFonts w:ascii="Arial" w:hAnsi="Arial" w:cs="Arial"/>
        </w:rPr>
        <w:lastRenderedPageBreak/>
        <w:t>-  Płytki składować w pomieszczeniach zamkniętych w oryginalnych opakowaniach.</w:t>
      </w:r>
    </w:p>
    <w:p w:rsidR="00646A58" w:rsidRDefault="00646A58" w:rsidP="00DA2750">
      <w:pPr>
        <w:autoSpaceDE w:val="0"/>
        <w:autoSpaceDN w:val="0"/>
        <w:adjustRightInd w:val="0"/>
        <w:rPr>
          <w:rFonts w:ascii="Arial" w:hAnsi="Arial" w:cs="Arial"/>
        </w:rPr>
      </w:pPr>
      <w:r>
        <w:rPr>
          <w:rFonts w:ascii="Arial" w:hAnsi="Arial" w:cs="Arial"/>
        </w:rPr>
        <w:t>-  Wysokość składania do 1,8 m.</w:t>
      </w:r>
    </w:p>
    <w:p w:rsidR="00646A58" w:rsidRDefault="00646A58" w:rsidP="00DA2750">
      <w:pPr>
        <w:autoSpaceDE w:val="0"/>
        <w:autoSpaceDN w:val="0"/>
        <w:adjustRightInd w:val="0"/>
        <w:rPr>
          <w:rFonts w:ascii="Arial" w:hAnsi="Arial" w:cs="Arial"/>
        </w:rPr>
      </w:pPr>
      <w:r>
        <w:rPr>
          <w:rFonts w:ascii="Arial" w:hAnsi="Arial" w:cs="Arial"/>
        </w:rPr>
        <w:t>-  Deski pakowane w pudła tekturowe zawierają ok. 1,2 m² paneli.</w:t>
      </w:r>
    </w:p>
    <w:p w:rsidR="00646A58" w:rsidRDefault="00646A58" w:rsidP="00DA2750">
      <w:pPr>
        <w:autoSpaceDE w:val="0"/>
        <w:autoSpaceDN w:val="0"/>
        <w:adjustRightInd w:val="0"/>
        <w:rPr>
          <w:rFonts w:ascii="Arial" w:hAnsi="Arial" w:cs="Arial"/>
        </w:rPr>
      </w:pPr>
      <w:r>
        <w:rPr>
          <w:rFonts w:ascii="Arial" w:hAnsi="Arial" w:cs="Arial"/>
        </w:rPr>
        <w:t>-  Na opakowaniu umieszcza się nazwę i adres producenta, nazwę wyrobu, liczbę</w:t>
      </w:r>
    </w:p>
    <w:p w:rsidR="00646A58" w:rsidRDefault="00646A58" w:rsidP="00DA2750">
      <w:pPr>
        <w:autoSpaceDE w:val="0"/>
        <w:autoSpaceDN w:val="0"/>
        <w:adjustRightInd w:val="0"/>
        <w:rPr>
          <w:rFonts w:ascii="Arial" w:hAnsi="Arial" w:cs="Arial"/>
        </w:rPr>
      </w:pPr>
      <w:r>
        <w:rPr>
          <w:rFonts w:ascii="Arial" w:hAnsi="Arial" w:cs="Arial"/>
        </w:rPr>
        <w:t xml:space="preserve">   sztuk w opakowaniu, znak kontroli jakości, znaki ostrzegawcze dotyczące wyrobów </w:t>
      </w:r>
    </w:p>
    <w:p w:rsidR="00646A58" w:rsidRDefault="00646A58" w:rsidP="00DA2750">
      <w:pPr>
        <w:autoSpaceDE w:val="0"/>
        <w:autoSpaceDN w:val="0"/>
        <w:adjustRightInd w:val="0"/>
        <w:rPr>
          <w:rFonts w:ascii="Arial" w:hAnsi="Arial" w:cs="Arial"/>
        </w:rPr>
      </w:pPr>
      <w:r>
        <w:rPr>
          <w:rFonts w:ascii="Arial" w:hAnsi="Arial" w:cs="Arial"/>
        </w:rPr>
        <w:t xml:space="preserve">   łatwo tłukący się oraz napis „Wyrób dopuszczony do stosowania w budownictwie </w:t>
      </w:r>
    </w:p>
    <w:p w:rsidR="00646A58" w:rsidRDefault="00646A58" w:rsidP="00DA2750">
      <w:pPr>
        <w:autoSpaceDE w:val="0"/>
        <w:autoSpaceDN w:val="0"/>
        <w:adjustRightInd w:val="0"/>
        <w:rPr>
          <w:rFonts w:ascii="Arial" w:hAnsi="Arial" w:cs="Arial"/>
        </w:rPr>
      </w:pPr>
      <w:r>
        <w:rPr>
          <w:rFonts w:ascii="Arial" w:hAnsi="Arial" w:cs="Arial"/>
        </w:rPr>
        <w:t xml:space="preserve">   Świadectwem ITB nr…..”. </w:t>
      </w:r>
    </w:p>
    <w:p w:rsidR="004C1963" w:rsidRDefault="00646A58" w:rsidP="00DA2750">
      <w:pPr>
        <w:autoSpaceDE w:val="0"/>
        <w:autoSpaceDN w:val="0"/>
        <w:adjustRightInd w:val="0"/>
        <w:rPr>
          <w:rFonts w:ascii="Arial" w:hAnsi="Arial" w:cs="Arial"/>
        </w:rPr>
      </w:pPr>
      <w:r>
        <w:rPr>
          <w:rFonts w:ascii="Arial" w:hAnsi="Arial" w:cs="Arial"/>
        </w:rPr>
        <w:t>- Pa</w:t>
      </w:r>
      <w:r w:rsidR="004C1963">
        <w:rPr>
          <w:rFonts w:ascii="Arial" w:hAnsi="Arial" w:cs="Arial"/>
        </w:rPr>
        <w:t>nele podłogowe</w:t>
      </w:r>
      <w:r>
        <w:rPr>
          <w:rFonts w:ascii="Arial" w:hAnsi="Arial" w:cs="Arial"/>
        </w:rPr>
        <w:t xml:space="preserve"> składać w pomieszczeniach</w:t>
      </w:r>
      <w:r w:rsidR="004C1963">
        <w:rPr>
          <w:rFonts w:ascii="Arial" w:hAnsi="Arial" w:cs="Arial"/>
        </w:rPr>
        <w:t xml:space="preserve"> zamkniętych w oryginalnych</w:t>
      </w:r>
    </w:p>
    <w:p w:rsidR="004C1963" w:rsidRDefault="004C1963" w:rsidP="00DA2750">
      <w:pPr>
        <w:autoSpaceDE w:val="0"/>
        <w:autoSpaceDN w:val="0"/>
        <w:adjustRightInd w:val="0"/>
        <w:rPr>
          <w:rFonts w:ascii="Arial" w:hAnsi="Arial" w:cs="Arial"/>
        </w:rPr>
      </w:pPr>
      <w:r>
        <w:rPr>
          <w:rFonts w:ascii="Arial" w:hAnsi="Arial" w:cs="Arial"/>
        </w:rPr>
        <w:t xml:space="preserve">  opakowaniach,</w:t>
      </w:r>
    </w:p>
    <w:p w:rsidR="004C1963" w:rsidRDefault="004C1963" w:rsidP="00DA2750">
      <w:pPr>
        <w:autoSpaceDE w:val="0"/>
        <w:autoSpaceDN w:val="0"/>
        <w:adjustRightInd w:val="0"/>
        <w:rPr>
          <w:rFonts w:ascii="Arial" w:hAnsi="Arial" w:cs="Arial"/>
        </w:rPr>
      </w:pPr>
      <w:r>
        <w:rPr>
          <w:rFonts w:ascii="Arial" w:hAnsi="Arial" w:cs="Arial"/>
        </w:rPr>
        <w:t>- Wysokość składowania do 1,8 m.</w:t>
      </w:r>
    </w:p>
    <w:p w:rsidR="004C1963" w:rsidRDefault="004C1963" w:rsidP="00DA2750">
      <w:pPr>
        <w:autoSpaceDE w:val="0"/>
        <w:autoSpaceDN w:val="0"/>
        <w:adjustRightInd w:val="0"/>
        <w:rPr>
          <w:rFonts w:ascii="Arial" w:hAnsi="Arial" w:cs="Arial"/>
        </w:rPr>
      </w:pPr>
    </w:p>
    <w:p w:rsidR="00646A58" w:rsidRDefault="004C1963" w:rsidP="00DA2750">
      <w:pPr>
        <w:autoSpaceDE w:val="0"/>
        <w:autoSpaceDN w:val="0"/>
        <w:adjustRightInd w:val="0"/>
        <w:rPr>
          <w:rFonts w:ascii="Arial" w:hAnsi="Arial" w:cs="Arial"/>
        </w:rPr>
      </w:pPr>
      <w:r w:rsidRPr="004C1963">
        <w:rPr>
          <w:rFonts w:ascii="Arial" w:hAnsi="Arial" w:cs="Arial"/>
          <w:b/>
        </w:rPr>
        <w:t xml:space="preserve">4.2. TRANSPORT MATRRIAŁÓW </w:t>
      </w:r>
      <w:r w:rsidR="00646A58" w:rsidRPr="004C1963">
        <w:rPr>
          <w:rFonts w:ascii="Arial" w:hAnsi="Arial" w:cs="Arial"/>
          <w:b/>
        </w:rPr>
        <w:t xml:space="preserve"> </w:t>
      </w:r>
    </w:p>
    <w:p w:rsidR="004C1963" w:rsidRPr="004C1963" w:rsidRDefault="004C1963" w:rsidP="00DA2750">
      <w:pPr>
        <w:autoSpaceDE w:val="0"/>
        <w:autoSpaceDN w:val="0"/>
        <w:adjustRightInd w:val="0"/>
        <w:rPr>
          <w:rFonts w:ascii="Arial" w:hAnsi="Arial" w:cs="Arial"/>
        </w:rPr>
      </w:pPr>
    </w:p>
    <w:p w:rsidR="000124AC" w:rsidRDefault="004C1963" w:rsidP="00DA2750">
      <w:pPr>
        <w:autoSpaceDE w:val="0"/>
        <w:autoSpaceDN w:val="0"/>
        <w:adjustRightInd w:val="0"/>
        <w:rPr>
          <w:rFonts w:ascii="Arial" w:hAnsi="Arial" w:cs="Arial"/>
          <w:bCs/>
        </w:rPr>
      </w:pPr>
      <w:r w:rsidRPr="004C1963">
        <w:rPr>
          <w:rFonts w:ascii="Arial" w:hAnsi="Arial" w:cs="Arial"/>
          <w:bCs/>
        </w:rPr>
        <w:t>-</w:t>
      </w:r>
      <w:r>
        <w:rPr>
          <w:rFonts w:ascii="Arial" w:hAnsi="Arial" w:cs="Arial"/>
          <w:bCs/>
        </w:rPr>
        <w:t xml:space="preserve">  </w:t>
      </w:r>
      <w:r w:rsidRPr="004C1963">
        <w:rPr>
          <w:rFonts w:ascii="Arial" w:hAnsi="Arial" w:cs="Arial"/>
          <w:bCs/>
        </w:rPr>
        <w:t>Płytki</w:t>
      </w:r>
      <w:r>
        <w:rPr>
          <w:rFonts w:ascii="Arial" w:hAnsi="Arial" w:cs="Arial"/>
          <w:bCs/>
        </w:rPr>
        <w:t xml:space="preserve"> i panele podłogowe przewozić w opakowaniach krytymi środkami transportu.</w:t>
      </w:r>
    </w:p>
    <w:p w:rsidR="004C1963" w:rsidRDefault="004C1963" w:rsidP="00DA2750">
      <w:pPr>
        <w:autoSpaceDE w:val="0"/>
        <w:autoSpaceDN w:val="0"/>
        <w:adjustRightInd w:val="0"/>
        <w:rPr>
          <w:rFonts w:ascii="Arial" w:hAnsi="Arial" w:cs="Arial"/>
          <w:bCs/>
        </w:rPr>
      </w:pPr>
      <w:r>
        <w:rPr>
          <w:rFonts w:ascii="Arial" w:hAnsi="Arial" w:cs="Arial"/>
          <w:bCs/>
        </w:rPr>
        <w:t>-  Podłogę wyłożyć materiałem wysokościowym grubości ok. 5 cm.</w:t>
      </w:r>
    </w:p>
    <w:p w:rsidR="004C1963" w:rsidRDefault="004C1963" w:rsidP="00DA2750">
      <w:pPr>
        <w:autoSpaceDE w:val="0"/>
        <w:autoSpaceDN w:val="0"/>
        <w:adjustRightInd w:val="0"/>
        <w:rPr>
          <w:rFonts w:ascii="Arial" w:hAnsi="Arial" w:cs="Arial"/>
          <w:bCs/>
        </w:rPr>
      </w:pPr>
      <w:r>
        <w:rPr>
          <w:rFonts w:ascii="Arial" w:hAnsi="Arial" w:cs="Arial"/>
          <w:bCs/>
        </w:rPr>
        <w:t xml:space="preserve">-  Opakowania układać ściśle obok siebie. Na środkach transportu umieścić nalepki </w:t>
      </w:r>
    </w:p>
    <w:p w:rsidR="004C1963" w:rsidRDefault="004C1963" w:rsidP="00DA2750">
      <w:pPr>
        <w:autoSpaceDE w:val="0"/>
        <w:autoSpaceDN w:val="0"/>
        <w:adjustRightInd w:val="0"/>
        <w:rPr>
          <w:rFonts w:ascii="Arial" w:hAnsi="Arial" w:cs="Arial"/>
          <w:bCs/>
        </w:rPr>
      </w:pPr>
      <w:r>
        <w:rPr>
          <w:rFonts w:ascii="Arial" w:hAnsi="Arial" w:cs="Arial"/>
          <w:bCs/>
        </w:rPr>
        <w:t xml:space="preserve">   ostrzegawcze dotyczące wyrobów łatwo tłukących.</w:t>
      </w:r>
    </w:p>
    <w:p w:rsidR="004C1963" w:rsidRDefault="004C1963" w:rsidP="00DA2750">
      <w:pPr>
        <w:autoSpaceDE w:val="0"/>
        <w:autoSpaceDN w:val="0"/>
        <w:adjustRightInd w:val="0"/>
        <w:rPr>
          <w:rFonts w:ascii="Arial" w:hAnsi="Arial" w:cs="Arial"/>
          <w:bCs/>
        </w:rPr>
      </w:pPr>
    </w:p>
    <w:p w:rsidR="004C1963" w:rsidRDefault="004C1963" w:rsidP="00DA2750">
      <w:pPr>
        <w:autoSpaceDE w:val="0"/>
        <w:autoSpaceDN w:val="0"/>
        <w:adjustRightInd w:val="0"/>
        <w:rPr>
          <w:rFonts w:ascii="Arial" w:hAnsi="Arial" w:cs="Arial"/>
          <w:b/>
          <w:bCs/>
        </w:rPr>
      </w:pPr>
      <w:r w:rsidRPr="004C1963">
        <w:rPr>
          <w:rFonts w:ascii="Arial" w:hAnsi="Arial" w:cs="Arial"/>
          <w:b/>
          <w:bCs/>
        </w:rPr>
        <w:t xml:space="preserve">5. </w:t>
      </w:r>
      <w:r>
        <w:rPr>
          <w:rFonts w:ascii="Arial" w:hAnsi="Arial" w:cs="Arial"/>
          <w:b/>
          <w:bCs/>
        </w:rPr>
        <w:t xml:space="preserve"> </w:t>
      </w:r>
      <w:r w:rsidRPr="004C1963">
        <w:rPr>
          <w:rFonts w:ascii="Arial" w:hAnsi="Arial" w:cs="Arial"/>
          <w:b/>
          <w:bCs/>
        </w:rPr>
        <w:t>WYKONANIE ROBÓT</w:t>
      </w:r>
    </w:p>
    <w:p w:rsidR="004C1963" w:rsidRDefault="004C1963" w:rsidP="00DA2750">
      <w:pPr>
        <w:autoSpaceDE w:val="0"/>
        <w:autoSpaceDN w:val="0"/>
        <w:adjustRightInd w:val="0"/>
        <w:rPr>
          <w:rFonts w:ascii="Arial" w:hAnsi="Arial" w:cs="Arial"/>
          <w:b/>
          <w:bCs/>
        </w:rPr>
      </w:pPr>
    </w:p>
    <w:p w:rsidR="004C1963" w:rsidRDefault="004C1963" w:rsidP="00DA2750">
      <w:pPr>
        <w:autoSpaceDE w:val="0"/>
        <w:autoSpaceDN w:val="0"/>
        <w:adjustRightInd w:val="0"/>
        <w:rPr>
          <w:rFonts w:ascii="Arial" w:hAnsi="Arial" w:cs="Arial"/>
          <w:b/>
          <w:bCs/>
        </w:rPr>
      </w:pPr>
      <w:r>
        <w:rPr>
          <w:rFonts w:ascii="Arial" w:hAnsi="Arial" w:cs="Arial"/>
          <w:b/>
          <w:bCs/>
        </w:rPr>
        <w:t>5.1. Warstwy wyrównawcze pod posadzki</w:t>
      </w:r>
    </w:p>
    <w:p w:rsidR="004C1963" w:rsidRDefault="004C1963" w:rsidP="00DA2750">
      <w:pPr>
        <w:autoSpaceDE w:val="0"/>
        <w:autoSpaceDN w:val="0"/>
        <w:adjustRightInd w:val="0"/>
        <w:rPr>
          <w:rFonts w:ascii="Arial" w:hAnsi="Arial" w:cs="Arial"/>
          <w:b/>
          <w:bCs/>
        </w:rPr>
      </w:pPr>
    </w:p>
    <w:p w:rsidR="004C1963" w:rsidRDefault="004C1963" w:rsidP="00DA2750">
      <w:pPr>
        <w:autoSpaceDE w:val="0"/>
        <w:autoSpaceDN w:val="0"/>
        <w:adjustRightInd w:val="0"/>
        <w:rPr>
          <w:rFonts w:ascii="Arial" w:hAnsi="Arial" w:cs="Arial"/>
          <w:bCs/>
        </w:rPr>
      </w:pPr>
      <w:r>
        <w:rPr>
          <w:rFonts w:ascii="Arial" w:hAnsi="Arial" w:cs="Arial"/>
          <w:bCs/>
        </w:rPr>
        <w:t xml:space="preserve">Podkład powinien być wykonany zgodnie z projektem, który </w:t>
      </w:r>
      <w:r w:rsidR="00271F25">
        <w:rPr>
          <w:rFonts w:ascii="Arial" w:hAnsi="Arial" w:cs="Arial"/>
          <w:bCs/>
        </w:rPr>
        <w:t xml:space="preserve">określa </w:t>
      </w:r>
      <w:r>
        <w:rPr>
          <w:rFonts w:ascii="Arial" w:hAnsi="Arial" w:cs="Arial"/>
          <w:bCs/>
        </w:rPr>
        <w:t>wymaga</w:t>
      </w:r>
      <w:r w:rsidR="00271F25">
        <w:rPr>
          <w:rFonts w:ascii="Arial" w:hAnsi="Arial" w:cs="Arial"/>
          <w:bCs/>
        </w:rPr>
        <w:t>nia wytrzymałości i grubości podkładu oraz rozstaw szczelin dylatacyjnych.</w:t>
      </w:r>
    </w:p>
    <w:p w:rsidR="00271F25" w:rsidRDefault="00271F25" w:rsidP="00DA2750">
      <w:pPr>
        <w:autoSpaceDE w:val="0"/>
        <w:autoSpaceDN w:val="0"/>
        <w:adjustRightInd w:val="0"/>
        <w:rPr>
          <w:rFonts w:ascii="Arial" w:hAnsi="Arial" w:cs="Arial"/>
        </w:rPr>
      </w:pPr>
      <w:r>
        <w:rPr>
          <w:rFonts w:ascii="Arial" w:hAnsi="Arial" w:cs="Arial"/>
        </w:rPr>
        <w:t>Podłoże , na którym wykonuje się podkład z warstwy wyrównawczej powinno być wolne od kurzu i zanieczyszczeń oraz nasycone wodą.</w:t>
      </w:r>
    </w:p>
    <w:p w:rsidR="00271F25" w:rsidRDefault="00271F25" w:rsidP="00DA2750">
      <w:pPr>
        <w:autoSpaceDE w:val="0"/>
        <w:autoSpaceDN w:val="0"/>
        <w:adjustRightInd w:val="0"/>
        <w:rPr>
          <w:rFonts w:ascii="Arial" w:hAnsi="Arial" w:cs="Arial"/>
        </w:rPr>
      </w:pPr>
      <w:r>
        <w:rPr>
          <w:rFonts w:ascii="Arial" w:hAnsi="Arial" w:cs="Arial"/>
        </w:rPr>
        <w:t>Temperatura powietrza przy wykonaniu podkładów cementowych oraz w ciągu, co najmniej 3 dni nie powinna być niższa niż 5°C.</w:t>
      </w:r>
    </w:p>
    <w:p w:rsidR="00271F25" w:rsidRDefault="00271F25" w:rsidP="00DA2750">
      <w:pPr>
        <w:autoSpaceDE w:val="0"/>
        <w:autoSpaceDN w:val="0"/>
        <w:adjustRightInd w:val="0"/>
        <w:rPr>
          <w:rFonts w:ascii="Arial" w:hAnsi="Arial" w:cs="Arial"/>
        </w:rPr>
      </w:pPr>
      <w:r>
        <w:rPr>
          <w:rFonts w:ascii="Arial" w:hAnsi="Arial" w:cs="Arial"/>
        </w:rPr>
        <w:t xml:space="preserve">Zaprawę cementową należy przygotować mechanicznie. Zaprawa powinna mieć </w:t>
      </w:r>
    </w:p>
    <w:p w:rsidR="00273962" w:rsidRDefault="00271F25" w:rsidP="00DA2750">
      <w:pPr>
        <w:autoSpaceDE w:val="0"/>
        <w:autoSpaceDN w:val="0"/>
        <w:adjustRightInd w:val="0"/>
        <w:rPr>
          <w:rFonts w:ascii="Arial" w:hAnsi="Arial" w:cs="Arial"/>
        </w:rPr>
      </w:pPr>
      <w:r>
        <w:rPr>
          <w:rFonts w:ascii="Arial" w:hAnsi="Arial" w:cs="Arial"/>
        </w:rPr>
        <w:t>konsystencję gęstą – 5 – 7 cm zanurzenia stożka pomiarowego. Ilość spoiwa w podkładach cementowych powinna być ograniczona do ilości niezbędnej, ilość cementu nie powinno być większa niż 400 kg/m³</w:t>
      </w:r>
      <w:r w:rsidR="00273962">
        <w:rPr>
          <w:rFonts w:ascii="Arial" w:hAnsi="Arial" w:cs="Arial"/>
        </w:rPr>
        <w:t>.</w:t>
      </w:r>
    </w:p>
    <w:p w:rsidR="00273962" w:rsidRDefault="00273962" w:rsidP="00DA2750">
      <w:pPr>
        <w:autoSpaceDE w:val="0"/>
        <w:autoSpaceDN w:val="0"/>
        <w:adjustRightInd w:val="0"/>
        <w:rPr>
          <w:rFonts w:ascii="Arial" w:hAnsi="Arial" w:cs="Arial"/>
        </w:rPr>
      </w:pPr>
      <w:r>
        <w:rPr>
          <w:rFonts w:ascii="Arial" w:hAnsi="Arial" w:cs="Arial"/>
        </w:rPr>
        <w:t>Powierzchnia podkładu sprawdzana dwumetrową łatą przykładaną w dowolnym miejscu, nie powinna wykazywać większych prześwitów niż 5 mm. Odchylenie powierzchni podkładu od płaszczyzny (poziomej lub pochyłej ) nie powinny przekraczać 2 mm/m i 5 mm na całej długości lub szerokości pomieszczenia.</w:t>
      </w:r>
    </w:p>
    <w:p w:rsidR="00271F25" w:rsidRPr="004C1963" w:rsidRDefault="00273962" w:rsidP="00DA2750">
      <w:pPr>
        <w:autoSpaceDE w:val="0"/>
        <w:autoSpaceDN w:val="0"/>
        <w:adjustRightInd w:val="0"/>
        <w:rPr>
          <w:rFonts w:ascii="Arial" w:hAnsi="Arial" w:cs="Arial"/>
        </w:rPr>
      </w:pPr>
      <w:r>
        <w:rPr>
          <w:rFonts w:ascii="Arial" w:hAnsi="Arial" w:cs="Arial"/>
        </w:rPr>
        <w:t xml:space="preserve">W ciągu pierwszych 7 dni podkład powinien być utrzymywany w stanie wilgotnym, np. przez pokrycie folia polietylenową lub wilgotnymi trocinami albo przez spryskiwanie powierzchni wodą.  </w:t>
      </w:r>
      <w:r w:rsidR="00271F25">
        <w:rPr>
          <w:rFonts w:ascii="Arial" w:hAnsi="Arial" w:cs="Arial"/>
        </w:rPr>
        <w:t xml:space="preserve">   </w:t>
      </w:r>
    </w:p>
    <w:p w:rsidR="000124AC" w:rsidRPr="004C1963" w:rsidRDefault="000124AC" w:rsidP="00DA2750">
      <w:pPr>
        <w:autoSpaceDE w:val="0"/>
        <w:autoSpaceDN w:val="0"/>
        <w:adjustRightInd w:val="0"/>
        <w:rPr>
          <w:rFonts w:ascii="Arial" w:hAnsi="Arial" w:cs="Arial"/>
          <w:b/>
        </w:rPr>
      </w:pPr>
    </w:p>
    <w:p w:rsidR="000124AC" w:rsidRPr="00273962" w:rsidRDefault="00273962" w:rsidP="00DA2750">
      <w:pPr>
        <w:autoSpaceDE w:val="0"/>
        <w:autoSpaceDN w:val="0"/>
        <w:adjustRightInd w:val="0"/>
        <w:rPr>
          <w:rFonts w:ascii="Arial" w:hAnsi="Arial" w:cs="Arial"/>
          <w:b/>
        </w:rPr>
      </w:pPr>
      <w:r w:rsidRPr="00273962">
        <w:rPr>
          <w:rFonts w:ascii="Arial" w:hAnsi="Arial" w:cs="Arial"/>
          <w:b/>
        </w:rPr>
        <w:t xml:space="preserve">5.2. Posadzki z płytek </w:t>
      </w:r>
    </w:p>
    <w:p w:rsidR="00B77465" w:rsidRDefault="00B77465" w:rsidP="00DA2750">
      <w:pPr>
        <w:autoSpaceDE w:val="0"/>
        <w:autoSpaceDN w:val="0"/>
        <w:adjustRightInd w:val="0"/>
        <w:rPr>
          <w:rFonts w:ascii="Arial" w:hAnsi="Arial" w:cs="Arial"/>
          <w:b/>
        </w:rPr>
      </w:pPr>
      <w:r>
        <w:rPr>
          <w:rFonts w:ascii="Arial" w:hAnsi="Arial" w:cs="Arial"/>
          <w:b/>
        </w:rPr>
        <w:t xml:space="preserve"> </w:t>
      </w:r>
    </w:p>
    <w:p w:rsidR="000124AC" w:rsidRPr="00273962" w:rsidRDefault="00273962" w:rsidP="00DA2750">
      <w:pPr>
        <w:autoSpaceDE w:val="0"/>
        <w:autoSpaceDN w:val="0"/>
        <w:adjustRightInd w:val="0"/>
        <w:rPr>
          <w:rFonts w:ascii="Arial" w:hAnsi="Arial" w:cs="Arial"/>
          <w:b/>
        </w:rPr>
      </w:pPr>
      <w:r w:rsidRPr="00273962">
        <w:rPr>
          <w:rFonts w:ascii="Arial" w:hAnsi="Arial" w:cs="Arial"/>
          <w:b/>
        </w:rPr>
        <w:t>Zalecenia ogólne:</w:t>
      </w:r>
    </w:p>
    <w:p w:rsidR="000124AC" w:rsidRPr="00273962" w:rsidRDefault="000124AC" w:rsidP="00273962">
      <w:pPr>
        <w:autoSpaceDE w:val="0"/>
        <w:autoSpaceDN w:val="0"/>
        <w:adjustRightInd w:val="0"/>
        <w:rPr>
          <w:rFonts w:ascii="Arial" w:hAnsi="Arial" w:cs="Arial"/>
          <w:b/>
          <w:bCs/>
        </w:rPr>
      </w:pPr>
    </w:p>
    <w:p w:rsidR="00273962" w:rsidRDefault="00273962" w:rsidP="00DA2750">
      <w:pPr>
        <w:autoSpaceDE w:val="0"/>
        <w:autoSpaceDN w:val="0"/>
        <w:adjustRightInd w:val="0"/>
        <w:rPr>
          <w:rFonts w:ascii="Arial" w:hAnsi="Arial" w:cs="Arial"/>
        </w:rPr>
      </w:pPr>
      <w:r>
        <w:rPr>
          <w:rFonts w:ascii="Arial" w:hAnsi="Arial" w:cs="Arial"/>
        </w:rPr>
        <w:t>-  Temperatura powietrza w czasie układania płytek powinna wynosić, co najmniej</w:t>
      </w:r>
    </w:p>
    <w:p w:rsidR="005353FE" w:rsidRDefault="00273962" w:rsidP="00DA2750">
      <w:pPr>
        <w:autoSpaceDE w:val="0"/>
        <w:autoSpaceDN w:val="0"/>
        <w:adjustRightInd w:val="0"/>
        <w:rPr>
          <w:rFonts w:ascii="Arial" w:hAnsi="Arial" w:cs="Arial"/>
        </w:rPr>
      </w:pPr>
      <w:r>
        <w:rPr>
          <w:rFonts w:ascii="Arial" w:hAnsi="Arial" w:cs="Arial"/>
        </w:rPr>
        <w:t xml:space="preserve">    + 5°C i nie więcej niż + 25°</w:t>
      </w:r>
      <w:r w:rsidR="005353FE">
        <w:rPr>
          <w:rFonts w:ascii="Arial" w:hAnsi="Arial" w:cs="Arial"/>
        </w:rPr>
        <w:t xml:space="preserve">C. Temperaturę tę należy zapewnić, na co najmniej </w:t>
      </w:r>
    </w:p>
    <w:p w:rsidR="005353FE" w:rsidRDefault="005353FE" w:rsidP="00DA2750">
      <w:pPr>
        <w:autoSpaceDE w:val="0"/>
        <w:autoSpaceDN w:val="0"/>
        <w:adjustRightInd w:val="0"/>
        <w:rPr>
          <w:rFonts w:ascii="Arial" w:hAnsi="Arial" w:cs="Arial"/>
        </w:rPr>
      </w:pPr>
      <w:r>
        <w:rPr>
          <w:rFonts w:ascii="Arial" w:hAnsi="Arial" w:cs="Arial"/>
        </w:rPr>
        <w:t xml:space="preserve">    kilka dni przed rozpoczęciem robót w czasie wiązania i twardnienia zaprawy.</w:t>
      </w:r>
    </w:p>
    <w:p w:rsidR="005353FE" w:rsidRDefault="005353FE" w:rsidP="00DA2750">
      <w:pPr>
        <w:autoSpaceDE w:val="0"/>
        <w:autoSpaceDN w:val="0"/>
        <w:adjustRightInd w:val="0"/>
        <w:rPr>
          <w:rFonts w:ascii="Arial" w:hAnsi="Arial" w:cs="Arial"/>
        </w:rPr>
      </w:pPr>
      <w:r>
        <w:rPr>
          <w:rFonts w:ascii="Arial" w:hAnsi="Arial" w:cs="Arial"/>
        </w:rPr>
        <w:t xml:space="preserve">-  </w:t>
      </w:r>
      <w:r w:rsidR="00273962">
        <w:rPr>
          <w:rFonts w:ascii="Arial" w:hAnsi="Arial" w:cs="Arial"/>
        </w:rPr>
        <w:t xml:space="preserve"> </w:t>
      </w:r>
      <w:r>
        <w:rPr>
          <w:rFonts w:ascii="Arial" w:hAnsi="Arial" w:cs="Arial"/>
        </w:rPr>
        <w:t xml:space="preserve">Materiały użyte do wykonania posadzki powinny znajdować się w   </w:t>
      </w:r>
    </w:p>
    <w:p w:rsidR="005353FE" w:rsidRDefault="005353FE" w:rsidP="00DA2750">
      <w:pPr>
        <w:autoSpaceDE w:val="0"/>
        <w:autoSpaceDN w:val="0"/>
        <w:adjustRightInd w:val="0"/>
        <w:rPr>
          <w:rFonts w:ascii="Arial" w:hAnsi="Arial" w:cs="Arial"/>
        </w:rPr>
      </w:pPr>
      <w:r>
        <w:rPr>
          <w:rFonts w:ascii="Arial" w:hAnsi="Arial" w:cs="Arial"/>
        </w:rPr>
        <w:t xml:space="preserve">    pomieszczeniach o wymaganej temperaturze, co najmniej 24 godziny przed </w:t>
      </w:r>
    </w:p>
    <w:p w:rsidR="00273962" w:rsidRDefault="005353FE" w:rsidP="00DA2750">
      <w:pPr>
        <w:autoSpaceDE w:val="0"/>
        <w:autoSpaceDN w:val="0"/>
        <w:adjustRightInd w:val="0"/>
        <w:rPr>
          <w:rFonts w:ascii="Arial" w:hAnsi="Arial" w:cs="Arial"/>
        </w:rPr>
      </w:pPr>
      <w:r>
        <w:rPr>
          <w:rFonts w:ascii="Arial" w:hAnsi="Arial" w:cs="Arial"/>
        </w:rPr>
        <w:t xml:space="preserve">    rozpoczęciem prac.</w:t>
      </w:r>
    </w:p>
    <w:p w:rsidR="005353FE" w:rsidRDefault="005353FE" w:rsidP="00DA2750">
      <w:pPr>
        <w:autoSpaceDE w:val="0"/>
        <w:autoSpaceDN w:val="0"/>
        <w:adjustRightInd w:val="0"/>
        <w:rPr>
          <w:rFonts w:ascii="Arial" w:hAnsi="Arial" w:cs="Arial"/>
        </w:rPr>
      </w:pPr>
      <w:r>
        <w:rPr>
          <w:rFonts w:ascii="Arial" w:hAnsi="Arial" w:cs="Arial"/>
        </w:rPr>
        <w:lastRenderedPageBreak/>
        <w:t xml:space="preserve">-   Przed przystąpieniem do układania powierzchni podłóg w pomieszczeniach </w:t>
      </w:r>
    </w:p>
    <w:p w:rsidR="005353FE" w:rsidRDefault="005353FE" w:rsidP="00DA2750">
      <w:pPr>
        <w:autoSpaceDE w:val="0"/>
        <w:autoSpaceDN w:val="0"/>
        <w:adjustRightInd w:val="0"/>
        <w:rPr>
          <w:rFonts w:ascii="Arial" w:hAnsi="Arial" w:cs="Arial"/>
        </w:rPr>
      </w:pPr>
      <w:r>
        <w:rPr>
          <w:rFonts w:ascii="Arial" w:hAnsi="Arial" w:cs="Arial"/>
        </w:rPr>
        <w:t xml:space="preserve">    mokrych należy sprawdzić spadki do elementów odwadniających min. 1,5 %.</w:t>
      </w:r>
    </w:p>
    <w:p w:rsidR="005353FE" w:rsidRDefault="005353FE" w:rsidP="00DA2750">
      <w:pPr>
        <w:autoSpaceDE w:val="0"/>
        <w:autoSpaceDN w:val="0"/>
        <w:adjustRightInd w:val="0"/>
        <w:rPr>
          <w:rFonts w:ascii="Arial" w:hAnsi="Arial" w:cs="Arial"/>
        </w:rPr>
      </w:pPr>
      <w:r>
        <w:rPr>
          <w:rFonts w:ascii="Arial" w:hAnsi="Arial" w:cs="Arial"/>
        </w:rPr>
        <w:t xml:space="preserve">-   Płytki należy układać i rozmierzać wg projektu wykonawczego wnętrz. Warstwa </w:t>
      </w:r>
    </w:p>
    <w:p w:rsidR="005353FE" w:rsidRDefault="005353FE" w:rsidP="00DA2750">
      <w:pPr>
        <w:autoSpaceDE w:val="0"/>
        <w:autoSpaceDN w:val="0"/>
        <w:adjustRightInd w:val="0"/>
        <w:rPr>
          <w:rFonts w:ascii="Arial" w:hAnsi="Arial" w:cs="Arial"/>
        </w:rPr>
      </w:pPr>
      <w:r>
        <w:rPr>
          <w:rFonts w:ascii="Arial" w:hAnsi="Arial" w:cs="Arial"/>
        </w:rPr>
        <w:t xml:space="preserve">    kleju pod płytki nie może zawierać pustych miejsc. </w:t>
      </w:r>
    </w:p>
    <w:p w:rsidR="00B77465" w:rsidRDefault="005353FE" w:rsidP="00DA2750">
      <w:pPr>
        <w:autoSpaceDE w:val="0"/>
        <w:autoSpaceDN w:val="0"/>
        <w:adjustRightInd w:val="0"/>
        <w:rPr>
          <w:rFonts w:ascii="Arial" w:hAnsi="Arial" w:cs="Arial"/>
        </w:rPr>
      </w:pPr>
      <w:r>
        <w:rPr>
          <w:rFonts w:ascii="Arial" w:hAnsi="Arial" w:cs="Arial"/>
        </w:rPr>
        <w:t>-   Dla pomieszczeń nie zdefiniowanych projektem wnętrz należy rozmierzy</w:t>
      </w:r>
      <w:r w:rsidR="00B77465">
        <w:rPr>
          <w:rFonts w:ascii="Arial" w:hAnsi="Arial" w:cs="Arial"/>
        </w:rPr>
        <w:t>ć</w:t>
      </w:r>
      <w:r>
        <w:rPr>
          <w:rFonts w:ascii="Arial" w:hAnsi="Arial" w:cs="Arial"/>
        </w:rPr>
        <w:t xml:space="preserve"> tak, </w:t>
      </w:r>
    </w:p>
    <w:p w:rsidR="00B77465" w:rsidRDefault="00B77465" w:rsidP="00DA2750">
      <w:pPr>
        <w:autoSpaceDE w:val="0"/>
        <w:autoSpaceDN w:val="0"/>
        <w:adjustRightInd w:val="0"/>
        <w:rPr>
          <w:rFonts w:ascii="Arial" w:hAnsi="Arial" w:cs="Arial"/>
        </w:rPr>
      </w:pPr>
      <w:r>
        <w:rPr>
          <w:rFonts w:ascii="Arial" w:hAnsi="Arial" w:cs="Arial"/>
        </w:rPr>
        <w:t xml:space="preserve">    </w:t>
      </w:r>
      <w:r w:rsidR="005353FE">
        <w:rPr>
          <w:rFonts w:ascii="Arial" w:hAnsi="Arial" w:cs="Arial"/>
        </w:rPr>
        <w:t xml:space="preserve">aby odcinki płytek </w:t>
      </w:r>
      <w:r>
        <w:rPr>
          <w:rFonts w:ascii="Arial" w:hAnsi="Arial" w:cs="Arial"/>
        </w:rPr>
        <w:t xml:space="preserve">przy krawędziach (końcach Ścian) miały wymiar większy niż </w:t>
      </w:r>
    </w:p>
    <w:p w:rsidR="00273962" w:rsidRDefault="00B77465" w:rsidP="00DA2750">
      <w:pPr>
        <w:autoSpaceDE w:val="0"/>
        <w:autoSpaceDN w:val="0"/>
        <w:adjustRightInd w:val="0"/>
        <w:rPr>
          <w:rFonts w:ascii="Arial" w:hAnsi="Arial" w:cs="Arial"/>
        </w:rPr>
      </w:pPr>
      <w:r>
        <w:rPr>
          <w:rFonts w:ascii="Arial" w:hAnsi="Arial" w:cs="Arial"/>
        </w:rPr>
        <w:t xml:space="preserve">    połowa płytki.</w:t>
      </w:r>
    </w:p>
    <w:p w:rsidR="00B77465" w:rsidRDefault="00B77465" w:rsidP="00DA2750">
      <w:pPr>
        <w:autoSpaceDE w:val="0"/>
        <w:autoSpaceDN w:val="0"/>
        <w:adjustRightInd w:val="0"/>
        <w:rPr>
          <w:rFonts w:ascii="Arial" w:hAnsi="Arial" w:cs="Arial"/>
        </w:rPr>
      </w:pPr>
    </w:p>
    <w:p w:rsidR="00273962" w:rsidRPr="00B77465" w:rsidRDefault="00B77465" w:rsidP="00DA2750">
      <w:pPr>
        <w:autoSpaceDE w:val="0"/>
        <w:autoSpaceDN w:val="0"/>
        <w:adjustRightInd w:val="0"/>
        <w:rPr>
          <w:rFonts w:ascii="Arial" w:hAnsi="Arial" w:cs="Arial"/>
          <w:b/>
        </w:rPr>
      </w:pPr>
      <w:r w:rsidRPr="00B77465">
        <w:rPr>
          <w:rFonts w:ascii="Arial" w:hAnsi="Arial" w:cs="Arial"/>
          <w:b/>
        </w:rPr>
        <w:t>Przygotowanie podłoża</w:t>
      </w:r>
    </w:p>
    <w:p w:rsidR="00B77465" w:rsidRDefault="00B77465" w:rsidP="00DA2750">
      <w:pPr>
        <w:autoSpaceDE w:val="0"/>
        <w:autoSpaceDN w:val="0"/>
        <w:adjustRightInd w:val="0"/>
        <w:rPr>
          <w:rFonts w:ascii="Arial" w:hAnsi="Arial" w:cs="Arial"/>
        </w:rPr>
      </w:pPr>
      <w:r>
        <w:rPr>
          <w:rFonts w:ascii="Arial" w:hAnsi="Arial" w:cs="Arial"/>
        </w:rPr>
        <w:t xml:space="preserve"> -  Z powierzchni  betonowej należy usunąć wszystkie luźne części, zatłuszczenia, </w:t>
      </w:r>
    </w:p>
    <w:p w:rsidR="00B77465" w:rsidRDefault="00B77465" w:rsidP="00DA2750">
      <w:pPr>
        <w:autoSpaceDE w:val="0"/>
        <w:autoSpaceDN w:val="0"/>
        <w:adjustRightInd w:val="0"/>
        <w:rPr>
          <w:rFonts w:ascii="Arial" w:hAnsi="Arial" w:cs="Arial"/>
        </w:rPr>
      </w:pPr>
      <w:r>
        <w:rPr>
          <w:rFonts w:ascii="Arial" w:hAnsi="Arial" w:cs="Arial"/>
        </w:rPr>
        <w:t xml:space="preserve">    jak również zabrudzenia pochodzenia kwaśnego i zasadowego, utrudniające </w:t>
      </w:r>
    </w:p>
    <w:p w:rsidR="002A6A00" w:rsidRDefault="00B77465" w:rsidP="00DA2750">
      <w:pPr>
        <w:autoSpaceDE w:val="0"/>
        <w:autoSpaceDN w:val="0"/>
        <w:adjustRightInd w:val="0"/>
        <w:rPr>
          <w:rFonts w:ascii="Arial" w:hAnsi="Arial" w:cs="Arial"/>
        </w:rPr>
      </w:pPr>
      <w:r>
        <w:rPr>
          <w:rFonts w:ascii="Arial" w:hAnsi="Arial" w:cs="Arial"/>
        </w:rPr>
        <w:t xml:space="preserve">    przyczepność warstwy malarskiej, </w:t>
      </w:r>
      <w:r w:rsidR="002A6A00">
        <w:rPr>
          <w:rFonts w:ascii="Arial" w:hAnsi="Arial" w:cs="Arial"/>
        </w:rPr>
        <w:t xml:space="preserve">pylące i łuszczące się warstwy  </w:t>
      </w:r>
    </w:p>
    <w:p w:rsidR="002A6A00" w:rsidRDefault="002A6A00" w:rsidP="00DA2750">
      <w:pPr>
        <w:autoSpaceDE w:val="0"/>
        <w:autoSpaceDN w:val="0"/>
        <w:adjustRightInd w:val="0"/>
        <w:rPr>
          <w:rFonts w:ascii="Arial" w:hAnsi="Arial" w:cs="Arial"/>
        </w:rPr>
      </w:pPr>
      <w:r>
        <w:rPr>
          <w:rFonts w:ascii="Arial" w:hAnsi="Arial" w:cs="Arial"/>
        </w:rPr>
        <w:t xml:space="preserve">    zaprawy.</w:t>
      </w:r>
    </w:p>
    <w:p w:rsidR="002A6A00" w:rsidRDefault="002A6A00" w:rsidP="00DA2750">
      <w:pPr>
        <w:autoSpaceDE w:val="0"/>
        <w:autoSpaceDN w:val="0"/>
        <w:adjustRightInd w:val="0"/>
        <w:rPr>
          <w:rFonts w:ascii="Arial" w:hAnsi="Arial" w:cs="Arial"/>
        </w:rPr>
      </w:pPr>
      <w:r>
        <w:rPr>
          <w:rFonts w:ascii="Arial" w:hAnsi="Arial" w:cs="Arial"/>
        </w:rPr>
        <w:t xml:space="preserve">-   Podłoże powinno być nośne a wytrzymałość na odrywanie powinna być zgodna </w:t>
      </w:r>
    </w:p>
    <w:p w:rsidR="002A6A00" w:rsidRDefault="002A6A00" w:rsidP="00DA2750">
      <w:pPr>
        <w:autoSpaceDE w:val="0"/>
        <w:autoSpaceDN w:val="0"/>
        <w:adjustRightInd w:val="0"/>
        <w:rPr>
          <w:rFonts w:ascii="Arial" w:hAnsi="Arial" w:cs="Arial"/>
        </w:rPr>
      </w:pPr>
      <w:r>
        <w:rPr>
          <w:rFonts w:ascii="Arial" w:hAnsi="Arial" w:cs="Arial"/>
        </w:rPr>
        <w:t xml:space="preserve">    z  PN/B -10107  nie mniejsza niż 0,5 </w:t>
      </w:r>
      <w:proofErr w:type="spellStart"/>
      <w:r>
        <w:rPr>
          <w:rFonts w:ascii="Arial" w:hAnsi="Arial" w:cs="Arial"/>
        </w:rPr>
        <w:t>MPa</w:t>
      </w:r>
      <w:proofErr w:type="spellEnd"/>
      <w:r>
        <w:rPr>
          <w:rFonts w:ascii="Arial" w:hAnsi="Arial" w:cs="Arial"/>
        </w:rPr>
        <w:t xml:space="preserve">. </w:t>
      </w:r>
      <w:r w:rsidR="00B77465">
        <w:rPr>
          <w:rFonts w:ascii="Arial" w:hAnsi="Arial" w:cs="Arial"/>
        </w:rPr>
        <w:t xml:space="preserve"> </w:t>
      </w:r>
    </w:p>
    <w:p w:rsidR="002A6A00" w:rsidRDefault="002A6A00" w:rsidP="00DA2750">
      <w:pPr>
        <w:autoSpaceDE w:val="0"/>
        <w:autoSpaceDN w:val="0"/>
        <w:adjustRightInd w:val="0"/>
        <w:rPr>
          <w:rFonts w:ascii="Arial" w:hAnsi="Arial" w:cs="Arial"/>
        </w:rPr>
      </w:pPr>
      <w:r>
        <w:rPr>
          <w:rFonts w:ascii="Arial" w:hAnsi="Arial" w:cs="Arial"/>
        </w:rPr>
        <w:t>-   Powierzchnia podłoża misi być równa, nośna, such</w:t>
      </w:r>
      <w:r w:rsidR="00844B6B">
        <w:rPr>
          <w:rFonts w:ascii="Arial" w:hAnsi="Arial" w:cs="Arial"/>
        </w:rPr>
        <w:t>a</w:t>
      </w:r>
      <w:r>
        <w:rPr>
          <w:rFonts w:ascii="Arial" w:hAnsi="Arial" w:cs="Arial"/>
        </w:rPr>
        <w:t xml:space="preserve">, czysta odpowiednio </w:t>
      </w:r>
    </w:p>
    <w:p w:rsidR="002A6A00" w:rsidRDefault="002A6A00" w:rsidP="00DA2750">
      <w:pPr>
        <w:autoSpaceDE w:val="0"/>
        <w:autoSpaceDN w:val="0"/>
        <w:adjustRightInd w:val="0"/>
        <w:rPr>
          <w:rFonts w:ascii="Arial" w:hAnsi="Arial" w:cs="Arial"/>
        </w:rPr>
      </w:pPr>
      <w:r>
        <w:rPr>
          <w:rFonts w:ascii="Arial" w:hAnsi="Arial" w:cs="Arial"/>
        </w:rPr>
        <w:t xml:space="preserve">    porowata, bez pęknięć i szczelin.</w:t>
      </w:r>
    </w:p>
    <w:p w:rsidR="002A6A00" w:rsidRDefault="002A6A00" w:rsidP="00DA2750">
      <w:pPr>
        <w:autoSpaceDE w:val="0"/>
        <w:autoSpaceDN w:val="0"/>
        <w:adjustRightInd w:val="0"/>
        <w:rPr>
          <w:rFonts w:ascii="Arial" w:hAnsi="Arial" w:cs="Arial"/>
        </w:rPr>
      </w:pPr>
      <w:r>
        <w:rPr>
          <w:rFonts w:ascii="Arial" w:hAnsi="Arial" w:cs="Arial"/>
        </w:rPr>
        <w:t xml:space="preserve">-   Wilgotność nie może przekraczać 1,5% dla betonu i o,5% dla anhydrytu. </w:t>
      </w:r>
    </w:p>
    <w:p w:rsidR="002A6A00" w:rsidRDefault="002A6A00" w:rsidP="00DA2750">
      <w:pPr>
        <w:autoSpaceDE w:val="0"/>
        <w:autoSpaceDN w:val="0"/>
        <w:adjustRightInd w:val="0"/>
        <w:rPr>
          <w:rFonts w:ascii="Arial" w:hAnsi="Arial" w:cs="Arial"/>
        </w:rPr>
      </w:pPr>
    </w:p>
    <w:p w:rsidR="00273962" w:rsidRDefault="002A6A00" w:rsidP="00DA2750">
      <w:pPr>
        <w:autoSpaceDE w:val="0"/>
        <w:autoSpaceDN w:val="0"/>
        <w:adjustRightInd w:val="0"/>
        <w:rPr>
          <w:rFonts w:ascii="Arial" w:hAnsi="Arial" w:cs="Arial"/>
          <w:b/>
        </w:rPr>
      </w:pPr>
      <w:r w:rsidRPr="002A6A00">
        <w:rPr>
          <w:rFonts w:ascii="Arial" w:hAnsi="Arial" w:cs="Arial"/>
          <w:b/>
        </w:rPr>
        <w:t xml:space="preserve">Roboty zasadnicze: </w:t>
      </w:r>
      <w:r w:rsidR="00B77465" w:rsidRPr="002A6A00">
        <w:rPr>
          <w:rFonts w:ascii="Arial" w:hAnsi="Arial" w:cs="Arial"/>
          <w:b/>
        </w:rPr>
        <w:t xml:space="preserve"> </w:t>
      </w:r>
    </w:p>
    <w:p w:rsidR="002A6A00" w:rsidRDefault="002A6A00" w:rsidP="00DA2750">
      <w:pPr>
        <w:autoSpaceDE w:val="0"/>
        <w:autoSpaceDN w:val="0"/>
        <w:adjustRightInd w:val="0"/>
        <w:rPr>
          <w:rFonts w:ascii="Arial" w:hAnsi="Arial" w:cs="Arial"/>
          <w:b/>
        </w:rPr>
      </w:pPr>
    </w:p>
    <w:p w:rsidR="002A6A00" w:rsidRDefault="002A6A00" w:rsidP="00DA2750">
      <w:pPr>
        <w:autoSpaceDE w:val="0"/>
        <w:autoSpaceDN w:val="0"/>
        <w:adjustRightInd w:val="0"/>
        <w:rPr>
          <w:rFonts w:ascii="Arial" w:hAnsi="Arial" w:cs="Arial"/>
        </w:rPr>
      </w:pPr>
      <w:r w:rsidRPr="002A6A00">
        <w:rPr>
          <w:rFonts w:ascii="Arial" w:hAnsi="Arial" w:cs="Arial"/>
        </w:rPr>
        <w:t xml:space="preserve">-  </w:t>
      </w:r>
      <w:r>
        <w:rPr>
          <w:rFonts w:ascii="Arial" w:hAnsi="Arial" w:cs="Arial"/>
        </w:rPr>
        <w:t xml:space="preserve">  P</w:t>
      </w:r>
      <w:r w:rsidRPr="002A6A00">
        <w:rPr>
          <w:rFonts w:ascii="Arial" w:hAnsi="Arial" w:cs="Arial"/>
        </w:rPr>
        <w:t xml:space="preserve">osadzki z płytek układać na przygotowanym wcześniej suchym i czystym </w:t>
      </w:r>
    </w:p>
    <w:p w:rsidR="00CB661F" w:rsidRDefault="002A6A00" w:rsidP="00DA2750">
      <w:pPr>
        <w:autoSpaceDE w:val="0"/>
        <w:autoSpaceDN w:val="0"/>
        <w:adjustRightInd w:val="0"/>
        <w:rPr>
          <w:rFonts w:ascii="Arial" w:hAnsi="Arial" w:cs="Arial"/>
        </w:rPr>
      </w:pPr>
      <w:r>
        <w:rPr>
          <w:rFonts w:ascii="Arial" w:hAnsi="Arial" w:cs="Arial"/>
        </w:rPr>
        <w:t xml:space="preserve">     </w:t>
      </w:r>
      <w:r w:rsidRPr="002A6A00">
        <w:rPr>
          <w:rFonts w:ascii="Arial" w:hAnsi="Arial" w:cs="Arial"/>
        </w:rPr>
        <w:t>podłożu</w:t>
      </w:r>
      <w:r>
        <w:rPr>
          <w:rFonts w:ascii="Arial" w:hAnsi="Arial" w:cs="Arial"/>
        </w:rPr>
        <w:t xml:space="preserve"> betonowym. Do układania stosować klej, którego rodzaj dobrać zgodnie </w:t>
      </w:r>
    </w:p>
    <w:p w:rsidR="002A6A00" w:rsidRDefault="00CB661F" w:rsidP="00DA2750">
      <w:pPr>
        <w:autoSpaceDE w:val="0"/>
        <w:autoSpaceDN w:val="0"/>
        <w:adjustRightInd w:val="0"/>
        <w:rPr>
          <w:rFonts w:ascii="Arial" w:hAnsi="Arial" w:cs="Arial"/>
        </w:rPr>
      </w:pPr>
      <w:r>
        <w:rPr>
          <w:rFonts w:ascii="Arial" w:hAnsi="Arial" w:cs="Arial"/>
        </w:rPr>
        <w:t xml:space="preserve">     </w:t>
      </w:r>
      <w:r w:rsidR="002A6A00">
        <w:rPr>
          <w:rFonts w:ascii="Arial" w:hAnsi="Arial" w:cs="Arial"/>
        </w:rPr>
        <w:t xml:space="preserve">z przeznaczeniem posadzki oraz rodzaju płytek. </w:t>
      </w:r>
    </w:p>
    <w:p w:rsidR="00CB661F" w:rsidRDefault="00CB661F" w:rsidP="00DA2750">
      <w:pPr>
        <w:autoSpaceDE w:val="0"/>
        <w:autoSpaceDN w:val="0"/>
        <w:adjustRightInd w:val="0"/>
        <w:rPr>
          <w:rFonts w:ascii="Arial" w:hAnsi="Arial" w:cs="Arial"/>
        </w:rPr>
      </w:pPr>
      <w:r>
        <w:rPr>
          <w:rFonts w:ascii="Arial" w:hAnsi="Arial" w:cs="Arial"/>
        </w:rPr>
        <w:t>-    Roboty posadzkowe rozpocząć od ułożenia spoziomowanych płytek – reperów,</w:t>
      </w:r>
    </w:p>
    <w:p w:rsidR="00CB661F" w:rsidRDefault="00CB661F" w:rsidP="00DA2750">
      <w:pPr>
        <w:autoSpaceDE w:val="0"/>
        <w:autoSpaceDN w:val="0"/>
        <w:adjustRightInd w:val="0"/>
        <w:rPr>
          <w:rFonts w:ascii="Arial" w:hAnsi="Arial" w:cs="Arial"/>
        </w:rPr>
      </w:pPr>
      <w:r>
        <w:rPr>
          <w:rFonts w:ascii="Arial" w:hAnsi="Arial" w:cs="Arial"/>
        </w:rPr>
        <w:t xml:space="preserve">     których powierzchnia wyznacza położenie płaszczyzny posadzki. Następnie</w:t>
      </w:r>
    </w:p>
    <w:p w:rsidR="00CB661F" w:rsidRDefault="00CB661F" w:rsidP="00DA2750">
      <w:pPr>
        <w:autoSpaceDE w:val="0"/>
        <w:autoSpaceDN w:val="0"/>
        <w:adjustRightInd w:val="0"/>
        <w:rPr>
          <w:rFonts w:ascii="Arial" w:hAnsi="Arial" w:cs="Arial"/>
        </w:rPr>
      </w:pPr>
      <w:r>
        <w:rPr>
          <w:rFonts w:ascii="Arial" w:hAnsi="Arial" w:cs="Arial"/>
        </w:rPr>
        <w:t xml:space="preserve">     ułożyć w odstępach będących wielokrotnością wymiaru płytek pasy kierunkowe,    </w:t>
      </w:r>
    </w:p>
    <w:p w:rsidR="00CB661F" w:rsidRDefault="00CB661F" w:rsidP="00DA2750">
      <w:pPr>
        <w:autoSpaceDE w:val="0"/>
        <w:autoSpaceDN w:val="0"/>
        <w:adjustRightInd w:val="0"/>
        <w:rPr>
          <w:rFonts w:ascii="Arial" w:hAnsi="Arial" w:cs="Arial"/>
        </w:rPr>
      </w:pPr>
      <w:r>
        <w:rPr>
          <w:rFonts w:ascii="Arial" w:hAnsi="Arial" w:cs="Arial"/>
        </w:rPr>
        <w:t xml:space="preserve">     których płaszczyznę kontroluje się łatą opieraną na płytkach – reperach. </w:t>
      </w:r>
    </w:p>
    <w:p w:rsidR="00CB661F" w:rsidRDefault="00CB661F" w:rsidP="00DA2750">
      <w:pPr>
        <w:autoSpaceDE w:val="0"/>
        <w:autoSpaceDN w:val="0"/>
        <w:adjustRightInd w:val="0"/>
        <w:rPr>
          <w:rFonts w:ascii="Arial" w:hAnsi="Arial" w:cs="Arial"/>
        </w:rPr>
      </w:pPr>
      <w:r>
        <w:rPr>
          <w:rFonts w:ascii="Arial" w:hAnsi="Arial" w:cs="Arial"/>
        </w:rPr>
        <w:t xml:space="preserve">     Prawidłowość płaszczyzn układanych pól kontroluje się łatą przykładaną do </w:t>
      </w:r>
    </w:p>
    <w:p w:rsidR="00CB661F" w:rsidRDefault="00CB661F" w:rsidP="00DA2750">
      <w:pPr>
        <w:autoSpaceDE w:val="0"/>
        <w:autoSpaceDN w:val="0"/>
        <w:adjustRightInd w:val="0"/>
        <w:rPr>
          <w:rFonts w:ascii="Arial" w:hAnsi="Arial" w:cs="Arial"/>
        </w:rPr>
      </w:pPr>
      <w:r>
        <w:rPr>
          <w:rFonts w:ascii="Arial" w:hAnsi="Arial" w:cs="Arial"/>
        </w:rPr>
        <w:t xml:space="preserve">     pasów kierunkowych. Spoiny wypełnia się zaprawą do spoinowania.</w:t>
      </w:r>
    </w:p>
    <w:p w:rsidR="000A30BC" w:rsidRDefault="00CB661F" w:rsidP="00DA2750">
      <w:pPr>
        <w:autoSpaceDE w:val="0"/>
        <w:autoSpaceDN w:val="0"/>
        <w:adjustRightInd w:val="0"/>
        <w:rPr>
          <w:rFonts w:ascii="Arial" w:hAnsi="Arial" w:cs="Arial"/>
        </w:rPr>
      </w:pPr>
      <w:r>
        <w:rPr>
          <w:rFonts w:ascii="Arial" w:hAnsi="Arial" w:cs="Arial"/>
        </w:rPr>
        <w:t xml:space="preserve"> </w:t>
      </w:r>
      <w:r w:rsidR="000A30BC">
        <w:rPr>
          <w:rFonts w:ascii="Arial" w:hAnsi="Arial" w:cs="Arial"/>
        </w:rPr>
        <w:t>-   Do fugowania należy przystąpić po upływie 24 h, pełną wytrzymałość okładzina</w:t>
      </w:r>
    </w:p>
    <w:p w:rsidR="00CB661F" w:rsidRDefault="000A30BC" w:rsidP="00DA2750">
      <w:pPr>
        <w:autoSpaceDE w:val="0"/>
        <w:autoSpaceDN w:val="0"/>
        <w:adjustRightInd w:val="0"/>
        <w:rPr>
          <w:rFonts w:ascii="Arial" w:hAnsi="Arial" w:cs="Arial"/>
        </w:rPr>
      </w:pPr>
      <w:r>
        <w:rPr>
          <w:rFonts w:ascii="Arial" w:hAnsi="Arial" w:cs="Arial"/>
        </w:rPr>
        <w:t xml:space="preserve">     uzyska po 3 dniach.</w:t>
      </w:r>
    </w:p>
    <w:p w:rsidR="000A30BC" w:rsidRDefault="000A30BC" w:rsidP="00DA2750">
      <w:pPr>
        <w:autoSpaceDE w:val="0"/>
        <w:autoSpaceDN w:val="0"/>
        <w:adjustRightInd w:val="0"/>
        <w:rPr>
          <w:rFonts w:ascii="Arial" w:hAnsi="Arial" w:cs="Arial"/>
        </w:rPr>
      </w:pPr>
    </w:p>
    <w:p w:rsidR="000A30BC" w:rsidRPr="000A30BC" w:rsidRDefault="000A30BC" w:rsidP="00DA2750">
      <w:pPr>
        <w:autoSpaceDE w:val="0"/>
        <w:autoSpaceDN w:val="0"/>
        <w:adjustRightInd w:val="0"/>
        <w:rPr>
          <w:rFonts w:ascii="Arial" w:hAnsi="Arial" w:cs="Arial"/>
          <w:b/>
        </w:rPr>
      </w:pPr>
      <w:r w:rsidRPr="000A30BC">
        <w:rPr>
          <w:rFonts w:ascii="Arial" w:hAnsi="Arial" w:cs="Arial"/>
          <w:b/>
        </w:rPr>
        <w:t>6. KONTROLA JAKOŚCI ROBÓT</w:t>
      </w:r>
    </w:p>
    <w:p w:rsidR="00CB661F" w:rsidRDefault="00CB661F" w:rsidP="00DA2750">
      <w:pPr>
        <w:autoSpaceDE w:val="0"/>
        <w:autoSpaceDN w:val="0"/>
        <w:adjustRightInd w:val="0"/>
        <w:rPr>
          <w:rFonts w:ascii="Arial" w:hAnsi="Arial" w:cs="Arial"/>
        </w:rPr>
      </w:pPr>
    </w:p>
    <w:p w:rsidR="00CB661F" w:rsidRDefault="000A30BC" w:rsidP="00DA2750">
      <w:pPr>
        <w:autoSpaceDE w:val="0"/>
        <w:autoSpaceDN w:val="0"/>
        <w:adjustRightInd w:val="0"/>
        <w:rPr>
          <w:rFonts w:ascii="Arial" w:hAnsi="Arial" w:cs="Arial"/>
        </w:rPr>
      </w:pPr>
      <w:r>
        <w:rPr>
          <w:rFonts w:ascii="Arial" w:hAnsi="Arial" w:cs="Arial"/>
        </w:rPr>
        <w:t>Wykonanie robót przeprowadzić zgodnie z SST i PB.</w:t>
      </w:r>
    </w:p>
    <w:p w:rsidR="000A30BC" w:rsidRDefault="000A30BC" w:rsidP="00DA2750">
      <w:pPr>
        <w:autoSpaceDE w:val="0"/>
        <w:autoSpaceDN w:val="0"/>
        <w:adjustRightInd w:val="0"/>
        <w:rPr>
          <w:rFonts w:ascii="Arial" w:hAnsi="Arial" w:cs="Arial"/>
        </w:rPr>
      </w:pPr>
    </w:p>
    <w:p w:rsidR="000A30BC" w:rsidRDefault="000A30BC" w:rsidP="00DA2750">
      <w:pPr>
        <w:autoSpaceDE w:val="0"/>
        <w:autoSpaceDN w:val="0"/>
        <w:adjustRightInd w:val="0"/>
        <w:rPr>
          <w:rFonts w:ascii="Arial" w:hAnsi="Arial" w:cs="Arial"/>
          <w:b/>
        </w:rPr>
      </w:pPr>
      <w:r w:rsidRPr="000A30BC">
        <w:rPr>
          <w:rFonts w:ascii="Arial" w:hAnsi="Arial" w:cs="Arial"/>
          <w:b/>
        </w:rPr>
        <w:t>6.1. Ogólne zasady kontroli jakości robót</w:t>
      </w:r>
    </w:p>
    <w:p w:rsidR="000A30BC" w:rsidRDefault="000A30BC" w:rsidP="00DA2750">
      <w:pPr>
        <w:autoSpaceDE w:val="0"/>
        <w:autoSpaceDN w:val="0"/>
        <w:adjustRightInd w:val="0"/>
        <w:rPr>
          <w:rFonts w:ascii="Arial" w:hAnsi="Arial" w:cs="Arial"/>
          <w:b/>
        </w:rPr>
      </w:pPr>
    </w:p>
    <w:p w:rsidR="000A30BC" w:rsidRDefault="000A30BC" w:rsidP="00DA2750">
      <w:pPr>
        <w:autoSpaceDE w:val="0"/>
        <w:autoSpaceDN w:val="0"/>
        <w:adjustRightInd w:val="0"/>
        <w:rPr>
          <w:rFonts w:ascii="Arial" w:hAnsi="Arial" w:cs="Arial"/>
        </w:rPr>
      </w:pPr>
      <w:r w:rsidRPr="000A30BC">
        <w:rPr>
          <w:rFonts w:ascii="Arial" w:hAnsi="Arial" w:cs="Arial"/>
        </w:rPr>
        <w:t>Ogólne zasady</w:t>
      </w:r>
      <w:r>
        <w:rPr>
          <w:rFonts w:ascii="Arial" w:hAnsi="Arial" w:cs="Arial"/>
        </w:rPr>
        <w:t xml:space="preserve"> kontroli jakości robót podano w ST „ Wymagania ogólne” pkt 5.</w:t>
      </w:r>
    </w:p>
    <w:p w:rsidR="000A30BC" w:rsidRDefault="000A30BC" w:rsidP="00DA2750">
      <w:pPr>
        <w:autoSpaceDE w:val="0"/>
        <w:autoSpaceDN w:val="0"/>
        <w:adjustRightInd w:val="0"/>
        <w:rPr>
          <w:rFonts w:ascii="Arial" w:hAnsi="Arial" w:cs="Arial"/>
        </w:rPr>
      </w:pPr>
    </w:p>
    <w:p w:rsidR="000A30BC" w:rsidRPr="000A30BC" w:rsidRDefault="000A30BC" w:rsidP="00DA2750">
      <w:pPr>
        <w:autoSpaceDE w:val="0"/>
        <w:autoSpaceDN w:val="0"/>
        <w:adjustRightInd w:val="0"/>
        <w:rPr>
          <w:rFonts w:ascii="Arial" w:hAnsi="Arial" w:cs="Arial"/>
          <w:b/>
        </w:rPr>
      </w:pPr>
      <w:r w:rsidRPr="000A30BC">
        <w:rPr>
          <w:rFonts w:ascii="Arial" w:hAnsi="Arial" w:cs="Arial"/>
          <w:b/>
        </w:rPr>
        <w:t>6.2.Badania w czasie robót</w:t>
      </w:r>
    </w:p>
    <w:p w:rsidR="00CB661F" w:rsidRDefault="00CB661F" w:rsidP="00DA2750">
      <w:pPr>
        <w:autoSpaceDE w:val="0"/>
        <w:autoSpaceDN w:val="0"/>
        <w:adjustRightInd w:val="0"/>
        <w:rPr>
          <w:rFonts w:ascii="Arial" w:hAnsi="Arial" w:cs="Arial"/>
          <w:b/>
        </w:rPr>
      </w:pPr>
    </w:p>
    <w:p w:rsidR="000A30BC" w:rsidRDefault="000A30BC" w:rsidP="00DA2750">
      <w:pPr>
        <w:autoSpaceDE w:val="0"/>
        <w:autoSpaceDN w:val="0"/>
        <w:adjustRightInd w:val="0"/>
        <w:rPr>
          <w:rFonts w:ascii="Arial" w:hAnsi="Arial" w:cs="Arial"/>
        </w:rPr>
      </w:pPr>
      <w:r w:rsidRPr="000A30BC">
        <w:rPr>
          <w:rFonts w:ascii="Arial" w:hAnsi="Arial" w:cs="Arial"/>
        </w:rPr>
        <w:t>Częstotliwoś</w:t>
      </w:r>
      <w:r>
        <w:rPr>
          <w:rFonts w:ascii="Arial" w:hAnsi="Arial" w:cs="Arial"/>
        </w:rPr>
        <w:t>ć</w:t>
      </w:r>
      <w:r w:rsidRPr="000A30BC">
        <w:rPr>
          <w:rFonts w:ascii="Arial" w:hAnsi="Arial" w:cs="Arial"/>
        </w:rPr>
        <w:t xml:space="preserve"> oraz</w:t>
      </w:r>
      <w:r>
        <w:rPr>
          <w:rFonts w:ascii="Arial" w:hAnsi="Arial" w:cs="Arial"/>
        </w:rPr>
        <w:t xml:space="preserve"> zakres powinny być zgodne z normami.….</w:t>
      </w:r>
    </w:p>
    <w:p w:rsidR="000A30BC" w:rsidRDefault="000A30BC" w:rsidP="00DA2750">
      <w:pPr>
        <w:autoSpaceDE w:val="0"/>
        <w:autoSpaceDN w:val="0"/>
        <w:adjustRightInd w:val="0"/>
        <w:rPr>
          <w:rFonts w:ascii="Arial" w:hAnsi="Arial" w:cs="Arial"/>
        </w:rPr>
      </w:pPr>
      <w:r>
        <w:rPr>
          <w:rFonts w:ascii="Arial" w:hAnsi="Arial" w:cs="Arial"/>
        </w:rPr>
        <w:t>Dostarczane na plac budowy materiały należy kontrolować pod względem ich jakości. Zasady dokonywania takiej kontroli powinien ustalić kierownik budowy w porozumieniu z Inspektorem.</w:t>
      </w:r>
    </w:p>
    <w:p w:rsidR="000A30BC" w:rsidRDefault="00F82D49" w:rsidP="00DA2750">
      <w:pPr>
        <w:autoSpaceDE w:val="0"/>
        <w:autoSpaceDN w:val="0"/>
        <w:adjustRightInd w:val="0"/>
        <w:rPr>
          <w:rFonts w:ascii="Arial" w:hAnsi="Arial" w:cs="Arial"/>
        </w:rPr>
      </w:pPr>
      <w:r>
        <w:rPr>
          <w:rFonts w:ascii="Arial" w:hAnsi="Arial" w:cs="Arial"/>
        </w:rPr>
        <w:t>Kontrola jakości polega na sprawdzeniu, czy dostarczone materiały i wyroby mają zaświadczenie o jakości wystawiane przez producenta oraz na sprawdzeniu właściwości technicznych dostarczonego wyrobu na podstawie tzw. badań doraźnych</w:t>
      </w:r>
    </w:p>
    <w:p w:rsidR="00F82D49" w:rsidRDefault="00F82D49" w:rsidP="00DA2750">
      <w:pPr>
        <w:autoSpaceDE w:val="0"/>
        <w:autoSpaceDN w:val="0"/>
        <w:adjustRightInd w:val="0"/>
        <w:rPr>
          <w:rFonts w:ascii="Arial" w:hAnsi="Arial" w:cs="Arial"/>
        </w:rPr>
      </w:pPr>
      <w:r>
        <w:rPr>
          <w:rFonts w:ascii="Arial" w:hAnsi="Arial" w:cs="Arial"/>
        </w:rPr>
        <w:lastRenderedPageBreak/>
        <w:t>Wyniki badan materiałów powinny być wpisane do dziennika budowy akceptowane przez Inspektora.</w:t>
      </w:r>
    </w:p>
    <w:p w:rsidR="00F82D49" w:rsidRDefault="00F82D49" w:rsidP="00DA2750">
      <w:pPr>
        <w:autoSpaceDE w:val="0"/>
        <w:autoSpaceDN w:val="0"/>
        <w:adjustRightInd w:val="0"/>
        <w:rPr>
          <w:rFonts w:ascii="Arial" w:hAnsi="Arial" w:cs="Arial"/>
        </w:rPr>
      </w:pPr>
    </w:p>
    <w:p w:rsidR="00F82D49" w:rsidRDefault="00F82D49" w:rsidP="00DA2750">
      <w:pPr>
        <w:autoSpaceDE w:val="0"/>
        <w:autoSpaceDN w:val="0"/>
        <w:adjustRightInd w:val="0"/>
        <w:rPr>
          <w:rFonts w:ascii="Arial" w:hAnsi="Arial" w:cs="Arial"/>
          <w:b/>
        </w:rPr>
      </w:pPr>
      <w:r w:rsidRPr="00F82D49">
        <w:rPr>
          <w:rFonts w:ascii="Arial" w:hAnsi="Arial" w:cs="Arial"/>
          <w:b/>
        </w:rPr>
        <w:t>6.3. Badania w czasie odbioru</w:t>
      </w:r>
    </w:p>
    <w:p w:rsidR="00F82D49" w:rsidRDefault="00F82D49" w:rsidP="00DA2750">
      <w:pPr>
        <w:autoSpaceDE w:val="0"/>
        <w:autoSpaceDN w:val="0"/>
        <w:adjustRightInd w:val="0"/>
        <w:rPr>
          <w:rFonts w:ascii="Arial" w:hAnsi="Arial" w:cs="Arial"/>
          <w:b/>
        </w:rPr>
      </w:pPr>
    </w:p>
    <w:p w:rsidR="00F82D49" w:rsidRDefault="00F82D49" w:rsidP="00DA2750">
      <w:pPr>
        <w:autoSpaceDE w:val="0"/>
        <w:autoSpaceDN w:val="0"/>
        <w:adjustRightInd w:val="0"/>
        <w:rPr>
          <w:rFonts w:ascii="Arial" w:hAnsi="Arial" w:cs="Arial"/>
        </w:rPr>
      </w:pPr>
      <w:r w:rsidRPr="00F82D49">
        <w:rPr>
          <w:rFonts w:ascii="Arial" w:hAnsi="Arial" w:cs="Arial"/>
        </w:rPr>
        <w:t>Badania</w:t>
      </w:r>
      <w:r>
        <w:rPr>
          <w:rFonts w:ascii="Arial" w:hAnsi="Arial" w:cs="Arial"/>
        </w:rPr>
        <w:t xml:space="preserve"> okładzin i posadzek z płytek </w:t>
      </w:r>
      <w:proofErr w:type="spellStart"/>
      <w:r>
        <w:rPr>
          <w:rFonts w:ascii="Arial" w:hAnsi="Arial" w:cs="Arial"/>
        </w:rPr>
        <w:t>gresowych</w:t>
      </w:r>
      <w:proofErr w:type="spellEnd"/>
      <w:r>
        <w:rPr>
          <w:rFonts w:ascii="Arial" w:hAnsi="Arial" w:cs="Arial"/>
        </w:rPr>
        <w:t xml:space="preserve"> i paneli podłogowych  powinny być przeprowadzane w sposób umożliwiający ocenę wszystkich wymagań a  w szczególności: </w:t>
      </w:r>
    </w:p>
    <w:p w:rsidR="00F82D49" w:rsidRDefault="00F82D49" w:rsidP="00DA2750">
      <w:pPr>
        <w:autoSpaceDE w:val="0"/>
        <w:autoSpaceDN w:val="0"/>
        <w:adjustRightInd w:val="0"/>
        <w:rPr>
          <w:rFonts w:ascii="Arial" w:hAnsi="Arial" w:cs="Arial"/>
        </w:rPr>
      </w:pPr>
      <w:r>
        <w:rPr>
          <w:rFonts w:ascii="Arial" w:hAnsi="Arial" w:cs="Arial"/>
        </w:rPr>
        <w:t>- zgodność z dokumentacją projektową i zmianami w dokumentacji powykonawczej (przez oględziny i pomiary)</w:t>
      </w:r>
    </w:p>
    <w:p w:rsidR="00F82D49" w:rsidRDefault="00F82D49" w:rsidP="00DA2750">
      <w:pPr>
        <w:autoSpaceDE w:val="0"/>
        <w:autoSpaceDN w:val="0"/>
        <w:adjustRightInd w:val="0"/>
        <w:rPr>
          <w:rFonts w:ascii="Arial" w:hAnsi="Arial" w:cs="Arial"/>
        </w:rPr>
      </w:pPr>
      <w:r>
        <w:rPr>
          <w:rFonts w:ascii="Arial" w:hAnsi="Arial" w:cs="Arial"/>
        </w:rPr>
        <w:t>- stan podłoży na podstawie protokołów badań międzyoperacyjnych</w:t>
      </w:r>
    </w:p>
    <w:p w:rsidR="00FB5088" w:rsidRDefault="00F82D49" w:rsidP="00DA2750">
      <w:pPr>
        <w:autoSpaceDE w:val="0"/>
        <w:autoSpaceDN w:val="0"/>
        <w:adjustRightInd w:val="0"/>
        <w:rPr>
          <w:rFonts w:ascii="Arial" w:hAnsi="Arial" w:cs="Arial"/>
        </w:rPr>
      </w:pPr>
      <w:r>
        <w:rPr>
          <w:rFonts w:ascii="Arial" w:hAnsi="Arial" w:cs="Arial"/>
        </w:rPr>
        <w:t xml:space="preserve">- spadki podłoża lub podkładu i rozmieszczenie wpustów podłogowych, </w:t>
      </w:r>
      <w:proofErr w:type="spellStart"/>
      <w:r>
        <w:rPr>
          <w:rFonts w:ascii="Arial" w:hAnsi="Arial" w:cs="Arial"/>
        </w:rPr>
        <w:t>j.w</w:t>
      </w:r>
      <w:proofErr w:type="spellEnd"/>
      <w:r>
        <w:rPr>
          <w:rFonts w:ascii="Arial" w:hAnsi="Arial" w:cs="Arial"/>
        </w:rPr>
        <w:t>.</w:t>
      </w:r>
    </w:p>
    <w:p w:rsidR="00FB5088" w:rsidRDefault="00FB5088" w:rsidP="00DA2750">
      <w:pPr>
        <w:autoSpaceDE w:val="0"/>
        <w:autoSpaceDN w:val="0"/>
        <w:adjustRightInd w:val="0"/>
        <w:rPr>
          <w:rFonts w:ascii="Arial" w:hAnsi="Arial" w:cs="Arial"/>
        </w:rPr>
      </w:pPr>
      <w:r>
        <w:rPr>
          <w:rFonts w:ascii="Arial" w:hAnsi="Arial" w:cs="Arial"/>
        </w:rPr>
        <w:t xml:space="preserve">- jakości zastosowanych materiałów i wyrobów na podstawie deklaracji zgodności </w:t>
      </w:r>
    </w:p>
    <w:p w:rsidR="00FB5088" w:rsidRDefault="00FB5088" w:rsidP="00DA2750">
      <w:pPr>
        <w:autoSpaceDE w:val="0"/>
        <w:autoSpaceDN w:val="0"/>
        <w:adjustRightInd w:val="0"/>
        <w:rPr>
          <w:rFonts w:ascii="Arial" w:hAnsi="Arial" w:cs="Arial"/>
        </w:rPr>
      </w:pPr>
      <w:r>
        <w:rPr>
          <w:rFonts w:ascii="Arial" w:hAnsi="Arial" w:cs="Arial"/>
        </w:rPr>
        <w:t xml:space="preserve">  lub certyfikatów zgodności przedłożonych przez dostawcę</w:t>
      </w:r>
    </w:p>
    <w:p w:rsidR="00FB5088" w:rsidRDefault="00FB5088" w:rsidP="00DA2750">
      <w:pPr>
        <w:autoSpaceDE w:val="0"/>
        <w:autoSpaceDN w:val="0"/>
        <w:adjustRightInd w:val="0"/>
        <w:rPr>
          <w:rFonts w:ascii="Arial" w:hAnsi="Arial" w:cs="Arial"/>
        </w:rPr>
      </w:pPr>
      <w:r>
        <w:rPr>
          <w:rFonts w:ascii="Arial" w:hAnsi="Arial" w:cs="Arial"/>
        </w:rPr>
        <w:t>Prawidłowość wykonania okładzin przez sprawdzenie:</w:t>
      </w:r>
    </w:p>
    <w:p w:rsidR="00FB5088" w:rsidRDefault="00FB5088" w:rsidP="00DA2750">
      <w:pPr>
        <w:autoSpaceDE w:val="0"/>
        <w:autoSpaceDN w:val="0"/>
        <w:adjustRightInd w:val="0"/>
        <w:rPr>
          <w:rFonts w:ascii="Arial" w:hAnsi="Arial" w:cs="Arial"/>
        </w:rPr>
      </w:pPr>
      <w:r>
        <w:rPr>
          <w:rFonts w:ascii="Arial" w:hAnsi="Arial" w:cs="Arial"/>
        </w:rPr>
        <w:t xml:space="preserve">- przyczepności okładziny, która przy lekkim opukiwaniu nie powinna wydawać </w:t>
      </w:r>
    </w:p>
    <w:p w:rsidR="00FB5088" w:rsidRDefault="00FB5088" w:rsidP="00DA2750">
      <w:pPr>
        <w:autoSpaceDE w:val="0"/>
        <w:autoSpaceDN w:val="0"/>
        <w:adjustRightInd w:val="0"/>
        <w:rPr>
          <w:rFonts w:ascii="Arial" w:hAnsi="Arial" w:cs="Arial"/>
        </w:rPr>
      </w:pPr>
      <w:r>
        <w:rPr>
          <w:rFonts w:ascii="Arial" w:hAnsi="Arial" w:cs="Arial"/>
        </w:rPr>
        <w:t xml:space="preserve">   głuchego dźwięku  </w:t>
      </w:r>
    </w:p>
    <w:p w:rsidR="00CB661F" w:rsidRDefault="00FB5088" w:rsidP="00FB5088">
      <w:pPr>
        <w:pStyle w:val="Bezodstpw"/>
      </w:pPr>
      <w:r>
        <w:t xml:space="preserve"> - odchylenia krawędzi od kierunku poziomego i pionowego, przy użyciu łaty o długości</w:t>
      </w:r>
    </w:p>
    <w:p w:rsidR="00FB5088" w:rsidRDefault="00FB5088" w:rsidP="00FB5088">
      <w:pPr>
        <w:pStyle w:val="Bezodstpw"/>
      </w:pPr>
      <w:r>
        <w:t xml:space="preserve">    2 m (nie powinno przekraczać 2 mm na dł. łaty)</w:t>
      </w:r>
    </w:p>
    <w:p w:rsidR="00FB5088" w:rsidRDefault="00FB5088" w:rsidP="00FB5088">
      <w:pPr>
        <w:pStyle w:val="Bezodstpw"/>
      </w:pPr>
      <w:r>
        <w:t xml:space="preserve">- odchylenia powierzchni od płaszczyzny mierzone łatą o dł. 2m ( nie powinno być </w:t>
      </w:r>
    </w:p>
    <w:p w:rsidR="00FB5088" w:rsidRDefault="00FB5088" w:rsidP="00FB5088">
      <w:pPr>
        <w:pStyle w:val="Bezodstpw"/>
      </w:pPr>
      <w:r>
        <w:t xml:space="preserve">   niż 2 mm na całej dł. łaty)   </w:t>
      </w:r>
    </w:p>
    <w:p w:rsidR="00AB4B47" w:rsidRDefault="00AB4B47" w:rsidP="00FB5088">
      <w:pPr>
        <w:pStyle w:val="Bezodstpw"/>
      </w:pPr>
      <w:r>
        <w:t xml:space="preserve">-  prawidłowość przebiegu i wypełnienia spoin mierzone poziomicą i pionem z dokładnością </w:t>
      </w:r>
    </w:p>
    <w:p w:rsidR="00AB4B47" w:rsidRDefault="00AB4B47" w:rsidP="00FB5088">
      <w:pPr>
        <w:pStyle w:val="Bezodstpw"/>
      </w:pPr>
      <w:r>
        <w:t xml:space="preserve">   do 1 mm.</w:t>
      </w:r>
    </w:p>
    <w:p w:rsidR="00AB4B47" w:rsidRDefault="00AB4B47" w:rsidP="00FB5088">
      <w:pPr>
        <w:pStyle w:val="Bezodstpw"/>
      </w:pPr>
      <w:r>
        <w:t xml:space="preserve">-  grubość warstwy zaprawy klejącej pod płytką , która nie powinna przekraczać wartości </w:t>
      </w:r>
    </w:p>
    <w:p w:rsidR="00AB4B47" w:rsidRDefault="00AB4B47" w:rsidP="00FB5088">
      <w:pPr>
        <w:pStyle w:val="Bezodstpw"/>
      </w:pPr>
      <w:r>
        <w:t xml:space="preserve">   określonej przez producenta w instrukcji, na podstawie zużycia zaprawy klejowej</w:t>
      </w:r>
    </w:p>
    <w:p w:rsidR="00AB4B47" w:rsidRDefault="00AB4B47" w:rsidP="00FB5088">
      <w:pPr>
        <w:pStyle w:val="Bezodstpw"/>
      </w:pPr>
      <w:r>
        <w:t>Prawidłowość wykonania wykładzin przez sprawdzenie:</w:t>
      </w:r>
    </w:p>
    <w:p w:rsidR="00AB4B47" w:rsidRDefault="00AB4B47" w:rsidP="00FB5088">
      <w:pPr>
        <w:pStyle w:val="Bezodstpw"/>
      </w:pPr>
      <w:r>
        <w:t>-  płaszczyzny poziomej lub spadków,</w:t>
      </w:r>
    </w:p>
    <w:p w:rsidR="00AB4B47" w:rsidRDefault="00AB4B47" w:rsidP="00FB5088">
      <w:pPr>
        <w:pStyle w:val="Bezodstpw"/>
      </w:pPr>
      <w:r>
        <w:t>-  nierówności powierzchni mierzonych jako prześwit między łatą dł. 2 m a posadzką (nie</w:t>
      </w:r>
    </w:p>
    <w:p w:rsidR="00AB4B47" w:rsidRDefault="00AB4B47" w:rsidP="00FB5088">
      <w:pPr>
        <w:pStyle w:val="Bezodstpw"/>
      </w:pPr>
      <w:r>
        <w:t xml:space="preserve">   powinna być większa niż 3 mm na całej długości łaty), </w:t>
      </w:r>
    </w:p>
    <w:p w:rsidR="00AB4B47" w:rsidRDefault="00AB4B47" w:rsidP="00FB5088">
      <w:pPr>
        <w:pStyle w:val="Bezodstpw"/>
      </w:pPr>
      <w:r>
        <w:t>-  odchylenia posadzki od płaszczyzny poziomej lub ustalonego spadku (nie powinno być</w:t>
      </w:r>
    </w:p>
    <w:p w:rsidR="000F26FB" w:rsidRDefault="00AB4B47" w:rsidP="00FB5088">
      <w:pPr>
        <w:pStyle w:val="Bezodstpw"/>
      </w:pPr>
      <w:r>
        <w:t xml:space="preserve">   większe niż 3 mm na długości łaty 2 m i nie większe niż 5 mm na całej długości lub</w:t>
      </w:r>
    </w:p>
    <w:p w:rsidR="000F26FB" w:rsidRDefault="000F26FB" w:rsidP="00FB5088">
      <w:pPr>
        <w:pStyle w:val="Bezodstpw"/>
      </w:pPr>
      <w:r>
        <w:t xml:space="preserve">   </w:t>
      </w:r>
      <w:r w:rsidR="00AB4B47">
        <w:t>szerokości</w:t>
      </w:r>
      <w:r>
        <w:t xml:space="preserve"> posadzki)</w:t>
      </w:r>
    </w:p>
    <w:p w:rsidR="000F26FB" w:rsidRDefault="000F26FB" w:rsidP="00FB5088">
      <w:pPr>
        <w:pStyle w:val="Bezodstpw"/>
      </w:pPr>
      <w:r>
        <w:t>-  przebiegu i wypełnienia spoin z dokładnością do 1 mm,</w:t>
      </w:r>
    </w:p>
    <w:p w:rsidR="000F26FB" w:rsidRDefault="000F26FB" w:rsidP="00FB5088">
      <w:pPr>
        <w:pStyle w:val="Bezodstpw"/>
      </w:pPr>
      <w:r>
        <w:t xml:space="preserve">-  grubość warstwy zaprawy klejącej pod płytką , która nie powinna przekraczać wartości </w:t>
      </w:r>
    </w:p>
    <w:p w:rsidR="000F26FB" w:rsidRDefault="000F26FB" w:rsidP="00FB5088">
      <w:pPr>
        <w:pStyle w:val="Bezodstpw"/>
      </w:pPr>
      <w:r>
        <w:t xml:space="preserve">    określonej przez producenta w instrukcji, na podstawie zużycia zaprawy klejowej.</w:t>
      </w:r>
    </w:p>
    <w:p w:rsidR="000F26FB" w:rsidRDefault="000F26FB" w:rsidP="00FB5088">
      <w:pPr>
        <w:pStyle w:val="Bezodstpw"/>
      </w:pPr>
    </w:p>
    <w:p w:rsidR="00AB4B47" w:rsidRPr="000F26FB" w:rsidRDefault="000F26FB" w:rsidP="00FB5088">
      <w:pPr>
        <w:pStyle w:val="Bezodstpw"/>
        <w:rPr>
          <w:b/>
        </w:rPr>
      </w:pPr>
      <w:r w:rsidRPr="000F26FB">
        <w:rPr>
          <w:b/>
        </w:rPr>
        <w:t xml:space="preserve">7. OBMIAR ROBOT  </w:t>
      </w:r>
      <w:r w:rsidR="00AB4B47" w:rsidRPr="000F26FB">
        <w:rPr>
          <w:b/>
        </w:rPr>
        <w:t xml:space="preserve"> </w:t>
      </w:r>
    </w:p>
    <w:p w:rsidR="00AB4B47" w:rsidRDefault="00AB4B47" w:rsidP="00FB5088">
      <w:pPr>
        <w:pStyle w:val="Bezodstpw"/>
      </w:pPr>
    </w:p>
    <w:p w:rsidR="000F26FB" w:rsidRDefault="000F26FB" w:rsidP="00FB5088">
      <w:pPr>
        <w:pStyle w:val="Bezodstpw"/>
      </w:pPr>
      <w:r>
        <w:t>Ogólne zasady obmiaru robót podano w OST „Wymagania ogólne” pkt 6.</w:t>
      </w:r>
    </w:p>
    <w:p w:rsidR="001237B9" w:rsidRDefault="000F26FB" w:rsidP="00FB5088">
      <w:pPr>
        <w:pStyle w:val="Bezodstpw"/>
      </w:pPr>
      <w:r>
        <w:t xml:space="preserve">Jednostką obmiarową posadzek z płytek </w:t>
      </w:r>
      <w:proofErr w:type="spellStart"/>
      <w:r>
        <w:t>gresowych</w:t>
      </w:r>
      <w:proofErr w:type="spellEnd"/>
      <w:r>
        <w:t xml:space="preserve"> i paneli podłogowych jest metr kwadratowy [m²].</w:t>
      </w:r>
    </w:p>
    <w:p w:rsidR="001237B9" w:rsidRDefault="001237B9" w:rsidP="00FB5088">
      <w:pPr>
        <w:pStyle w:val="Bezodstpw"/>
      </w:pPr>
    </w:p>
    <w:p w:rsidR="00FB5088" w:rsidRDefault="001237B9" w:rsidP="00FB5088">
      <w:pPr>
        <w:pStyle w:val="Bezodstpw"/>
        <w:rPr>
          <w:b/>
        </w:rPr>
      </w:pPr>
      <w:r w:rsidRPr="001237B9">
        <w:rPr>
          <w:b/>
        </w:rPr>
        <w:t>8. ODBIÓR ROBÓT</w:t>
      </w:r>
      <w:r w:rsidR="00FB5088" w:rsidRPr="001237B9">
        <w:rPr>
          <w:b/>
        </w:rPr>
        <w:t xml:space="preserve">   </w:t>
      </w:r>
    </w:p>
    <w:p w:rsidR="001237B9" w:rsidRDefault="001237B9" w:rsidP="00FB5088">
      <w:pPr>
        <w:pStyle w:val="Bezodstpw"/>
        <w:rPr>
          <w:b/>
        </w:rPr>
      </w:pPr>
    </w:p>
    <w:p w:rsidR="001237B9" w:rsidRDefault="001237B9" w:rsidP="00FB5088">
      <w:pPr>
        <w:pStyle w:val="Bezodstpw"/>
        <w:rPr>
          <w:b/>
        </w:rPr>
      </w:pPr>
      <w:r>
        <w:rPr>
          <w:b/>
        </w:rPr>
        <w:t>8.1. Ogólne zasady odbioru okładzin i wykładzin</w:t>
      </w:r>
    </w:p>
    <w:p w:rsidR="001237B9" w:rsidRDefault="001237B9" w:rsidP="00FB5088">
      <w:pPr>
        <w:pStyle w:val="Bezodstpw"/>
      </w:pPr>
      <w:r w:rsidRPr="001237B9">
        <w:t>Ogólne zasady odbioru robót w OST „Wymagania ogólne” pkt 8.</w:t>
      </w:r>
    </w:p>
    <w:p w:rsidR="001237B9" w:rsidRDefault="001237B9" w:rsidP="00FB5088">
      <w:pPr>
        <w:pStyle w:val="Bezodstpw"/>
      </w:pPr>
      <w:r>
        <w:t>Roboty uznaje się za zgodne z dokumentacją projektową, SST i wymaganiami Inspektora Nadzoru, jeżeli wszystkie pomiary i badania (z uwzględnieniem dopuszczalnych tolerancji) dały pozytywny wynik.</w:t>
      </w:r>
    </w:p>
    <w:p w:rsidR="001237B9" w:rsidRDefault="001237B9" w:rsidP="00FB5088">
      <w:pPr>
        <w:pStyle w:val="Bezodstpw"/>
      </w:pPr>
      <w:r>
        <w:lastRenderedPageBreak/>
        <w:t>Jeżeli chociaż jeden wynik badania będzie niepozytywny, okładzina z płytek ceramicznych lub paneli podłogowych nie powinna być odebrana.</w:t>
      </w:r>
    </w:p>
    <w:p w:rsidR="001237B9" w:rsidRDefault="001237B9" w:rsidP="00FB5088">
      <w:pPr>
        <w:pStyle w:val="Bezodstpw"/>
      </w:pPr>
      <w:r>
        <w:t>W takim przypadku należy przyjąć z rozwiązań:</w:t>
      </w:r>
    </w:p>
    <w:p w:rsidR="001237B9" w:rsidRDefault="001237B9" w:rsidP="00FB5088">
      <w:pPr>
        <w:pStyle w:val="Bezodstpw"/>
      </w:pPr>
      <w:r>
        <w:t>-  okładzinę poprawić i przedstawić do ponownego odbioru,</w:t>
      </w:r>
    </w:p>
    <w:p w:rsidR="001237B9" w:rsidRDefault="001237B9" w:rsidP="00FB5088">
      <w:pPr>
        <w:pStyle w:val="Bezodstpw"/>
      </w:pPr>
      <w:r>
        <w:t xml:space="preserve">-  jeżeli odchylenia od wymagań nie zagrażają bezpieczeństwu użytkownika i trwałość </w:t>
      </w:r>
    </w:p>
    <w:p w:rsidR="00FB5088" w:rsidRDefault="001237B9" w:rsidP="00FB5088">
      <w:pPr>
        <w:pStyle w:val="Bezodstpw"/>
      </w:pPr>
      <w:r>
        <w:t xml:space="preserve">   okładziny oraz jeżeli inwestor wyrazi zgodę, obniżyć wartość wykonanych robót,</w:t>
      </w:r>
    </w:p>
    <w:p w:rsidR="00D300A3" w:rsidRDefault="001237B9" w:rsidP="00FB5088">
      <w:pPr>
        <w:pStyle w:val="Bezodstpw"/>
      </w:pPr>
      <w:r>
        <w:t>-  w przypadku gdy nie s</w:t>
      </w:r>
      <w:r w:rsidR="00D300A3">
        <w:t>ą</w:t>
      </w:r>
      <w:r>
        <w:t xml:space="preserve"> możliwe powyższe rozwiązania, usunąć okładzinę i ponownie </w:t>
      </w:r>
    </w:p>
    <w:p w:rsidR="001237B9" w:rsidRPr="001237B9" w:rsidRDefault="00D300A3" w:rsidP="00FB5088">
      <w:pPr>
        <w:pStyle w:val="Bezodstpw"/>
      </w:pPr>
      <w:r>
        <w:t xml:space="preserve">    </w:t>
      </w:r>
      <w:r w:rsidR="001237B9">
        <w:t>wykonać.</w:t>
      </w:r>
    </w:p>
    <w:p w:rsidR="00FB5088" w:rsidRDefault="00FB5088" w:rsidP="00FB5088">
      <w:pPr>
        <w:pStyle w:val="Bezodstpw"/>
      </w:pPr>
    </w:p>
    <w:p w:rsidR="00FB5088" w:rsidRDefault="00D300A3" w:rsidP="00FB5088">
      <w:pPr>
        <w:pStyle w:val="Bezodstpw"/>
        <w:rPr>
          <w:b/>
        </w:rPr>
      </w:pPr>
      <w:r w:rsidRPr="00D300A3">
        <w:rPr>
          <w:b/>
        </w:rPr>
        <w:t xml:space="preserve">8.3. Odbiór okładzin i wykładzin z płytek </w:t>
      </w:r>
      <w:proofErr w:type="spellStart"/>
      <w:r w:rsidRPr="00D300A3">
        <w:rPr>
          <w:b/>
        </w:rPr>
        <w:t>gresowych</w:t>
      </w:r>
      <w:proofErr w:type="spellEnd"/>
      <w:r w:rsidRPr="00D300A3">
        <w:rPr>
          <w:b/>
        </w:rPr>
        <w:t xml:space="preserve"> i paneli podłogowych.</w:t>
      </w:r>
    </w:p>
    <w:p w:rsidR="00D300A3" w:rsidRDefault="00D300A3" w:rsidP="00FB5088">
      <w:pPr>
        <w:pStyle w:val="Bezodstpw"/>
      </w:pPr>
      <w:r w:rsidRPr="00D300A3">
        <w:t xml:space="preserve">Odbiór gotowych </w:t>
      </w:r>
      <w:r>
        <w:t>o</w:t>
      </w:r>
      <w:r w:rsidRPr="00D300A3">
        <w:t>kładzin</w:t>
      </w:r>
      <w:r>
        <w:t xml:space="preserve"> następuje po stwierdzeniu zgodności z zamówieniem, którego przedmiot określa dokumentacja projektowa a także dokumentacja powykonawcza, w której podane są uzgodnione zmiany dokonane podczas prac. Zgodność wykonania okładzin stwierdza się na podstawie porównania wyników badań kontrolnych wymienionych w pkt 6 </w:t>
      </w:r>
    </w:p>
    <w:p w:rsidR="00D300A3" w:rsidRDefault="00D300A3" w:rsidP="00FB5088">
      <w:pPr>
        <w:pStyle w:val="Bezodstpw"/>
      </w:pPr>
      <w:r>
        <w:t>z wymaganiami i tolerancjami podanymi w pozostałych punktach. Okładziny powinny być odebrane, jeśli wszystkie wyniki badań kontrolnych są pozytywne.</w:t>
      </w:r>
    </w:p>
    <w:p w:rsidR="00D300A3" w:rsidRDefault="00D300A3" w:rsidP="00FB5088">
      <w:pPr>
        <w:pStyle w:val="Bezodstpw"/>
      </w:pPr>
      <w:r>
        <w:t>Odbiór powinien obejmować sprawdzenie:</w:t>
      </w:r>
    </w:p>
    <w:p w:rsidR="00D300A3" w:rsidRDefault="00D300A3" w:rsidP="00FB5088">
      <w:pPr>
        <w:pStyle w:val="Bezodstpw"/>
      </w:pPr>
      <w:r>
        <w:t>-  wyglądu zewnętrznego przez ocenę wzrokową</w:t>
      </w:r>
    </w:p>
    <w:p w:rsidR="00D300A3" w:rsidRPr="00D300A3" w:rsidRDefault="00D300A3" w:rsidP="00FB5088">
      <w:pPr>
        <w:pStyle w:val="Bezodstpw"/>
      </w:pPr>
      <w:r>
        <w:t>-  prawidłowości ukształtowania powierzchni</w:t>
      </w:r>
    </w:p>
    <w:p w:rsidR="00FB5088" w:rsidRDefault="00D300A3" w:rsidP="00FB5088">
      <w:pPr>
        <w:pStyle w:val="Bezodstpw"/>
        <w:rPr>
          <w:rFonts w:ascii="Arial" w:hAnsi="Arial" w:cs="Arial"/>
        </w:rPr>
      </w:pPr>
      <w:r>
        <w:rPr>
          <w:rFonts w:ascii="Arial" w:hAnsi="Arial" w:cs="Arial"/>
        </w:rPr>
        <w:t>-  przyczepność do podłoża</w:t>
      </w:r>
    </w:p>
    <w:p w:rsidR="00D300A3" w:rsidRDefault="004E08B4" w:rsidP="00FB5088">
      <w:pPr>
        <w:pStyle w:val="Bezodstpw"/>
        <w:rPr>
          <w:rFonts w:ascii="Arial" w:hAnsi="Arial" w:cs="Arial"/>
        </w:rPr>
      </w:pPr>
      <w:r>
        <w:rPr>
          <w:rFonts w:ascii="Arial" w:hAnsi="Arial" w:cs="Arial"/>
        </w:rPr>
        <w:t xml:space="preserve">-  </w:t>
      </w:r>
      <w:r w:rsidR="00D300A3">
        <w:rPr>
          <w:rFonts w:ascii="Arial" w:hAnsi="Arial" w:cs="Arial"/>
        </w:rPr>
        <w:t>prawidłowość</w:t>
      </w:r>
      <w:r>
        <w:rPr>
          <w:rFonts w:ascii="Arial" w:hAnsi="Arial" w:cs="Arial"/>
        </w:rPr>
        <w:t xml:space="preserve"> osadzenia w podłodze wkładek dylatacyjnych itp.</w:t>
      </w:r>
    </w:p>
    <w:p w:rsidR="004E08B4" w:rsidRDefault="004E08B4" w:rsidP="00FB5088">
      <w:pPr>
        <w:pStyle w:val="Bezodstpw"/>
        <w:rPr>
          <w:rFonts w:ascii="Arial" w:hAnsi="Arial" w:cs="Arial"/>
        </w:rPr>
      </w:pPr>
      <w:r>
        <w:rPr>
          <w:rFonts w:ascii="Arial" w:hAnsi="Arial" w:cs="Arial"/>
        </w:rPr>
        <w:t>-  szerokość i prostoliniowość spoin</w:t>
      </w:r>
    </w:p>
    <w:p w:rsidR="004E08B4" w:rsidRDefault="004E08B4" w:rsidP="00FB5088">
      <w:pPr>
        <w:pStyle w:val="Bezodstpw"/>
        <w:rPr>
          <w:rFonts w:ascii="Arial" w:hAnsi="Arial" w:cs="Arial"/>
        </w:rPr>
      </w:pPr>
      <w:r>
        <w:rPr>
          <w:rFonts w:ascii="Arial" w:hAnsi="Arial" w:cs="Arial"/>
        </w:rPr>
        <w:t>Odbiór gotowych okładzin powinien być potwierdzony protokółem, który zawiera:</w:t>
      </w:r>
    </w:p>
    <w:p w:rsidR="004E08B4" w:rsidRDefault="004E08B4" w:rsidP="00FB5088">
      <w:pPr>
        <w:pStyle w:val="Bezodstpw"/>
        <w:rPr>
          <w:rFonts w:ascii="Arial" w:hAnsi="Arial" w:cs="Arial"/>
        </w:rPr>
      </w:pPr>
      <w:r>
        <w:rPr>
          <w:rFonts w:ascii="Arial" w:hAnsi="Arial" w:cs="Arial"/>
        </w:rPr>
        <w:t>-  ocenę wyników badań</w:t>
      </w:r>
    </w:p>
    <w:p w:rsidR="004E08B4" w:rsidRDefault="004E08B4" w:rsidP="00FB5088">
      <w:pPr>
        <w:pStyle w:val="Bezodstpw"/>
        <w:rPr>
          <w:rFonts w:ascii="Arial" w:hAnsi="Arial" w:cs="Arial"/>
        </w:rPr>
      </w:pPr>
      <w:r>
        <w:rPr>
          <w:rFonts w:ascii="Arial" w:hAnsi="Arial" w:cs="Arial"/>
        </w:rPr>
        <w:t>-  wykaz wad i usterek ze wskazaniem możliwości usunięcia</w:t>
      </w:r>
    </w:p>
    <w:p w:rsidR="004E08B4" w:rsidRDefault="004E08B4" w:rsidP="00FB5088">
      <w:pPr>
        <w:pStyle w:val="Bezodstpw"/>
        <w:rPr>
          <w:rFonts w:ascii="Arial" w:hAnsi="Arial" w:cs="Arial"/>
        </w:rPr>
      </w:pPr>
      <w:r>
        <w:rPr>
          <w:rFonts w:ascii="Arial" w:hAnsi="Arial" w:cs="Arial"/>
        </w:rPr>
        <w:t>-  stwierdzenia zgodności lub niezgodności wykonania z zamówieniem.</w:t>
      </w:r>
    </w:p>
    <w:p w:rsidR="004E08B4" w:rsidRDefault="004E08B4" w:rsidP="00FB5088">
      <w:pPr>
        <w:pStyle w:val="Bezodstpw"/>
        <w:rPr>
          <w:rFonts w:ascii="Arial" w:hAnsi="Arial" w:cs="Arial"/>
        </w:rPr>
      </w:pPr>
    </w:p>
    <w:p w:rsidR="004E08B4" w:rsidRDefault="004E08B4" w:rsidP="00FB5088">
      <w:pPr>
        <w:pStyle w:val="Bezodstpw"/>
        <w:rPr>
          <w:rFonts w:ascii="Arial" w:hAnsi="Arial" w:cs="Arial"/>
          <w:b/>
        </w:rPr>
      </w:pPr>
      <w:r w:rsidRPr="004E08B4">
        <w:rPr>
          <w:rFonts w:ascii="Arial" w:hAnsi="Arial" w:cs="Arial"/>
          <w:b/>
        </w:rPr>
        <w:t>9. POSTAWA PŁATNOŚCI</w:t>
      </w:r>
    </w:p>
    <w:p w:rsidR="004E08B4" w:rsidRDefault="004E08B4" w:rsidP="00FB5088">
      <w:pPr>
        <w:pStyle w:val="Bezodstpw"/>
        <w:rPr>
          <w:rFonts w:ascii="Arial" w:hAnsi="Arial" w:cs="Arial"/>
        </w:rPr>
      </w:pPr>
      <w:r w:rsidRPr="004E08B4">
        <w:rPr>
          <w:rFonts w:ascii="Arial" w:hAnsi="Arial" w:cs="Arial"/>
        </w:rPr>
        <w:t>Ogólne ustalenia dotyczące podstaw p</w:t>
      </w:r>
      <w:r>
        <w:rPr>
          <w:rFonts w:ascii="Arial" w:hAnsi="Arial" w:cs="Arial"/>
        </w:rPr>
        <w:t xml:space="preserve">łatności podano w pkt 8 OST „Wymagania ogólne”. </w:t>
      </w:r>
    </w:p>
    <w:p w:rsidR="004E08B4" w:rsidRDefault="004E08B4" w:rsidP="00FB5088">
      <w:pPr>
        <w:pStyle w:val="Bezodstpw"/>
        <w:rPr>
          <w:rFonts w:ascii="Arial" w:hAnsi="Arial" w:cs="Arial"/>
        </w:rPr>
      </w:pPr>
      <w:r>
        <w:rPr>
          <w:rFonts w:ascii="Arial" w:hAnsi="Arial" w:cs="Arial"/>
        </w:rPr>
        <w:t xml:space="preserve">Cena jednostkowa wykonania 1 metra kwadratowego [m²] posadzki z płytek </w:t>
      </w:r>
      <w:proofErr w:type="spellStart"/>
      <w:r>
        <w:rPr>
          <w:rFonts w:ascii="Arial" w:hAnsi="Arial" w:cs="Arial"/>
        </w:rPr>
        <w:t>gresowych</w:t>
      </w:r>
      <w:proofErr w:type="spellEnd"/>
      <w:r>
        <w:rPr>
          <w:rFonts w:ascii="Arial" w:hAnsi="Arial" w:cs="Arial"/>
        </w:rPr>
        <w:t xml:space="preserve"> oraz paneli podłogowych obejmuje:</w:t>
      </w:r>
    </w:p>
    <w:p w:rsidR="004E08B4" w:rsidRDefault="004E08B4" w:rsidP="00FB5088">
      <w:pPr>
        <w:pStyle w:val="Bezodstpw"/>
        <w:rPr>
          <w:rFonts w:ascii="Arial" w:hAnsi="Arial" w:cs="Arial"/>
        </w:rPr>
      </w:pPr>
      <w:r>
        <w:rPr>
          <w:rFonts w:ascii="Arial" w:hAnsi="Arial" w:cs="Arial"/>
        </w:rPr>
        <w:t>- przygotowanie stanowiska roboczego,</w:t>
      </w:r>
    </w:p>
    <w:p w:rsidR="004E08B4" w:rsidRDefault="004E08B4" w:rsidP="00FB5088">
      <w:pPr>
        <w:pStyle w:val="Bezodstpw"/>
        <w:rPr>
          <w:rFonts w:ascii="Arial" w:hAnsi="Arial" w:cs="Arial"/>
        </w:rPr>
      </w:pPr>
      <w:r>
        <w:rPr>
          <w:rFonts w:ascii="Arial" w:hAnsi="Arial" w:cs="Arial"/>
        </w:rPr>
        <w:t>- dostarczenie materiałów, narzędzi i sprzętu,</w:t>
      </w:r>
    </w:p>
    <w:p w:rsidR="004E08B4" w:rsidRDefault="00F663F9" w:rsidP="00FB5088">
      <w:pPr>
        <w:pStyle w:val="Bezodstpw"/>
        <w:rPr>
          <w:rFonts w:ascii="Arial" w:hAnsi="Arial" w:cs="Arial"/>
        </w:rPr>
      </w:pPr>
      <w:r>
        <w:rPr>
          <w:rFonts w:ascii="Arial" w:hAnsi="Arial" w:cs="Arial"/>
        </w:rPr>
        <w:t>- przygotowanie i czyszczenie podłoża,</w:t>
      </w:r>
    </w:p>
    <w:p w:rsidR="00F663F9" w:rsidRDefault="00F663F9" w:rsidP="00FB5088">
      <w:pPr>
        <w:pStyle w:val="Bezodstpw"/>
        <w:rPr>
          <w:rFonts w:ascii="Arial" w:hAnsi="Arial" w:cs="Arial"/>
        </w:rPr>
      </w:pPr>
      <w:r>
        <w:rPr>
          <w:rFonts w:ascii="Arial" w:hAnsi="Arial" w:cs="Arial"/>
        </w:rPr>
        <w:t xml:space="preserve">- wykonanie posadzki z płytek </w:t>
      </w:r>
      <w:proofErr w:type="spellStart"/>
      <w:r>
        <w:rPr>
          <w:rFonts w:ascii="Arial" w:hAnsi="Arial" w:cs="Arial"/>
        </w:rPr>
        <w:t>gresowych</w:t>
      </w:r>
      <w:proofErr w:type="spellEnd"/>
      <w:r>
        <w:rPr>
          <w:rFonts w:ascii="Arial" w:hAnsi="Arial" w:cs="Arial"/>
        </w:rPr>
        <w:t>, paneli podłogowych,</w:t>
      </w:r>
    </w:p>
    <w:p w:rsidR="00F663F9" w:rsidRDefault="00F663F9" w:rsidP="00FB5088">
      <w:pPr>
        <w:pStyle w:val="Bezodstpw"/>
        <w:rPr>
          <w:rFonts w:ascii="Arial" w:hAnsi="Arial" w:cs="Arial"/>
        </w:rPr>
      </w:pPr>
      <w:r>
        <w:rPr>
          <w:rFonts w:ascii="Arial" w:hAnsi="Arial" w:cs="Arial"/>
        </w:rPr>
        <w:t>- uporządkowanie miejsca wykonywania robót,</w:t>
      </w:r>
    </w:p>
    <w:p w:rsidR="00F663F9" w:rsidRDefault="00F663F9" w:rsidP="00FB5088">
      <w:pPr>
        <w:pStyle w:val="Bezodstpw"/>
        <w:rPr>
          <w:rFonts w:ascii="Arial" w:hAnsi="Arial" w:cs="Arial"/>
        </w:rPr>
      </w:pPr>
      <w:r>
        <w:rPr>
          <w:rFonts w:ascii="Arial" w:hAnsi="Arial" w:cs="Arial"/>
        </w:rPr>
        <w:t>- usunięcie pozostałości, resztek i odpadów</w:t>
      </w:r>
    </w:p>
    <w:p w:rsidR="00B979F5" w:rsidRDefault="00B979F5" w:rsidP="00FB5088">
      <w:pPr>
        <w:pStyle w:val="Bezodstpw"/>
        <w:rPr>
          <w:rFonts w:ascii="Arial" w:hAnsi="Arial" w:cs="Arial"/>
        </w:rPr>
      </w:pPr>
      <w:r>
        <w:rPr>
          <w:rFonts w:ascii="Arial" w:hAnsi="Arial" w:cs="Arial"/>
        </w:rPr>
        <w:t>- likwidacja stanowiska roboczego,</w:t>
      </w:r>
    </w:p>
    <w:p w:rsidR="00B979F5" w:rsidRDefault="00B979F5" w:rsidP="00FB5088">
      <w:pPr>
        <w:pStyle w:val="Bezodstpw"/>
        <w:rPr>
          <w:rFonts w:ascii="Arial" w:hAnsi="Arial" w:cs="Arial"/>
        </w:rPr>
      </w:pPr>
      <w:r>
        <w:rPr>
          <w:rFonts w:ascii="Arial" w:hAnsi="Arial" w:cs="Arial"/>
        </w:rPr>
        <w:t xml:space="preserve">-  utylizację opakowań i resztek materiałów zgodnie ze wskazaniami ich </w:t>
      </w:r>
    </w:p>
    <w:p w:rsidR="00B979F5" w:rsidRPr="004E08B4" w:rsidRDefault="00B979F5" w:rsidP="00FB5088">
      <w:pPr>
        <w:pStyle w:val="Bezodstpw"/>
        <w:rPr>
          <w:rFonts w:ascii="Arial" w:hAnsi="Arial" w:cs="Arial"/>
        </w:rPr>
      </w:pPr>
      <w:r>
        <w:rPr>
          <w:rFonts w:ascii="Arial" w:hAnsi="Arial" w:cs="Arial"/>
        </w:rPr>
        <w:t xml:space="preserve">   producentów. </w:t>
      </w:r>
    </w:p>
    <w:p w:rsidR="004E08B4" w:rsidRPr="004E08B4" w:rsidRDefault="004E08B4" w:rsidP="00DA2750">
      <w:pPr>
        <w:autoSpaceDE w:val="0"/>
        <w:autoSpaceDN w:val="0"/>
        <w:adjustRightInd w:val="0"/>
        <w:rPr>
          <w:rFonts w:ascii="Arial" w:hAnsi="Arial" w:cs="Arial"/>
        </w:rPr>
      </w:pPr>
    </w:p>
    <w:p w:rsidR="004E08B4" w:rsidRPr="00B979F5" w:rsidRDefault="00B979F5" w:rsidP="00DA2750">
      <w:pPr>
        <w:autoSpaceDE w:val="0"/>
        <w:autoSpaceDN w:val="0"/>
        <w:adjustRightInd w:val="0"/>
        <w:rPr>
          <w:rFonts w:ascii="Arial" w:hAnsi="Arial" w:cs="Arial"/>
          <w:b/>
        </w:rPr>
      </w:pPr>
      <w:r w:rsidRPr="00B979F5">
        <w:rPr>
          <w:rFonts w:ascii="Arial" w:hAnsi="Arial" w:cs="Arial"/>
          <w:b/>
        </w:rPr>
        <w:t>10. PRZEPISY ZWIĄZANRE</w:t>
      </w:r>
    </w:p>
    <w:p w:rsidR="004E08B4" w:rsidRPr="00B979F5" w:rsidRDefault="004E08B4" w:rsidP="00DA2750">
      <w:pPr>
        <w:autoSpaceDE w:val="0"/>
        <w:autoSpaceDN w:val="0"/>
        <w:adjustRightInd w:val="0"/>
        <w:rPr>
          <w:rFonts w:ascii="Arial" w:hAnsi="Arial" w:cs="Arial"/>
          <w:b/>
        </w:rPr>
      </w:pPr>
    </w:p>
    <w:p w:rsidR="000124AC" w:rsidRDefault="00FF7303" w:rsidP="00A04955">
      <w:pPr>
        <w:autoSpaceDE w:val="0"/>
        <w:autoSpaceDN w:val="0"/>
        <w:adjustRightInd w:val="0"/>
        <w:rPr>
          <w:rFonts w:ascii="Arial" w:hAnsi="Arial" w:cs="Arial"/>
        </w:rPr>
      </w:pPr>
      <w:r>
        <w:rPr>
          <w:rFonts w:ascii="Arial" w:hAnsi="Arial" w:cs="Arial"/>
        </w:rPr>
        <w:t>P</w:t>
      </w:r>
      <w:r w:rsidR="00A04955">
        <w:rPr>
          <w:rFonts w:ascii="Arial" w:hAnsi="Arial" w:cs="Arial"/>
        </w:rPr>
        <w:t>N-EN 12004:2002 Kleje do płytek</w:t>
      </w: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b/>
          <w:bCs/>
        </w:rPr>
      </w:pPr>
      <w:r w:rsidRPr="00AC17E6">
        <w:rPr>
          <w:rFonts w:ascii="Arial" w:hAnsi="Arial" w:cs="Arial"/>
          <w:b/>
          <w:bCs/>
        </w:rPr>
        <w:t xml:space="preserve">        </w:t>
      </w: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Pr="00AC17E6" w:rsidRDefault="000124AC" w:rsidP="00DA2750">
      <w:pPr>
        <w:jc w:val="center"/>
        <w:rPr>
          <w:rFonts w:ascii="Arial" w:hAnsi="Arial" w:cs="Arial"/>
          <w:b/>
          <w:bCs/>
        </w:rPr>
      </w:pPr>
      <w:r>
        <w:rPr>
          <w:rFonts w:ascii="Arial" w:hAnsi="Arial" w:cs="Arial"/>
          <w:b/>
          <w:bCs/>
        </w:rPr>
        <w:t xml:space="preserve">SZCZEGÓŁOWA </w:t>
      </w:r>
      <w:r w:rsidRPr="00AC17E6">
        <w:rPr>
          <w:rFonts w:ascii="Arial" w:hAnsi="Arial" w:cs="Arial"/>
          <w:b/>
          <w:bCs/>
        </w:rPr>
        <w:t>SPECYFIKACJA TECHNICZNA WYKONANIA I ODBIORU ROBÓT</w:t>
      </w:r>
    </w:p>
    <w:p w:rsidR="000124AC" w:rsidRPr="00AC17E6" w:rsidRDefault="000124AC" w:rsidP="00DA2750">
      <w:pPr>
        <w:jc w:val="both"/>
        <w:rPr>
          <w:rFonts w:ascii="Arial" w:hAnsi="Arial" w:cs="Arial"/>
          <w:b/>
          <w:bCs/>
        </w:rPr>
      </w:pPr>
      <w:r w:rsidRPr="00AC17E6">
        <w:rPr>
          <w:rFonts w:ascii="Arial" w:hAnsi="Arial" w:cs="Arial"/>
          <w:b/>
          <w:bCs/>
        </w:rPr>
        <w:tab/>
      </w:r>
    </w:p>
    <w:p w:rsidR="000124AC" w:rsidRPr="00AC17E6" w:rsidRDefault="000F1803" w:rsidP="000F1803">
      <w:pPr>
        <w:pStyle w:val="Akapitzlist"/>
        <w:ind w:left="2850"/>
        <w:jc w:val="both"/>
        <w:rPr>
          <w:rFonts w:ascii="Arial" w:hAnsi="Arial" w:cs="Arial"/>
          <w:b/>
          <w:bCs/>
        </w:rPr>
      </w:pPr>
      <w:r>
        <w:rPr>
          <w:rFonts w:ascii="Arial" w:hAnsi="Arial" w:cs="Arial"/>
          <w:b/>
          <w:bCs/>
        </w:rPr>
        <w:t xml:space="preserve">V. </w:t>
      </w:r>
      <w:r w:rsidR="000124AC" w:rsidRPr="00AC17E6">
        <w:rPr>
          <w:rFonts w:ascii="Arial" w:hAnsi="Arial" w:cs="Arial"/>
          <w:b/>
          <w:bCs/>
        </w:rPr>
        <w:t>IZOLACJE PRZECIWWILGOCIOWE</w:t>
      </w:r>
    </w:p>
    <w:p w:rsidR="000124AC" w:rsidRPr="00AC17E6" w:rsidRDefault="000124AC" w:rsidP="00DA2750">
      <w:pPr>
        <w:jc w:val="both"/>
        <w:rPr>
          <w:rFonts w:ascii="Arial" w:hAnsi="Arial" w:cs="Arial"/>
          <w:b/>
          <w:bCs/>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 </w:t>
      </w:r>
      <w:r>
        <w:rPr>
          <w:rFonts w:ascii="Arial" w:hAnsi="Arial" w:cs="Arial"/>
          <w:b/>
          <w:bCs/>
          <w:color w:val="000000"/>
        </w:rPr>
        <w:tab/>
      </w:r>
      <w:r w:rsidRPr="00AC17E6">
        <w:rPr>
          <w:rFonts w:ascii="Arial" w:hAnsi="Arial" w:cs="Arial"/>
          <w:b/>
          <w:bCs/>
          <w:color w:val="000000"/>
        </w:rPr>
        <w:t>PRZEDMIOT I ZAKRES STOSOWANIA SPECYFIKACJI</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1.1. </w:t>
      </w:r>
      <w:r>
        <w:rPr>
          <w:rFonts w:ascii="Arial" w:hAnsi="Arial" w:cs="Arial"/>
          <w:b/>
          <w:bCs/>
          <w:color w:val="000000"/>
        </w:rPr>
        <w:tab/>
      </w:r>
      <w:r w:rsidRPr="00AC17E6">
        <w:rPr>
          <w:rFonts w:ascii="Arial" w:hAnsi="Arial" w:cs="Arial"/>
          <w:b/>
          <w:bCs/>
          <w:color w:val="000000"/>
        </w:rPr>
        <w:t>Przedmiot specyfikacji</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Przedmiotem niniejszej szczegółowej specyfikacji technicznej są wymagania dotyczące</w:t>
      </w:r>
      <w:r>
        <w:rPr>
          <w:rFonts w:ascii="Arial" w:hAnsi="Arial" w:cs="Arial"/>
          <w:color w:val="000000"/>
        </w:rPr>
        <w:t xml:space="preserve"> </w:t>
      </w:r>
      <w:r w:rsidRPr="00AC17E6">
        <w:rPr>
          <w:rFonts w:ascii="Arial" w:hAnsi="Arial" w:cs="Arial"/>
          <w:color w:val="000000"/>
        </w:rPr>
        <w:t>wykonania i odbioru izolacji przeciwwilgociowych związanych z wykonaniem zadania.</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1.2. </w:t>
      </w:r>
      <w:r>
        <w:rPr>
          <w:rFonts w:ascii="Arial" w:hAnsi="Arial" w:cs="Arial"/>
          <w:b/>
          <w:bCs/>
          <w:color w:val="000000"/>
        </w:rPr>
        <w:tab/>
      </w:r>
      <w:r w:rsidRPr="00AC17E6">
        <w:rPr>
          <w:rFonts w:ascii="Arial" w:hAnsi="Arial" w:cs="Arial"/>
          <w:b/>
          <w:bCs/>
          <w:color w:val="000000"/>
        </w:rPr>
        <w:t>Zakres stosowania specyfikacji</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Niniejsza specyfikacja będzie stosowana jako dokument przetargowy i kontraktowy przy</w:t>
      </w:r>
      <w:r>
        <w:rPr>
          <w:rFonts w:ascii="Arial" w:hAnsi="Arial" w:cs="Arial"/>
          <w:color w:val="000000"/>
        </w:rPr>
        <w:t xml:space="preserve"> </w:t>
      </w:r>
      <w:r w:rsidRPr="00AC17E6">
        <w:rPr>
          <w:rFonts w:ascii="Arial" w:hAnsi="Arial" w:cs="Arial"/>
          <w:color w:val="000000"/>
        </w:rPr>
        <w:t>zlecaniu i realizacji robót wymienionych w punkcie 1.1.</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Ustalenia zawarte w niniejszej specyfikacji obejmują czynności umożliwiające i</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mające na celu wykonanie wszystkich izolacji przeciwwilgociowych. Obejmują prace</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związane z dostawą materiałów, wykonawstwem i wykończeniem powłok, wykonywanych</w:t>
      </w:r>
      <w:r>
        <w:rPr>
          <w:rFonts w:ascii="Arial" w:hAnsi="Arial" w:cs="Arial"/>
          <w:color w:val="000000"/>
        </w:rPr>
        <w:t xml:space="preserve"> </w:t>
      </w:r>
      <w:r w:rsidRPr="00AC17E6">
        <w:rPr>
          <w:rFonts w:ascii="Arial" w:hAnsi="Arial" w:cs="Arial"/>
          <w:color w:val="000000"/>
        </w:rPr>
        <w:t>na miejscu.</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1.3. </w:t>
      </w:r>
      <w:r>
        <w:rPr>
          <w:rFonts w:ascii="Arial" w:hAnsi="Arial" w:cs="Arial"/>
          <w:b/>
          <w:bCs/>
          <w:color w:val="000000"/>
        </w:rPr>
        <w:tab/>
      </w:r>
      <w:r w:rsidRPr="00AC17E6">
        <w:rPr>
          <w:rFonts w:ascii="Arial" w:hAnsi="Arial" w:cs="Arial"/>
          <w:b/>
          <w:bCs/>
          <w:color w:val="000000"/>
        </w:rPr>
        <w:t>Zakres robót objętych specyfikacją</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W ramach prac budowlanych przewiduje się wykonanie następujących robót:</w:t>
      </w:r>
    </w:p>
    <w:p w:rsidR="000124AC" w:rsidRPr="00AC17E6" w:rsidRDefault="000124AC" w:rsidP="00DA2750">
      <w:pPr>
        <w:autoSpaceDE w:val="0"/>
        <w:autoSpaceDN w:val="0"/>
        <w:adjustRightInd w:val="0"/>
        <w:rPr>
          <w:rFonts w:ascii="Arial" w:hAnsi="Arial" w:cs="Arial"/>
          <w:color w:val="000000"/>
        </w:rPr>
      </w:pPr>
      <w:r>
        <w:rPr>
          <w:rFonts w:ascii="Arial" w:hAnsi="Arial" w:cs="Arial"/>
          <w:color w:val="000000"/>
        </w:rPr>
        <w:t xml:space="preserve">- </w:t>
      </w:r>
      <w:r w:rsidRPr="00AC17E6">
        <w:rPr>
          <w:rFonts w:ascii="Arial" w:hAnsi="Arial" w:cs="Arial"/>
          <w:color w:val="000000"/>
        </w:rPr>
        <w:t>oczyszczenie ścian,</w:t>
      </w:r>
    </w:p>
    <w:p w:rsidR="000124AC" w:rsidRPr="00AC17E6" w:rsidRDefault="000124AC" w:rsidP="00DA2750">
      <w:pPr>
        <w:autoSpaceDE w:val="0"/>
        <w:autoSpaceDN w:val="0"/>
        <w:adjustRightInd w:val="0"/>
        <w:rPr>
          <w:rFonts w:ascii="Arial" w:hAnsi="Arial" w:cs="Arial"/>
          <w:color w:val="000000"/>
        </w:rPr>
      </w:pPr>
      <w:r>
        <w:rPr>
          <w:rFonts w:ascii="Arial" w:hAnsi="Arial" w:cs="Arial"/>
          <w:color w:val="000000"/>
        </w:rPr>
        <w:t xml:space="preserve">- </w:t>
      </w:r>
      <w:r w:rsidRPr="00AC17E6">
        <w:rPr>
          <w:rFonts w:ascii="Arial" w:hAnsi="Arial" w:cs="Arial"/>
          <w:color w:val="000000"/>
        </w:rPr>
        <w:t>osuszenie ścian,</w:t>
      </w:r>
    </w:p>
    <w:p w:rsidR="000124AC" w:rsidRPr="00AC17E6" w:rsidRDefault="000124AC" w:rsidP="00DA2750">
      <w:pPr>
        <w:autoSpaceDE w:val="0"/>
        <w:autoSpaceDN w:val="0"/>
        <w:adjustRightInd w:val="0"/>
        <w:rPr>
          <w:rFonts w:ascii="Arial" w:hAnsi="Arial" w:cs="Arial"/>
          <w:color w:val="000000"/>
        </w:rPr>
      </w:pPr>
      <w:r>
        <w:rPr>
          <w:rFonts w:ascii="Arial" w:hAnsi="Arial" w:cs="Arial"/>
          <w:color w:val="000000"/>
        </w:rPr>
        <w:t xml:space="preserve">- </w:t>
      </w:r>
      <w:r w:rsidRPr="00AC17E6">
        <w:rPr>
          <w:rFonts w:ascii="Arial" w:hAnsi="Arial" w:cs="Arial"/>
          <w:color w:val="000000"/>
        </w:rPr>
        <w:t>wykonanie izolacji przeciwwilgociowych ścian, podłóg,</w:t>
      </w:r>
    </w:p>
    <w:p w:rsidR="000124AC" w:rsidRPr="00AC17E6" w:rsidRDefault="000124AC" w:rsidP="00DA2750">
      <w:pPr>
        <w:autoSpaceDE w:val="0"/>
        <w:autoSpaceDN w:val="0"/>
        <w:adjustRightInd w:val="0"/>
        <w:rPr>
          <w:rFonts w:ascii="Arial" w:hAnsi="Arial" w:cs="Arial"/>
          <w:color w:val="000000"/>
        </w:rPr>
      </w:pPr>
      <w:r>
        <w:rPr>
          <w:rFonts w:ascii="Arial" w:hAnsi="Arial" w:cs="Arial"/>
          <w:color w:val="000000"/>
        </w:rPr>
        <w:t xml:space="preserve">- </w:t>
      </w:r>
      <w:r w:rsidRPr="00AC17E6">
        <w:rPr>
          <w:rFonts w:ascii="Arial" w:hAnsi="Arial" w:cs="Arial"/>
          <w:color w:val="000000"/>
        </w:rPr>
        <w:t>ułożenie izolacji wodoszczelnej powłokowej w pomieszczeniach mokrych,</w:t>
      </w:r>
    </w:p>
    <w:p w:rsidR="000124AC" w:rsidRDefault="000124AC" w:rsidP="00DA2750">
      <w:pPr>
        <w:autoSpaceDE w:val="0"/>
        <w:autoSpaceDN w:val="0"/>
        <w:adjustRightInd w:val="0"/>
        <w:rPr>
          <w:rFonts w:ascii="Arial" w:hAnsi="Arial" w:cs="Arial"/>
          <w:b/>
          <w:bCs/>
          <w:color w:val="000000"/>
        </w:rPr>
      </w:pPr>
    </w:p>
    <w:p w:rsidR="000124AC" w:rsidRPr="00DA2750" w:rsidRDefault="000124AC" w:rsidP="00DA2750">
      <w:pPr>
        <w:autoSpaceDE w:val="0"/>
        <w:autoSpaceDN w:val="0"/>
        <w:adjustRightInd w:val="0"/>
        <w:rPr>
          <w:rFonts w:ascii="Arial" w:hAnsi="Arial" w:cs="Arial"/>
          <w:b/>
          <w:bCs/>
          <w:color w:val="000000"/>
        </w:rPr>
      </w:pPr>
      <w:r>
        <w:rPr>
          <w:rFonts w:ascii="Arial" w:hAnsi="Arial" w:cs="Arial"/>
          <w:b/>
          <w:bCs/>
          <w:color w:val="000000"/>
        </w:rPr>
        <w:t>1.4.</w:t>
      </w:r>
      <w:r w:rsidRPr="00DA2750">
        <w:rPr>
          <w:rFonts w:ascii="Arial" w:hAnsi="Arial" w:cs="Arial"/>
          <w:b/>
          <w:bCs/>
          <w:color w:val="000000"/>
        </w:rPr>
        <w:t>Określenia podstawowe</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Określenia podstawowe użyte w niniejszej SST są zgodne z obowiązującymi polskimi</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normami i Ogólną Specyfikacją Techniczną.</w:t>
      </w:r>
    </w:p>
    <w:p w:rsidR="000124AC" w:rsidRDefault="000124AC" w:rsidP="00DA2750">
      <w:pPr>
        <w:autoSpaceDE w:val="0"/>
        <w:autoSpaceDN w:val="0"/>
        <w:adjustRightInd w:val="0"/>
        <w:rPr>
          <w:rFonts w:ascii="Arial" w:hAnsi="Arial" w:cs="Arial"/>
          <w:b/>
          <w:bCs/>
          <w:color w:val="000000"/>
        </w:rPr>
      </w:pPr>
    </w:p>
    <w:p w:rsidR="000124AC" w:rsidRPr="00DA2750" w:rsidRDefault="000124AC" w:rsidP="00DA2750">
      <w:pPr>
        <w:pStyle w:val="Akapitzlist"/>
        <w:numPr>
          <w:ilvl w:val="1"/>
          <w:numId w:val="25"/>
        </w:numPr>
        <w:autoSpaceDE w:val="0"/>
        <w:autoSpaceDN w:val="0"/>
        <w:adjustRightInd w:val="0"/>
        <w:rPr>
          <w:rFonts w:ascii="Arial" w:hAnsi="Arial" w:cs="Arial"/>
          <w:b/>
          <w:bCs/>
          <w:color w:val="000000"/>
        </w:rPr>
      </w:pPr>
      <w:r w:rsidRPr="00DA2750">
        <w:rPr>
          <w:rFonts w:ascii="Arial" w:hAnsi="Arial" w:cs="Arial"/>
          <w:b/>
          <w:bCs/>
          <w:color w:val="000000"/>
        </w:rPr>
        <w:t>Ogólne wymagania dotyczące robót</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Ogólne wymagania dotyczące zasad prowadzenia robót podano w Ogólnej Specyfikacji</w:t>
      </w:r>
      <w:r>
        <w:rPr>
          <w:rFonts w:ascii="Arial" w:hAnsi="Arial" w:cs="Arial"/>
          <w:color w:val="000000"/>
        </w:rPr>
        <w:t xml:space="preserve"> </w:t>
      </w:r>
      <w:r w:rsidRPr="00AC17E6">
        <w:rPr>
          <w:rFonts w:ascii="Arial" w:hAnsi="Arial" w:cs="Arial"/>
          <w:color w:val="000000"/>
        </w:rPr>
        <w:t>Technicznej. Niniejsza specyfikacja obejmuje całość robót związanych z wykonywaniem</w:t>
      </w:r>
      <w:r>
        <w:rPr>
          <w:rFonts w:ascii="Arial" w:hAnsi="Arial" w:cs="Arial"/>
          <w:color w:val="000000"/>
        </w:rPr>
        <w:t xml:space="preserve"> </w:t>
      </w:r>
      <w:r w:rsidRPr="00AC17E6">
        <w:rPr>
          <w:rFonts w:ascii="Arial" w:hAnsi="Arial" w:cs="Arial"/>
          <w:color w:val="000000"/>
        </w:rPr>
        <w:t>izolacji przeciwwilgociowych oraz wszystkie roboty pomocnicze.</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Wykonawca jest odpowiedzialny za jakość wykonania tych robót oraz ich zgodność z</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 xml:space="preserve">umową, </w:t>
      </w:r>
      <w:r>
        <w:rPr>
          <w:rFonts w:ascii="Arial" w:hAnsi="Arial" w:cs="Arial"/>
          <w:color w:val="000000"/>
        </w:rPr>
        <w:t xml:space="preserve">pozostałymi </w:t>
      </w:r>
      <w:r w:rsidRPr="00AC17E6">
        <w:rPr>
          <w:rFonts w:ascii="Arial" w:hAnsi="Arial" w:cs="Arial"/>
          <w:color w:val="000000"/>
        </w:rPr>
        <w:t>SST i poleceniami zarządzającego</w:t>
      </w:r>
      <w:r>
        <w:rPr>
          <w:rFonts w:ascii="Arial" w:hAnsi="Arial" w:cs="Arial"/>
          <w:color w:val="000000"/>
        </w:rPr>
        <w:t xml:space="preserve"> </w:t>
      </w:r>
      <w:r w:rsidRPr="00AC17E6">
        <w:rPr>
          <w:rFonts w:ascii="Arial" w:hAnsi="Arial" w:cs="Arial"/>
          <w:color w:val="000000"/>
        </w:rPr>
        <w:t>realizacją umowy. Wprowadzanie jakichkolwiek odstępstw od tych dokumentów wymaga</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akceptacji zarządzającego realizacją umowy.</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2. </w:t>
      </w:r>
      <w:r>
        <w:rPr>
          <w:rFonts w:ascii="Arial" w:hAnsi="Arial" w:cs="Arial"/>
          <w:b/>
          <w:bCs/>
          <w:color w:val="000000"/>
        </w:rPr>
        <w:tab/>
      </w:r>
      <w:r w:rsidRPr="00AC17E6">
        <w:rPr>
          <w:rFonts w:ascii="Arial" w:hAnsi="Arial" w:cs="Arial"/>
          <w:b/>
          <w:bCs/>
          <w:color w:val="000000"/>
        </w:rPr>
        <w:t>MATERIAŁY</w:t>
      </w:r>
    </w:p>
    <w:p w:rsidR="000124AC" w:rsidRDefault="000124AC" w:rsidP="00DA2750">
      <w:pPr>
        <w:autoSpaceDE w:val="0"/>
        <w:autoSpaceDN w:val="0"/>
        <w:adjustRightInd w:val="0"/>
        <w:rPr>
          <w:rFonts w:ascii="Arial" w:hAnsi="Arial" w:cs="Arial"/>
          <w:b/>
          <w:bCs/>
          <w:color w:val="000000"/>
        </w:rPr>
      </w:pPr>
    </w:p>
    <w:p w:rsidR="000124AC"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2.1. </w:t>
      </w:r>
      <w:r>
        <w:rPr>
          <w:rFonts w:ascii="Arial" w:hAnsi="Arial" w:cs="Arial"/>
          <w:b/>
          <w:bCs/>
          <w:color w:val="000000"/>
        </w:rPr>
        <w:tab/>
      </w:r>
      <w:r w:rsidRPr="00AC17E6">
        <w:rPr>
          <w:rFonts w:ascii="Arial" w:hAnsi="Arial" w:cs="Arial"/>
          <w:b/>
          <w:bCs/>
          <w:color w:val="000000"/>
        </w:rPr>
        <w:t>Ogólne wymagania dotyczące materiałów, ich pozyskiwania i składowania</w:t>
      </w:r>
      <w:r>
        <w:rPr>
          <w:rFonts w:ascii="Arial" w:hAnsi="Arial" w:cs="Arial"/>
          <w:b/>
          <w:bCs/>
          <w:color w:val="000000"/>
        </w:rPr>
        <w:t xml:space="preserve"> podano w OS</w:t>
      </w:r>
      <w:r w:rsidRPr="00AC17E6">
        <w:rPr>
          <w:rFonts w:ascii="Arial" w:hAnsi="Arial" w:cs="Arial"/>
          <w:b/>
          <w:bCs/>
          <w:color w:val="000000"/>
        </w:rPr>
        <w:t xml:space="preserve">T </w:t>
      </w:r>
      <w:r>
        <w:rPr>
          <w:rFonts w:ascii="Arial" w:hAnsi="Arial" w:cs="Arial"/>
          <w:b/>
          <w:bCs/>
          <w:color w:val="000000"/>
        </w:rPr>
        <w:t>.</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2.2. </w:t>
      </w:r>
      <w:r>
        <w:rPr>
          <w:rFonts w:ascii="Arial" w:hAnsi="Arial" w:cs="Arial"/>
          <w:b/>
          <w:bCs/>
          <w:color w:val="000000"/>
        </w:rPr>
        <w:tab/>
      </w:r>
      <w:r w:rsidRPr="00AC17E6">
        <w:rPr>
          <w:rFonts w:ascii="Arial" w:hAnsi="Arial" w:cs="Arial"/>
          <w:b/>
          <w:bCs/>
          <w:color w:val="000000"/>
        </w:rPr>
        <w:t>Izolacje</w:t>
      </w:r>
    </w:p>
    <w:p w:rsidR="000124AC" w:rsidRDefault="000124AC" w:rsidP="00DA2750">
      <w:pPr>
        <w:autoSpaceDE w:val="0"/>
        <w:autoSpaceDN w:val="0"/>
        <w:adjustRightInd w:val="0"/>
        <w:rPr>
          <w:rFonts w:ascii="Arial" w:hAnsi="Arial" w:cs="Arial"/>
        </w:rPr>
      </w:pPr>
    </w:p>
    <w:p w:rsidR="000124AC" w:rsidRPr="00C74AF6" w:rsidRDefault="000124AC" w:rsidP="00DA2750">
      <w:pPr>
        <w:autoSpaceDE w:val="0"/>
        <w:autoSpaceDN w:val="0"/>
        <w:adjustRightInd w:val="0"/>
        <w:rPr>
          <w:rFonts w:ascii="Arial" w:hAnsi="Arial" w:cs="Arial"/>
        </w:rPr>
      </w:pPr>
      <w:r>
        <w:rPr>
          <w:rFonts w:ascii="Arial" w:hAnsi="Arial" w:cs="Arial"/>
        </w:rPr>
        <w:t>2.2.1.</w:t>
      </w:r>
      <w:r w:rsidRPr="00C74AF6">
        <w:rPr>
          <w:rFonts w:ascii="Arial" w:hAnsi="Arial" w:cs="Arial"/>
        </w:rPr>
        <w:t xml:space="preserve">Izolacje powłokowe z emulsji asfaltowych lub inne materiały o podobnych </w:t>
      </w:r>
      <w:r>
        <w:rPr>
          <w:rFonts w:ascii="Arial" w:hAnsi="Arial" w:cs="Arial"/>
        </w:rPr>
        <w:t>właściwoś</w:t>
      </w:r>
      <w:r w:rsidRPr="00C74AF6">
        <w:rPr>
          <w:rFonts w:ascii="Arial" w:hAnsi="Arial" w:cs="Arial"/>
        </w:rPr>
        <w:t xml:space="preserve">ciach </w:t>
      </w:r>
      <w:r>
        <w:rPr>
          <w:rFonts w:ascii="Arial" w:hAnsi="Arial" w:cs="Arial"/>
        </w:rPr>
        <w:t xml:space="preserve">posiadające </w:t>
      </w:r>
      <w:r w:rsidRPr="00C74AF6">
        <w:rPr>
          <w:rFonts w:ascii="Arial" w:hAnsi="Arial" w:cs="Arial"/>
        </w:rPr>
        <w:t>wymagane</w:t>
      </w:r>
      <w:r>
        <w:rPr>
          <w:rFonts w:ascii="Arial" w:hAnsi="Arial" w:cs="Arial"/>
        </w:rPr>
        <w:t xml:space="preserve"> aprobaty techniczne dopuszczają</w:t>
      </w:r>
      <w:r w:rsidRPr="00C74AF6">
        <w:rPr>
          <w:rFonts w:ascii="Arial" w:hAnsi="Arial" w:cs="Arial"/>
        </w:rPr>
        <w:t xml:space="preserve">ce do </w:t>
      </w:r>
      <w:r>
        <w:rPr>
          <w:rFonts w:ascii="Arial" w:hAnsi="Arial" w:cs="Arial"/>
        </w:rPr>
        <w:t>stosowania w budownictwie. Wewnętrzne ś</w:t>
      </w:r>
      <w:r w:rsidRPr="00C74AF6">
        <w:rPr>
          <w:rFonts w:ascii="Arial" w:hAnsi="Arial" w:cs="Arial"/>
        </w:rPr>
        <w:t>ciany</w:t>
      </w:r>
      <w:r>
        <w:rPr>
          <w:rFonts w:ascii="Arial" w:hAnsi="Arial" w:cs="Arial"/>
        </w:rPr>
        <w:t xml:space="preserve"> </w:t>
      </w:r>
      <w:r w:rsidRPr="00C74AF6">
        <w:rPr>
          <w:rFonts w:ascii="Arial" w:hAnsi="Arial" w:cs="Arial"/>
        </w:rPr>
        <w:t>ł</w:t>
      </w:r>
      <w:r>
        <w:rPr>
          <w:rFonts w:ascii="Arial" w:hAnsi="Arial" w:cs="Arial"/>
        </w:rPr>
        <w:t xml:space="preserve">azienki </w:t>
      </w:r>
      <w:r w:rsidRPr="00C74AF6">
        <w:rPr>
          <w:rFonts w:ascii="Arial" w:hAnsi="Arial" w:cs="Arial"/>
        </w:rPr>
        <w:t xml:space="preserve">– izolacja </w:t>
      </w:r>
      <w:r>
        <w:rPr>
          <w:rFonts w:ascii="Arial" w:hAnsi="Arial" w:cs="Arial"/>
        </w:rPr>
        <w:t>pozioma</w:t>
      </w:r>
      <w:r w:rsidRPr="00C74AF6">
        <w:rPr>
          <w:rFonts w:ascii="Arial" w:hAnsi="Arial" w:cs="Arial"/>
        </w:rPr>
        <w:t xml:space="preserve"> z bezszwowej powłoki mineralnej. Materiały powinny speł</w:t>
      </w:r>
      <w:r>
        <w:rPr>
          <w:rFonts w:ascii="Arial" w:hAnsi="Arial" w:cs="Arial"/>
        </w:rPr>
        <w:t xml:space="preserve">niać wymagania PN-69/B- </w:t>
      </w:r>
      <w:r w:rsidRPr="00C74AF6">
        <w:rPr>
          <w:rFonts w:ascii="Arial" w:hAnsi="Arial" w:cs="Arial"/>
        </w:rPr>
        <w:t>10260.</w:t>
      </w:r>
    </w:p>
    <w:p w:rsidR="000124AC" w:rsidRDefault="000124AC" w:rsidP="00DA2750">
      <w:pPr>
        <w:autoSpaceDE w:val="0"/>
        <w:autoSpaceDN w:val="0"/>
        <w:adjustRightInd w:val="0"/>
        <w:rPr>
          <w:rFonts w:ascii="Arial" w:hAnsi="Arial" w:cs="Arial"/>
          <w:color w:val="000000"/>
        </w:rPr>
      </w:pPr>
    </w:p>
    <w:p w:rsidR="000124AC" w:rsidRDefault="000124AC" w:rsidP="00DA2750">
      <w:pPr>
        <w:autoSpaceDE w:val="0"/>
        <w:autoSpaceDN w:val="0"/>
        <w:adjustRightInd w:val="0"/>
        <w:rPr>
          <w:rFonts w:ascii="Arial" w:hAnsi="Arial" w:cs="Arial"/>
        </w:rPr>
      </w:pPr>
      <w:r>
        <w:rPr>
          <w:rFonts w:ascii="Arial" w:hAnsi="Arial" w:cs="Arial"/>
          <w:color w:val="000000"/>
        </w:rPr>
        <w:t>2.2.2</w:t>
      </w:r>
      <w:r w:rsidRPr="00AC17E6">
        <w:rPr>
          <w:rFonts w:ascii="Arial" w:hAnsi="Arial" w:cs="Arial"/>
          <w:color w:val="000000"/>
        </w:rPr>
        <w:t xml:space="preserve">. </w:t>
      </w:r>
      <w:r>
        <w:rPr>
          <w:rFonts w:ascii="Arial" w:hAnsi="Arial" w:cs="Arial"/>
          <w:color w:val="000000"/>
        </w:rPr>
        <w:t xml:space="preserve">Powłoka gruntująca - </w:t>
      </w:r>
      <w:r>
        <w:rPr>
          <w:rFonts w:ascii="Arial" w:hAnsi="Arial" w:cs="Arial"/>
        </w:rPr>
        <w:t>u</w:t>
      </w:r>
      <w:r w:rsidRPr="0095281F">
        <w:rPr>
          <w:rFonts w:ascii="Arial" w:hAnsi="Arial" w:cs="Arial"/>
        </w:rPr>
        <w:t>żywana jest do przygotowania podłoża przed naklejeniem glazury i płytek podłogowych na tynku gipsowym, płytach gipsowo-kartonowych i gipsowych płytach włóknistych.</w:t>
      </w:r>
      <w:r>
        <w:rPr>
          <w:rFonts w:ascii="Arial" w:hAnsi="Arial" w:cs="Arial"/>
        </w:rPr>
        <w:t xml:space="preserve"> </w:t>
      </w:r>
    </w:p>
    <w:p w:rsidR="000124AC" w:rsidRPr="0095281F" w:rsidRDefault="000124AC" w:rsidP="00DA2750">
      <w:pPr>
        <w:autoSpaceDE w:val="0"/>
        <w:autoSpaceDN w:val="0"/>
        <w:adjustRightInd w:val="0"/>
        <w:rPr>
          <w:rFonts w:ascii="Arial" w:hAnsi="Arial" w:cs="Arial"/>
        </w:rPr>
      </w:pPr>
      <w:r w:rsidRPr="0095281F">
        <w:rPr>
          <w:rFonts w:ascii="Arial" w:hAnsi="Arial" w:cs="Arial"/>
        </w:rPr>
        <w:t>Powłoka służy do gruntowania podłoży pod samopoziomujące masy posadzkowe oraz masy uszczelniające</w:t>
      </w:r>
      <w:r>
        <w:rPr>
          <w:rFonts w:ascii="Arial" w:hAnsi="Arial" w:cs="Arial"/>
        </w:rPr>
        <w:t>.</w:t>
      </w:r>
    </w:p>
    <w:p w:rsidR="000124AC" w:rsidRDefault="000124AC" w:rsidP="00DA2750">
      <w:pPr>
        <w:autoSpaceDE w:val="0"/>
        <w:autoSpaceDN w:val="0"/>
        <w:adjustRightInd w:val="0"/>
        <w:rPr>
          <w:rFonts w:ascii="Arial" w:hAnsi="Arial" w:cs="Arial"/>
        </w:rPr>
      </w:pPr>
    </w:p>
    <w:p w:rsidR="000124AC" w:rsidRPr="005B633C" w:rsidRDefault="000124AC" w:rsidP="00DA2750">
      <w:pPr>
        <w:autoSpaceDE w:val="0"/>
        <w:autoSpaceDN w:val="0"/>
        <w:adjustRightInd w:val="0"/>
        <w:rPr>
          <w:rFonts w:ascii="Arial" w:hAnsi="Arial" w:cs="Arial"/>
          <w:color w:val="1D1D1B"/>
        </w:rPr>
      </w:pPr>
      <w:r>
        <w:rPr>
          <w:rFonts w:ascii="Arial" w:hAnsi="Arial" w:cs="Arial"/>
        </w:rPr>
        <w:t xml:space="preserve">2.2.3. </w:t>
      </w:r>
      <w:r>
        <w:rPr>
          <w:rFonts w:ascii="Arial" w:hAnsi="Arial" w:cs="Arial"/>
          <w:color w:val="1D1D1B"/>
        </w:rPr>
        <w:t>P</w:t>
      </w:r>
      <w:r w:rsidRPr="005B633C">
        <w:rPr>
          <w:rFonts w:ascii="Arial" w:hAnsi="Arial" w:cs="Arial"/>
          <w:color w:val="1D1D1B"/>
        </w:rPr>
        <w:t>łynna folia uszczelniają</w:t>
      </w:r>
      <w:r>
        <w:rPr>
          <w:rFonts w:ascii="Arial" w:hAnsi="Arial" w:cs="Arial"/>
          <w:color w:val="1D1D1B"/>
        </w:rPr>
        <w:t xml:space="preserve">ca </w:t>
      </w:r>
      <w:r w:rsidRPr="005B633C">
        <w:rPr>
          <w:rFonts w:ascii="Arial" w:hAnsi="Arial" w:cs="Arial"/>
          <w:color w:val="1D1D1B"/>
        </w:rPr>
        <w:t>na bazie dyspersji two</w:t>
      </w:r>
      <w:r>
        <w:rPr>
          <w:rFonts w:ascii="Arial" w:hAnsi="Arial" w:cs="Arial"/>
          <w:color w:val="1D1D1B"/>
        </w:rPr>
        <w:t xml:space="preserve">rzyw sztucznych, do wykonywania </w:t>
      </w:r>
      <w:r w:rsidRPr="005B633C">
        <w:rPr>
          <w:rFonts w:ascii="Arial" w:hAnsi="Arial" w:cs="Arial"/>
          <w:color w:val="1D1D1B"/>
        </w:rPr>
        <w:t>hydroizolacji pod</w:t>
      </w:r>
      <w:r w:rsidR="0008423F">
        <w:rPr>
          <w:rFonts w:ascii="Arial" w:hAnsi="Arial" w:cs="Arial"/>
          <w:color w:val="1D1D1B"/>
        </w:rPr>
        <w:t xml:space="preserve"> </w:t>
      </w:r>
      <w:r w:rsidRPr="005B633C">
        <w:rPr>
          <w:rFonts w:ascii="Arial" w:hAnsi="Arial" w:cs="Arial"/>
          <w:color w:val="1D1D1B"/>
        </w:rPr>
        <w:t>płytkowych, w pełni elastyczna.</w:t>
      </w:r>
    </w:p>
    <w:p w:rsidR="000124AC" w:rsidRPr="005B633C" w:rsidRDefault="000124AC" w:rsidP="00DA2750">
      <w:pPr>
        <w:autoSpaceDE w:val="0"/>
        <w:autoSpaceDN w:val="0"/>
        <w:adjustRightInd w:val="0"/>
        <w:rPr>
          <w:rFonts w:ascii="Arial" w:hAnsi="Arial" w:cs="Arial"/>
          <w:color w:val="1D1D1B"/>
        </w:rPr>
      </w:pPr>
      <w:r w:rsidRPr="005B633C">
        <w:rPr>
          <w:rFonts w:ascii="Arial" w:hAnsi="Arial" w:cs="Arial"/>
          <w:color w:val="1D1D1B"/>
        </w:rPr>
        <w:t>Szczególne właściwości produktu:</w:t>
      </w:r>
    </w:p>
    <w:p w:rsidR="000124AC" w:rsidRPr="005B633C" w:rsidRDefault="000124AC" w:rsidP="00DA2750">
      <w:pPr>
        <w:autoSpaceDE w:val="0"/>
        <w:autoSpaceDN w:val="0"/>
        <w:adjustRightInd w:val="0"/>
        <w:rPr>
          <w:rFonts w:ascii="Arial" w:hAnsi="Arial" w:cs="Arial"/>
          <w:color w:val="1D1D1B"/>
        </w:rPr>
      </w:pPr>
      <w:r>
        <w:rPr>
          <w:rFonts w:ascii="Arial" w:hAnsi="Arial" w:cs="Arial"/>
          <w:color w:val="1D1D1B"/>
        </w:rPr>
        <w:t xml:space="preserve">- </w:t>
      </w:r>
      <w:r w:rsidRPr="005B633C">
        <w:rPr>
          <w:rFonts w:ascii="Arial" w:hAnsi="Arial" w:cs="Arial"/>
          <w:color w:val="1D1D1B"/>
        </w:rPr>
        <w:t>gotowa do użycia</w:t>
      </w:r>
    </w:p>
    <w:p w:rsidR="000124AC" w:rsidRPr="005B633C" w:rsidRDefault="000124AC" w:rsidP="00DA2750">
      <w:pPr>
        <w:autoSpaceDE w:val="0"/>
        <w:autoSpaceDN w:val="0"/>
        <w:adjustRightInd w:val="0"/>
        <w:rPr>
          <w:rFonts w:ascii="Arial" w:hAnsi="Arial" w:cs="Arial"/>
          <w:color w:val="1D1D1B"/>
        </w:rPr>
      </w:pPr>
      <w:r w:rsidRPr="005B633C">
        <w:rPr>
          <w:rFonts w:ascii="Arial" w:hAnsi="Arial" w:cs="Arial"/>
          <w:color w:val="1D1D1B"/>
        </w:rPr>
        <w:t>− wodoszczelna</w:t>
      </w:r>
    </w:p>
    <w:p w:rsidR="000124AC" w:rsidRPr="005B633C" w:rsidRDefault="000124AC" w:rsidP="00DA2750">
      <w:pPr>
        <w:autoSpaceDE w:val="0"/>
        <w:autoSpaceDN w:val="0"/>
        <w:adjustRightInd w:val="0"/>
        <w:rPr>
          <w:rFonts w:ascii="Arial" w:hAnsi="Arial" w:cs="Arial"/>
          <w:color w:val="1D1D1B"/>
        </w:rPr>
      </w:pPr>
      <w:r w:rsidRPr="005B633C">
        <w:rPr>
          <w:rFonts w:ascii="Arial" w:hAnsi="Arial" w:cs="Arial"/>
          <w:color w:val="1D1D1B"/>
        </w:rPr>
        <w:t>− łatwa i bezproblemowa obróbka</w:t>
      </w:r>
    </w:p>
    <w:p w:rsidR="000124AC" w:rsidRPr="005B633C" w:rsidRDefault="000124AC" w:rsidP="00DA2750">
      <w:pPr>
        <w:autoSpaceDE w:val="0"/>
        <w:autoSpaceDN w:val="0"/>
        <w:adjustRightInd w:val="0"/>
        <w:rPr>
          <w:rFonts w:ascii="Arial" w:hAnsi="Arial" w:cs="Arial"/>
          <w:color w:val="1D1D1B"/>
        </w:rPr>
      </w:pPr>
      <w:r w:rsidRPr="005B633C">
        <w:rPr>
          <w:rFonts w:ascii="Arial" w:hAnsi="Arial" w:cs="Arial"/>
          <w:color w:val="1D1D1B"/>
        </w:rPr>
        <w:t>− możliwość nanoszenia wałkiem</w:t>
      </w:r>
    </w:p>
    <w:p w:rsidR="000124AC" w:rsidRPr="005B633C" w:rsidRDefault="000124AC" w:rsidP="00DA2750">
      <w:pPr>
        <w:autoSpaceDE w:val="0"/>
        <w:autoSpaceDN w:val="0"/>
        <w:adjustRightInd w:val="0"/>
        <w:rPr>
          <w:rFonts w:ascii="Arial" w:hAnsi="Arial" w:cs="Arial"/>
          <w:color w:val="1D1D1B"/>
        </w:rPr>
      </w:pPr>
      <w:r w:rsidRPr="005B633C">
        <w:rPr>
          <w:rFonts w:ascii="Arial" w:hAnsi="Arial" w:cs="Arial"/>
          <w:color w:val="1D1D1B"/>
        </w:rPr>
        <w:t>− wysoka elastyczność (wytrzymałość przy zerwaniu</w:t>
      </w:r>
    </w:p>
    <w:p w:rsidR="000124AC" w:rsidRPr="005B633C" w:rsidRDefault="000124AC" w:rsidP="00DA2750">
      <w:pPr>
        <w:autoSpaceDE w:val="0"/>
        <w:autoSpaceDN w:val="0"/>
        <w:adjustRightInd w:val="0"/>
        <w:rPr>
          <w:rFonts w:ascii="Arial" w:hAnsi="Arial" w:cs="Arial"/>
          <w:color w:val="000000"/>
        </w:rPr>
      </w:pPr>
      <w:r w:rsidRPr="005B633C">
        <w:rPr>
          <w:rFonts w:ascii="Arial" w:hAnsi="Arial" w:cs="Arial"/>
          <w:color w:val="1D1D1B"/>
        </w:rPr>
        <w:t>ok. 310 %)</w:t>
      </w:r>
      <w:r>
        <w:rPr>
          <w:rFonts w:ascii="Arial" w:hAnsi="Arial" w:cs="Arial"/>
          <w:color w:val="1D1D1B"/>
        </w:rPr>
        <w:t>.</w:t>
      </w:r>
    </w:p>
    <w:p w:rsidR="000124AC" w:rsidRPr="005B633C" w:rsidRDefault="000124AC" w:rsidP="00DA2750">
      <w:pPr>
        <w:autoSpaceDE w:val="0"/>
        <w:autoSpaceDN w:val="0"/>
        <w:adjustRightInd w:val="0"/>
        <w:rPr>
          <w:rFonts w:ascii="Arial" w:hAnsi="Arial" w:cs="Arial"/>
          <w:color w:val="1D1D1B"/>
        </w:rPr>
      </w:pPr>
      <w:r w:rsidRPr="005B633C">
        <w:rPr>
          <w:rFonts w:ascii="Arial" w:hAnsi="Arial" w:cs="Arial"/>
          <w:color w:val="1D1D1B"/>
        </w:rPr>
        <w:t>Preparat ten stosuje się przede wszystkim w pomieszczeniach</w:t>
      </w:r>
      <w:r>
        <w:rPr>
          <w:rFonts w:ascii="Arial" w:hAnsi="Arial" w:cs="Arial"/>
          <w:color w:val="1D1D1B"/>
        </w:rPr>
        <w:t xml:space="preserve"> </w:t>
      </w:r>
      <w:r w:rsidRPr="005B633C">
        <w:rPr>
          <w:rFonts w:ascii="Arial" w:hAnsi="Arial" w:cs="Arial"/>
          <w:color w:val="1D1D1B"/>
        </w:rPr>
        <w:t>wilgotnych i mo</w:t>
      </w:r>
      <w:r>
        <w:rPr>
          <w:rFonts w:ascii="Arial" w:hAnsi="Arial" w:cs="Arial"/>
          <w:color w:val="1D1D1B"/>
        </w:rPr>
        <w:t xml:space="preserve">krych, takich jak np. natryski, </w:t>
      </w:r>
      <w:r w:rsidRPr="005B633C">
        <w:rPr>
          <w:rFonts w:ascii="Arial" w:hAnsi="Arial" w:cs="Arial"/>
          <w:color w:val="1D1D1B"/>
        </w:rPr>
        <w:t>prysznice, łazienki, toalety</w:t>
      </w:r>
      <w:r>
        <w:rPr>
          <w:rFonts w:ascii="Arial" w:hAnsi="Arial" w:cs="Arial"/>
          <w:color w:val="1D1D1B"/>
        </w:rPr>
        <w:t xml:space="preserve">, kuchnie, pralnie, farbiarnie, </w:t>
      </w:r>
      <w:r w:rsidRPr="005B633C">
        <w:rPr>
          <w:rFonts w:ascii="Arial" w:hAnsi="Arial" w:cs="Arial"/>
          <w:color w:val="1D1D1B"/>
        </w:rPr>
        <w:t>itp. Może być stosowana na podłoż</w:t>
      </w:r>
      <w:r>
        <w:rPr>
          <w:rFonts w:ascii="Arial" w:hAnsi="Arial" w:cs="Arial"/>
          <w:color w:val="1D1D1B"/>
        </w:rPr>
        <w:t xml:space="preserve">ach betonowych, </w:t>
      </w:r>
      <w:r w:rsidRPr="005B633C">
        <w:rPr>
          <w:rFonts w:ascii="Arial" w:hAnsi="Arial" w:cs="Arial"/>
          <w:color w:val="1D1D1B"/>
        </w:rPr>
        <w:t>jastrychach cementowych, ty</w:t>
      </w:r>
      <w:r>
        <w:rPr>
          <w:rFonts w:ascii="Arial" w:hAnsi="Arial" w:cs="Arial"/>
          <w:color w:val="1D1D1B"/>
        </w:rPr>
        <w:t xml:space="preserve">nkach tradycyjnych (cementowych </w:t>
      </w:r>
      <w:r w:rsidRPr="005B633C">
        <w:rPr>
          <w:rFonts w:ascii="Arial" w:hAnsi="Arial" w:cs="Arial"/>
          <w:color w:val="1D1D1B"/>
        </w:rPr>
        <w:t>i cementowo-wapiennych) oraz na podłożu</w:t>
      </w:r>
    </w:p>
    <w:p w:rsidR="000124AC" w:rsidRPr="005B633C" w:rsidRDefault="000124AC" w:rsidP="00DA2750">
      <w:pPr>
        <w:autoSpaceDE w:val="0"/>
        <w:autoSpaceDN w:val="0"/>
        <w:adjustRightInd w:val="0"/>
        <w:rPr>
          <w:rFonts w:ascii="Arial" w:hAnsi="Arial" w:cs="Arial"/>
          <w:color w:val="1D1D1B"/>
        </w:rPr>
      </w:pPr>
      <w:r w:rsidRPr="005B633C">
        <w:rPr>
          <w:rFonts w:ascii="Arial" w:hAnsi="Arial" w:cs="Arial"/>
          <w:color w:val="1D1D1B"/>
        </w:rPr>
        <w:t>z cegły ceramicznej, silikatow</w:t>
      </w:r>
      <w:r>
        <w:rPr>
          <w:rFonts w:ascii="Arial" w:hAnsi="Arial" w:cs="Arial"/>
          <w:color w:val="1D1D1B"/>
        </w:rPr>
        <w:t xml:space="preserve">ej, na bloczkach gazobetonowych </w:t>
      </w:r>
      <w:r w:rsidRPr="005B633C">
        <w:rPr>
          <w:rFonts w:ascii="Arial" w:hAnsi="Arial" w:cs="Arial"/>
          <w:color w:val="1D1D1B"/>
        </w:rPr>
        <w:t>i keramzytobetonowych oraz na podłoż</w:t>
      </w:r>
      <w:r>
        <w:rPr>
          <w:rFonts w:ascii="Arial" w:hAnsi="Arial" w:cs="Arial"/>
          <w:color w:val="1D1D1B"/>
        </w:rPr>
        <w:t xml:space="preserve">ach </w:t>
      </w:r>
      <w:r w:rsidRPr="005B633C">
        <w:rPr>
          <w:rFonts w:ascii="Arial" w:hAnsi="Arial" w:cs="Arial"/>
          <w:color w:val="1D1D1B"/>
        </w:rPr>
        <w:t>zawierających gips (płyty</w:t>
      </w:r>
      <w:r>
        <w:rPr>
          <w:rFonts w:ascii="Arial" w:hAnsi="Arial" w:cs="Arial"/>
          <w:color w:val="1D1D1B"/>
        </w:rPr>
        <w:t xml:space="preserve"> GK, suche jastrychy, jastrychy </w:t>
      </w:r>
      <w:r w:rsidRPr="005B633C">
        <w:rPr>
          <w:rFonts w:ascii="Arial" w:hAnsi="Arial" w:cs="Arial"/>
          <w:color w:val="1D1D1B"/>
        </w:rPr>
        <w:t>anhydrytowe). Może być stosowana także w systemach</w:t>
      </w:r>
    </w:p>
    <w:p w:rsidR="000124AC" w:rsidRPr="005B633C" w:rsidRDefault="000124AC" w:rsidP="00DA2750">
      <w:pPr>
        <w:autoSpaceDE w:val="0"/>
        <w:autoSpaceDN w:val="0"/>
        <w:adjustRightInd w:val="0"/>
        <w:rPr>
          <w:rFonts w:ascii="Arial" w:hAnsi="Arial" w:cs="Arial"/>
          <w:color w:val="000000"/>
        </w:rPr>
      </w:pPr>
      <w:r w:rsidRPr="005B633C">
        <w:rPr>
          <w:rFonts w:ascii="Arial" w:hAnsi="Arial" w:cs="Arial"/>
          <w:color w:val="1D1D1B"/>
        </w:rPr>
        <w:t>ogrzewania podłogowego.</w:t>
      </w: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rPr>
      </w:pPr>
      <w:r>
        <w:rPr>
          <w:rFonts w:ascii="Arial" w:hAnsi="Arial" w:cs="Arial"/>
        </w:rPr>
        <w:t>2.2.4</w:t>
      </w:r>
      <w:r w:rsidRPr="00AC17E6">
        <w:rPr>
          <w:rFonts w:ascii="Arial" w:hAnsi="Arial" w:cs="Arial"/>
        </w:rPr>
        <w:t xml:space="preserve">. Taśma </w:t>
      </w:r>
      <w:r>
        <w:rPr>
          <w:rFonts w:ascii="Arial" w:hAnsi="Arial" w:cs="Arial"/>
        </w:rPr>
        <w:t>dylatacyjna - uszczelniają</w:t>
      </w:r>
      <w:r w:rsidRPr="00AC17E6">
        <w:rPr>
          <w:rFonts w:ascii="Arial" w:hAnsi="Arial" w:cs="Arial"/>
        </w:rPr>
        <w:t xml:space="preserve">ca </w:t>
      </w:r>
    </w:p>
    <w:p w:rsidR="000124AC" w:rsidRPr="00AC17E6" w:rsidRDefault="000124AC" w:rsidP="00DA2750">
      <w:pPr>
        <w:autoSpaceDE w:val="0"/>
        <w:autoSpaceDN w:val="0"/>
        <w:adjustRightInd w:val="0"/>
        <w:rPr>
          <w:rFonts w:ascii="Arial" w:hAnsi="Arial" w:cs="Arial"/>
        </w:rPr>
      </w:pPr>
      <w:r w:rsidRPr="00AC17E6">
        <w:rPr>
          <w:rFonts w:ascii="Arial" w:hAnsi="Arial" w:cs="Arial"/>
        </w:rPr>
        <w:t>Wodoszczelna, elastyczna taśma uszczelniająca do wykonywania uszczelnienia</w:t>
      </w:r>
    </w:p>
    <w:p w:rsidR="000124AC" w:rsidRPr="00AC17E6" w:rsidRDefault="000124AC" w:rsidP="00DA2750">
      <w:pPr>
        <w:autoSpaceDE w:val="0"/>
        <w:autoSpaceDN w:val="0"/>
        <w:adjustRightInd w:val="0"/>
        <w:rPr>
          <w:rFonts w:ascii="Arial" w:hAnsi="Arial" w:cs="Arial"/>
        </w:rPr>
      </w:pPr>
      <w:r w:rsidRPr="00AC17E6">
        <w:rPr>
          <w:rFonts w:ascii="Arial" w:hAnsi="Arial" w:cs="Arial"/>
        </w:rPr>
        <w:t>dylatacji oraz tworzenia elastycznego uszczelniania spoin podłogowych i ściennych</w:t>
      </w:r>
    </w:p>
    <w:p w:rsidR="000124AC" w:rsidRPr="00AC17E6" w:rsidRDefault="000124AC" w:rsidP="00DA2750">
      <w:pPr>
        <w:autoSpaceDE w:val="0"/>
        <w:autoSpaceDN w:val="0"/>
        <w:adjustRightInd w:val="0"/>
        <w:rPr>
          <w:rFonts w:ascii="Arial" w:hAnsi="Arial" w:cs="Arial"/>
          <w:b/>
          <w:bCs/>
        </w:rPr>
      </w:pPr>
      <w:r w:rsidRPr="00AC17E6">
        <w:rPr>
          <w:rFonts w:ascii="Arial" w:hAnsi="Arial" w:cs="Arial"/>
        </w:rPr>
        <w:t>Właściwości</w:t>
      </w:r>
      <w:r w:rsidRPr="00AC17E6">
        <w:rPr>
          <w:rFonts w:ascii="Arial" w:hAnsi="Arial" w:cs="Arial"/>
          <w:b/>
          <w:bCs/>
        </w:rPr>
        <w:t>:</w:t>
      </w:r>
    </w:p>
    <w:p w:rsidR="000124AC" w:rsidRPr="00AC17E6" w:rsidRDefault="000124AC" w:rsidP="00DA2750">
      <w:pPr>
        <w:autoSpaceDE w:val="0"/>
        <w:autoSpaceDN w:val="0"/>
        <w:adjustRightInd w:val="0"/>
        <w:rPr>
          <w:rFonts w:ascii="Arial" w:hAnsi="Arial" w:cs="Arial"/>
        </w:rPr>
      </w:pPr>
      <w:r w:rsidRPr="00AC17E6">
        <w:rPr>
          <w:rFonts w:ascii="Arial" w:hAnsi="Arial" w:cs="Arial"/>
        </w:rPr>
        <w:t>- elastyczna</w:t>
      </w:r>
    </w:p>
    <w:p w:rsidR="000124AC" w:rsidRPr="00AC17E6" w:rsidRDefault="000124AC" w:rsidP="00DA2750">
      <w:pPr>
        <w:autoSpaceDE w:val="0"/>
        <w:autoSpaceDN w:val="0"/>
        <w:adjustRightInd w:val="0"/>
        <w:rPr>
          <w:rFonts w:ascii="Arial" w:hAnsi="Arial" w:cs="Arial"/>
        </w:rPr>
      </w:pPr>
      <w:r w:rsidRPr="00AC17E6">
        <w:rPr>
          <w:rFonts w:ascii="Arial" w:hAnsi="Arial" w:cs="Arial"/>
        </w:rPr>
        <w:t>- wodoszczelna</w:t>
      </w:r>
    </w:p>
    <w:p w:rsidR="000124AC" w:rsidRPr="00AC17E6" w:rsidRDefault="000124AC" w:rsidP="00DA2750">
      <w:pPr>
        <w:autoSpaceDE w:val="0"/>
        <w:autoSpaceDN w:val="0"/>
        <w:adjustRightInd w:val="0"/>
        <w:rPr>
          <w:rFonts w:ascii="Arial" w:hAnsi="Arial" w:cs="Arial"/>
        </w:rPr>
      </w:pPr>
      <w:r w:rsidRPr="00AC17E6">
        <w:rPr>
          <w:rFonts w:ascii="Arial" w:hAnsi="Arial" w:cs="Arial"/>
        </w:rPr>
        <w:t>- wytrzymała na rozciąganie</w:t>
      </w:r>
    </w:p>
    <w:p w:rsidR="000124AC" w:rsidRPr="00AC17E6" w:rsidRDefault="000124AC" w:rsidP="00DA2750">
      <w:pPr>
        <w:autoSpaceDE w:val="0"/>
        <w:autoSpaceDN w:val="0"/>
        <w:adjustRightInd w:val="0"/>
        <w:rPr>
          <w:rFonts w:ascii="Arial" w:hAnsi="Arial" w:cs="Arial"/>
        </w:rPr>
      </w:pPr>
      <w:r w:rsidRPr="00AC17E6">
        <w:rPr>
          <w:rFonts w:ascii="Arial" w:hAnsi="Arial" w:cs="Arial"/>
        </w:rPr>
        <w:t>- do wewnątrz i na zewnątrz</w:t>
      </w:r>
    </w:p>
    <w:p w:rsidR="000124AC" w:rsidRPr="00AC17E6" w:rsidRDefault="000124AC" w:rsidP="00DA2750">
      <w:pPr>
        <w:autoSpaceDE w:val="0"/>
        <w:autoSpaceDN w:val="0"/>
        <w:adjustRightInd w:val="0"/>
        <w:rPr>
          <w:rFonts w:ascii="Arial" w:hAnsi="Arial" w:cs="Arial"/>
        </w:rPr>
      </w:pPr>
      <w:r w:rsidRPr="00AC17E6">
        <w:rPr>
          <w:rFonts w:ascii="Arial" w:hAnsi="Arial" w:cs="Arial"/>
        </w:rPr>
        <w:t>- odporna na starzenie</w:t>
      </w:r>
    </w:p>
    <w:p w:rsidR="000124AC" w:rsidRPr="00AC17E6" w:rsidRDefault="000124AC" w:rsidP="00DA2750">
      <w:pPr>
        <w:autoSpaceDE w:val="0"/>
        <w:autoSpaceDN w:val="0"/>
        <w:adjustRightInd w:val="0"/>
        <w:rPr>
          <w:rFonts w:ascii="Arial" w:hAnsi="Arial" w:cs="Arial"/>
        </w:rPr>
      </w:pPr>
      <w:r w:rsidRPr="00AC17E6">
        <w:rPr>
          <w:rFonts w:ascii="Arial" w:hAnsi="Arial" w:cs="Arial"/>
        </w:rPr>
        <w:t>- odporna na warunki atmosferyczne</w:t>
      </w:r>
    </w:p>
    <w:p w:rsidR="000124AC" w:rsidRPr="00AC17E6" w:rsidRDefault="000124AC" w:rsidP="00DA2750">
      <w:pPr>
        <w:autoSpaceDE w:val="0"/>
        <w:autoSpaceDN w:val="0"/>
        <w:adjustRightInd w:val="0"/>
        <w:rPr>
          <w:rFonts w:ascii="Arial" w:hAnsi="Arial" w:cs="Arial"/>
        </w:rPr>
      </w:pPr>
      <w:r w:rsidRPr="00AC17E6">
        <w:rPr>
          <w:rFonts w:ascii="Arial" w:hAnsi="Arial" w:cs="Arial"/>
        </w:rPr>
        <w:t>- odporna na roztwory soli, kwasów i ługów, alkalia, rozpuszczalniki,</w:t>
      </w:r>
    </w:p>
    <w:p w:rsidR="000124AC" w:rsidRPr="00AC17E6" w:rsidRDefault="000124AC" w:rsidP="00DA2750">
      <w:pPr>
        <w:autoSpaceDE w:val="0"/>
        <w:autoSpaceDN w:val="0"/>
        <w:adjustRightInd w:val="0"/>
        <w:rPr>
          <w:rFonts w:ascii="Arial" w:hAnsi="Arial" w:cs="Arial"/>
        </w:rPr>
      </w:pPr>
      <w:r w:rsidRPr="00AC17E6">
        <w:rPr>
          <w:rFonts w:ascii="Arial" w:hAnsi="Arial" w:cs="Arial"/>
        </w:rPr>
        <w:t>- łatwa w obróbce</w:t>
      </w:r>
    </w:p>
    <w:p w:rsidR="000124AC" w:rsidRPr="00AC17E6" w:rsidRDefault="000124AC" w:rsidP="00DA2750">
      <w:pPr>
        <w:autoSpaceDE w:val="0"/>
        <w:autoSpaceDN w:val="0"/>
        <w:adjustRightInd w:val="0"/>
        <w:rPr>
          <w:rFonts w:ascii="Arial" w:hAnsi="Arial" w:cs="Arial"/>
        </w:rPr>
      </w:pPr>
      <w:r w:rsidRPr="00AC17E6">
        <w:rPr>
          <w:rFonts w:ascii="Arial" w:hAnsi="Arial" w:cs="Arial"/>
        </w:rPr>
        <w:t>Znajduje zastosowanie, jako element uszczelniający szczelin dylatacyjnych, naroży</w:t>
      </w:r>
    </w:p>
    <w:p w:rsidR="000124AC" w:rsidRPr="00AC17E6" w:rsidRDefault="000124AC" w:rsidP="00DA2750">
      <w:pPr>
        <w:autoSpaceDE w:val="0"/>
        <w:autoSpaceDN w:val="0"/>
        <w:adjustRightInd w:val="0"/>
        <w:rPr>
          <w:rFonts w:ascii="Arial" w:hAnsi="Arial" w:cs="Arial"/>
        </w:rPr>
      </w:pPr>
      <w:r w:rsidRPr="00AC17E6">
        <w:rPr>
          <w:rFonts w:ascii="Arial" w:hAnsi="Arial" w:cs="Arial"/>
        </w:rPr>
        <w:t>ścian i podłóg, krawędzi, konstrukcji budowlanych. Wykorzystywana w miejscach</w:t>
      </w:r>
    </w:p>
    <w:p w:rsidR="000124AC" w:rsidRPr="00AC17E6" w:rsidRDefault="000124AC" w:rsidP="00DA2750">
      <w:pPr>
        <w:autoSpaceDE w:val="0"/>
        <w:autoSpaceDN w:val="0"/>
        <w:adjustRightInd w:val="0"/>
        <w:rPr>
          <w:rFonts w:ascii="Arial" w:hAnsi="Arial" w:cs="Arial"/>
        </w:rPr>
      </w:pPr>
      <w:r w:rsidRPr="00AC17E6">
        <w:rPr>
          <w:rFonts w:ascii="Arial" w:hAnsi="Arial" w:cs="Arial"/>
        </w:rPr>
        <w:lastRenderedPageBreak/>
        <w:t xml:space="preserve">występowania zwiększonych </w:t>
      </w:r>
      <w:proofErr w:type="spellStart"/>
      <w:r w:rsidRPr="00AC17E6">
        <w:rPr>
          <w:rFonts w:ascii="Arial" w:hAnsi="Arial" w:cs="Arial"/>
        </w:rPr>
        <w:t>naprężeń</w:t>
      </w:r>
      <w:proofErr w:type="spellEnd"/>
      <w:r w:rsidRPr="00AC17E6">
        <w:rPr>
          <w:rFonts w:ascii="Arial" w:hAnsi="Arial" w:cs="Arial"/>
        </w:rPr>
        <w:t xml:space="preserve"> oraz w miejscach szczególnie narażonych</w:t>
      </w:r>
    </w:p>
    <w:p w:rsidR="000124AC" w:rsidRPr="00AC17E6" w:rsidRDefault="000124AC" w:rsidP="00DA2750">
      <w:pPr>
        <w:autoSpaceDE w:val="0"/>
        <w:autoSpaceDN w:val="0"/>
        <w:adjustRightInd w:val="0"/>
        <w:rPr>
          <w:rFonts w:ascii="Arial" w:hAnsi="Arial" w:cs="Arial"/>
        </w:rPr>
      </w:pPr>
      <w:r w:rsidRPr="00AC17E6">
        <w:rPr>
          <w:rFonts w:ascii="Arial" w:hAnsi="Arial" w:cs="Arial"/>
        </w:rPr>
        <w:t>na działanie wilgoci takich jak: ściany fundamentowe</w:t>
      </w:r>
      <w:r>
        <w:rPr>
          <w:rFonts w:ascii="Arial" w:hAnsi="Arial" w:cs="Arial"/>
        </w:rPr>
        <w:t xml:space="preserve"> , </w:t>
      </w:r>
      <w:r w:rsidRPr="00AC17E6">
        <w:rPr>
          <w:rFonts w:ascii="Arial" w:hAnsi="Arial" w:cs="Arial"/>
        </w:rPr>
        <w:t>balkony, bas</w:t>
      </w:r>
      <w:r>
        <w:rPr>
          <w:rFonts w:ascii="Arial" w:hAnsi="Arial" w:cs="Arial"/>
        </w:rPr>
        <w:t>eny, toalety, łazienki, kuchnie.</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3.</w:t>
      </w:r>
      <w:r>
        <w:rPr>
          <w:rFonts w:ascii="Arial" w:hAnsi="Arial" w:cs="Arial"/>
          <w:b/>
          <w:bCs/>
        </w:rPr>
        <w:tab/>
      </w:r>
      <w:r w:rsidRPr="00AC17E6">
        <w:rPr>
          <w:rFonts w:ascii="Arial" w:hAnsi="Arial" w:cs="Arial"/>
          <w:b/>
          <w:bCs/>
        </w:rPr>
        <w:t>SPRZĘT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3.1.</w:t>
      </w:r>
      <w:r>
        <w:rPr>
          <w:rFonts w:ascii="Arial" w:hAnsi="Arial" w:cs="Arial"/>
          <w:b/>
          <w:bCs/>
        </w:rPr>
        <w:tab/>
      </w:r>
      <w:r w:rsidRPr="00AC17E6">
        <w:rPr>
          <w:rFonts w:ascii="Arial" w:hAnsi="Arial" w:cs="Arial"/>
          <w:b/>
          <w:bCs/>
        </w:rPr>
        <w:t xml:space="preserve"> Ogólne wymagania</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wymagania dotyczące sprzętu podano w Ogólnej Specyfikacji Technicznej.</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powinien dysponować środkami transportu do przewozu materiałów oraz</w:t>
      </w:r>
      <w:r>
        <w:rPr>
          <w:rFonts w:ascii="Arial" w:hAnsi="Arial" w:cs="Arial"/>
        </w:rPr>
        <w:t xml:space="preserve"> </w:t>
      </w:r>
      <w:r w:rsidRPr="00AC17E6">
        <w:rPr>
          <w:rFonts w:ascii="Arial" w:hAnsi="Arial" w:cs="Arial"/>
        </w:rPr>
        <w:t>drobnym sprzętem do wykonania robót objętych niniejszą ST.</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przystępujący do prac powinien posiadać następujący sprzęt i narzędzia:</w:t>
      </w:r>
    </w:p>
    <w:p w:rsidR="000124AC" w:rsidRPr="00AC17E6" w:rsidRDefault="000124AC" w:rsidP="00DA2750">
      <w:pPr>
        <w:autoSpaceDE w:val="0"/>
        <w:autoSpaceDN w:val="0"/>
        <w:adjustRightInd w:val="0"/>
        <w:rPr>
          <w:rFonts w:ascii="Arial" w:hAnsi="Arial" w:cs="Arial"/>
        </w:rPr>
      </w:pPr>
      <w:r w:rsidRPr="00AC17E6">
        <w:rPr>
          <w:rFonts w:ascii="Arial" w:hAnsi="Arial" w:cs="Arial"/>
        </w:rPr>
        <w:t>- do przygotowania podłoża – sprzęt do mycia, młotki, szczotki</w:t>
      </w:r>
      <w:r>
        <w:rPr>
          <w:rFonts w:ascii="Arial" w:hAnsi="Arial" w:cs="Arial"/>
        </w:rPr>
        <w:t xml:space="preserve"> </w:t>
      </w:r>
      <w:r w:rsidRPr="00AC17E6">
        <w:rPr>
          <w:rFonts w:ascii="Arial" w:hAnsi="Arial" w:cs="Arial"/>
        </w:rPr>
        <w:t>druciane,</w:t>
      </w:r>
    </w:p>
    <w:p w:rsidR="000124AC" w:rsidRPr="00AC17E6" w:rsidRDefault="000124AC" w:rsidP="00DA2750">
      <w:pPr>
        <w:autoSpaceDE w:val="0"/>
        <w:autoSpaceDN w:val="0"/>
        <w:adjustRightInd w:val="0"/>
        <w:rPr>
          <w:rFonts w:ascii="Arial" w:hAnsi="Arial" w:cs="Arial"/>
        </w:rPr>
      </w:pPr>
      <w:r w:rsidRPr="00AC17E6">
        <w:rPr>
          <w:rFonts w:ascii="Arial" w:hAnsi="Arial" w:cs="Arial"/>
        </w:rPr>
        <w:t>- do przygotowania zaprawy uszczelniającej - naczynia i mieszadło wolnoobrotowe,</w:t>
      </w:r>
    </w:p>
    <w:p w:rsidR="000124AC" w:rsidRPr="00AC17E6" w:rsidRDefault="000124AC" w:rsidP="00DA2750">
      <w:pPr>
        <w:autoSpaceDE w:val="0"/>
        <w:autoSpaceDN w:val="0"/>
        <w:adjustRightInd w:val="0"/>
        <w:rPr>
          <w:rFonts w:ascii="Arial" w:hAnsi="Arial" w:cs="Arial"/>
        </w:rPr>
      </w:pPr>
      <w:r w:rsidRPr="00AC17E6">
        <w:rPr>
          <w:rFonts w:ascii="Arial" w:hAnsi="Arial" w:cs="Arial"/>
        </w:rPr>
        <w:t>- do przygotowania zaprawy cementowej – betoniarka,</w:t>
      </w:r>
    </w:p>
    <w:p w:rsidR="000124AC" w:rsidRPr="00AC17E6" w:rsidRDefault="000124AC" w:rsidP="00DA2750">
      <w:pPr>
        <w:autoSpaceDE w:val="0"/>
        <w:autoSpaceDN w:val="0"/>
        <w:adjustRightInd w:val="0"/>
        <w:rPr>
          <w:rFonts w:ascii="Arial" w:hAnsi="Arial" w:cs="Arial"/>
        </w:rPr>
      </w:pPr>
      <w:r w:rsidRPr="00AC17E6">
        <w:rPr>
          <w:rFonts w:ascii="Arial" w:hAnsi="Arial" w:cs="Arial"/>
        </w:rPr>
        <w:t>- do nakładania – sztywny pędzel, szczotka, paca, kielnia,</w:t>
      </w:r>
    </w:p>
    <w:p w:rsidR="000124AC" w:rsidRPr="00AC17E6" w:rsidRDefault="000124AC" w:rsidP="00DA2750">
      <w:pPr>
        <w:autoSpaceDE w:val="0"/>
        <w:autoSpaceDN w:val="0"/>
        <w:adjustRightInd w:val="0"/>
        <w:rPr>
          <w:rFonts w:ascii="Arial" w:hAnsi="Arial" w:cs="Arial"/>
        </w:rPr>
      </w:pPr>
      <w:r w:rsidRPr="00AC17E6">
        <w:rPr>
          <w:rFonts w:ascii="Arial" w:hAnsi="Arial" w:cs="Arial"/>
        </w:rPr>
        <w:t>- do cięcia taśmy - nożyczki</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4. </w:t>
      </w:r>
      <w:r>
        <w:rPr>
          <w:rFonts w:ascii="Arial" w:hAnsi="Arial" w:cs="Arial"/>
          <w:b/>
          <w:bCs/>
        </w:rPr>
        <w:tab/>
      </w:r>
      <w:r w:rsidRPr="00AC17E6">
        <w:rPr>
          <w:rFonts w:ascii="Arial" w:hAnsi="Arial" w:cs="Arial"/>
          <w:b/>
          <w:bCs/>
        </w:rPr>
        <w:t>TRANSPORT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4.1. </w:t>
      </w:r>
      <w:r>
        <w:rPr>
          <w:rFonts w:ascii="Arial" w:hAnsi="Arial" w:cs="Arial"/>
          <w:b/>
          <w:bCs/>
        </w:rPr>
        <w:tab/>
      </w:r>
      <w:r w:rsidRPr="00AC17E6">
        <w:rPr>
          <w:rFonts w:ascii="Arial" w:hAnsi="Arial" w:cs="Arial"/>
          <w:b/>
          <w:bCs/>
        </w:rPr>
        <w:t>Ogólne wymagania</w:t>
      </w: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rPr>
      </w:pPr>
      <w:r w:rsidRPr="00AC17E6">
        <w:rPr>
          <w:rFonts w:ascii="Arial" w:hAnsi="Arial" w:cs="Arial"/>
        </w:rPr>
        <w:t>Ogólne wymagania do</w:t>
      </w:r>
      <w:r>
        <w:rPr>
          <w:rFonts w:ascii="Arial" w:hAnsi="Arial" w:cs="Arial"/>
        </w:rPr>
        <w:t>tyczące transportu podane są w O</w:t>
      </w:r>
      <w:r w:rsidRPr="00AC17E6">
        <w:rPr>
          <w:rFonts w:ascii="Arial" w:hAnsi="Arial" w:cs="Arial"/>
        </w:rPr>
        <w:t xml:space="preserve">ST </w:t>
      </w:r>
      <w:r>
        <w:rPr>
          <w:rFonts w:ascii="Arial" w:hAnsi="Arial" w:cs="Arial"/>
        </w:rPr>
        <w: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4.2. </w:t>
      </w:r>
      <w:r>
        <w:rPr>
          <w:rFonts w:ascii="Arial" w:hAnsi="Arial" w:cs="Arial"/>
          <w:b/>
          <w:bCs/>
        </w:rPr>
        <w:tab/>
      </w:r>
      <w:r w:rsidRPr="00AC17E6">
        <w:rPr>
          <w:rFonts w:ascii="Arial" w:hAnsi="Arial" w:cs="Arial"/>
          <w:b/>
          <w:bCs/>
        </w:rPr>
        <w:t>Pakowanie i magazynowanie materiałów</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 Materiały izolacyjne są konfekcjonowane i dostarczane w pojemnikach i workach.</w:t>
      </w:r>
    </w:p>
    <w:p w:rsidR="000124AC" w:rsidRPr="00AC17E6" w:rsidRDefault="000124AC" w:rsidP="00DA2750">
      <w:pPr>
        <w:autoSpaceDE w:val="0"/>
        <w:autoSpaceDN w:val="0"/>
        <w:adjustRightInd w:val="0"/>
        <w:rPr>
          <w:rFonts w:ascii="Arial" w:hAnsi="Arial" w:cs="Arial"/>
        </w:rPr>
      </w:pPr>
      <w:r w:rsidRPr="00AC17E6">
        <w:rPr>
          <w:rFonts w:ascii="Arial" w:hAnsi="Arial" w:cs="Arial"/>
        </w:rPr>
        <w:t>Dlatego można je przewozić dowolnymi środkami transportu wielkością</w:t>
      </w:r>
    </w:p>
    <w:p w:rsidR="000124AC" w:rsidRPr="00AC17E6" w:rsidRDefault="000124AC" w:rsidP="00DA2750">
      <w:pPr>
        <w:autoSpaceDE w:val="0"/>
        <w:autoSpaceDN w:val="0"/>
        <w:adjustRightInd w:val="0"/>
        <w:rPr>
          <w:rFonts w:ascii="Arial" w:hAnsi="Arial" w:cs="Arial"/>
        </w:rPr>
      </w:pPr>
      <w:r w:rsidRPr="00AC17E6">
        <w:rPr>
          <w:rFonts w:ascii="Arial" w:hAnsi="Arial" w:cs="Arial"/>
        </w:rPr>
        <w:t>dostosowanego do ilości ładunku.</w:t>
      </w:r>
    </w:p>
    <w:p w:rsidR="000124AC" w:rsidRPr="00AC17E6" w:rsidRDefault="000124AC" w:rsidP="00DA2750">
      <w:pPr>
        <w:autoSpaceDE w:val="0"/>
        <w:autoSpaceDN w:val="0"/>
        <w:adjustRightInd w:val="0"/>
        <w:rPr>
          <w:rFonts w:ascii="Arial" w:hAnsi="Arial" w:cs="Arial"/>
        </w:rPr>
      </w:pPr>
      <w:r w:rsidRPr="00AC17E6">
        <w:rPr>
          <w:rFonts w:ascii="Arial" w:hAnsi="Arial" w:cs="Arial"/>
        </w:rPr>
        <w:t>- Ładunek powinien być zabezpieczony przed zawilgoceniem. Materiały płynne</w:t>
      </w:r>
    </w:p>
    <w:p w:rsidR="000124AC" w:rsidRPr="00AC17E6" w:rsidRDefault="000124AC" w:rsidP="00DA2750">
      <w:pPr>
        <w:autoSpaceDE w:val="0"/>
        <w:autoSpaceDN w:val="0"/>
        <w:adjustRightInd w:val="0"/>
        <w:rPr>
          <w:rFonts w:ascii="Arial" w:hAnsi="Arial" w:cs="Arial"/>
        </w:rPr>
      </w:pPr>
      <w:r w:rsidRPr="00AC17E6">
        <w:rPr>
          <w:rFonts w:ascii="Arial" w:hAnsi="Arial" w:cs="Arial"/>
        </w:rPr>
        <w:t>pakowane w wiadra i pojemniki należy chronić przed przemarznięciem.</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4.3. </w:t>
      </w:r>
      <w:r>
        <w:rPr>
          <w:rFonts w:ascii="Arial" w:hAnsi="Arial" w:cs="Arial"/>
          <w:b/>
          <w:bCs/>
        </w:rPr>
        <w:tab/>
      </w:r>
      <w:r w:rsidRPr="00AC17E6">
        <w:rPr>
          <w:rFonts w:ascii="Arial" w:hAnsi="Arial" w:cs="Arial"/>
          <w:b/>
          <w:bCs/>
        </w:rPr>
        <w:t>Transport materiałów</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Transport materiałów odbywa się przy w sposób zabezpieczający je przed przesuwaniem</w:t>
      </w:r>
      <w:r>
        <w:rPr>
          <w:rFonts w:ascii="Arial" w:hAnsi="Arial" w:cs="Arial"/>
        </w:rPr>
        <w:t xml:space="preserve"> </w:t>
      </w:r>
      <w:r w:rsidRPr="00AC17E6">
        <w:rPr>
          <w:rFonts w:ascii="Arial" w:hAnsi="Arial" w:cs="Arial"/>
        </w:rPr>
        <w:t>podczas jazdy, uszkodzeniem i zniszczeniem, określony w instrukcji przez Producenta i</w:t>
      </w:r>
      <w:r>
        <w:rPr>
          <w:rFonts w:ascii="Arial" w:hAnsi="Arial" w:cs="Arial"/>
        </w:rPr>
        <w:t xml:space="preserve"> </w:t>
      </w:r>
      <w:r w:rsidRPr="00AC17E6">
        <w:rPr>
          <w:rFonts w:ascii="Arial" w:hAnsi="Arial" w:cs="Arial"/>
        </w:rPr>
        <w:t>dostosowanej do polskich przepisów przewozowych.</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5. </w:t>
      </w:r>
      <w:r>
        <w:rPr>
          <w:rFonts w:ascii="Arial" w:hAnsi="Arial" w:cs="Arial"/>
          <w:b/>
          <w:bCs/>
        </w:rPr>
        <w:tab/>
      </w:r>
      <w:r w:rsidRPr="00AC17E6">
        <w:rPr>
          <w:rFonts w:ascii="Arial" w:hAnsi="Arial" w:cs="Arial"/>
          <w:b/>
          <w:bCs/>
        </w:rPr>
        <w:t>WYKONANIE ROBÓT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5.1. </w:t>
      </w:r>
      <w:r>
        <w:rPr>
          <w:rFonts w:ascii="Arial" w:hAnsi="Arial" w:cs="Arial"/>
          <w:b/>
          <w:bCs/>
        </w:rPr>
        <w:tab/>
      </w:r>
      <w:r w:rsidRPr="00AC17E6">
        <w:rPr>
          <w:rFonts w:ascii="Arial" w:hAnsi="Arial" w:cs="Arial"/>
          <w:b/>
          <w:bCs/>
        </w:rPr>
        <w:t>Ogólne zasady wykonania robót</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zasady wykonania robót podano w Ogólnej Specyfikacji Technicznej.</w:t>
      </w: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rPr>
      </w:pPr>
      <w:r w:rsidRPr="00AC17E6">
        <w:rPr>
          <w:rFonts w:ascii="Arial" w:hAnsi="Arial" w:cs="Arial"/>
        </w:rPr>
        <w:t>5.1.1. Przygotowanie podłoża:</w:t>
      </w:r>
    </w:p>
    <w:p w:rsidR="000124AC" w:rsidRPr="00804DD0" w:rsidRDefault="000124AC" w:rsidP="00DA2750">
      <w:pPr>
        <w:autoSpaceDE w:val="0"/>
        <w:autoSpaceDN w:val="0"/>
        <w:adjustRightInd w:val="0"/>
        <w:rPr>
          <w:rFonts w:ascii="Arial" w:hAnsi="Arial" w:cs="Arial"/>
        </w:rPr>
      </w:pPr>
      <w:r w:rsidRPr="00804DD0">
        <w:rPr>
          <w:rFonts w:ascii="Arial" w:hAnsi="Arial" w:cs="Arial"/>
        </w:rPr>
        <w:t>Podłoże musi być czyste, nośne, stabilne i wolne od</w:t>
      </w:r>
      <w:r>
        <w:rPr>
          <w:rFonts w:ascii="Arial" w:hAnsi="Arial" w:cs="Arial"/>
        </w:rPr>
        <w:t xml:space="preserve"> </w:t>
      </w:r>
      <w:r w:rsidRPr="00804DD0">
        <w:rPr>
          <w:rFonts w:ascii="Arial" w:hAnsi="Arial" w:cs="Arial"/>
        </w:rPr>
        <w:t>oleju, tłuszczu, luźnych i niezwiązanych czą</w:t>
      </w:r>
      <w:r>
        <w:rPr>
          <w:rFonts w:ascii="Arial" w:hAnsi="Arial" w:cs="Arial"/>
        </w:rPr>
        <w:t xml:space="preserve">stek oraz </w:t>
      </w:r>
      <w:r w:rsidRPr="00804DD0">
        <w:rPr>
          <w:rFonts w:ascii="Arial" w:hAnsi="Arial" w:cs="Arial"/>
        </w:rPr>
        <w:t>innych zanieczyszczeń mogących pogorszyć przyczepność.</w:t>
      </w:r>
    </w:p>
    <w:p w:rsidR="000124AC" w:rsidRDefault="000124AC" w:rsidP="00DA2750">
      <w:pPr>
        <w:autoSpaceDE w:val="0"/>
        <w:autoSpaceDN w:val="0"/>
        <w:adjustRightInd w:val="0"/>
        <w:rPr>
          <w:rFonts w:ascii="Arial" w:hAnsi="Arial" w:cs="Arial"/>
        </w:rPr>
      </w:pPr>
      <w:r w:rsidRPr="00804DD0">
        <w:rPr>
          <w:rFonts w:ascii="Arial" w:hAnsi="Arial" w:cs="Arial"/>
        </w:rPr>
        <w:lastRenderedPageBreak/>
        <w:t>Ponadto podłoże musi być równe, bez wystają</w:t>
      </w:r>
      <w:r>
        <w:rPr>
          <w:rFonts w:ascii="Arial" w:hAnsi="Arial" w:cs="Arial"/>
        </w:rPr>
        <w:t xml:space="preserve">cych </w:t>
      </w:r>
      <w:r w:rsidRPr="00804DD0">
        <w:rPr>
          <w:rFonts w:ascii="Arial" w:hAnsi="Arial" w:cs="Arial"/>
        </w:rPr>
        <w:t>fragmentów i wtrąceń, jak również ubytków, spękań</w:t>
      </w:r>
      <w:r>
        <w:rPr>
          <w:rFonts w:ascii="Arial" w:hAnsi="Arial" w:cs="Arial"/>
        </w:rPr>
        <w:t xml:space="preserve">, </w:t>
      </w:r>
      <w:r w:rsidRPr="00804DD0">
        <w:rPr>
          <w:rFonts w:ascii="Arial" w:hAnsi="Arial" w:cs="Arial"/>
        </w:rPr>
        <w:t xml:space="preserve">raków itp. </w:t>
      </w:r>
    </w:p>
    <w:p w:rsidR="000124AC" w:rsidRPr="00AC17E6" w:rsidRDefault="000124AC" w:rsidP="00DA2750">
      <w:pPr>
        <w:autoSpaceDE w:val="0"/>
        <w:autoSpaceDN w:val="0"/>
        <w:adjustRightInd w:val="0"/>
        <w:rPr>
          <w:rFonts w:ascii="Arial" w:hAnsi="Arial" w:cs="Arial"/>
        </w:rPr>
      </w:pPr>
    </w:p>
    <w:p w:rsidR="000124AC" w:rsidRDefault="000124AC" w:rsidP="00DA2750">
      <w:pPr>
        <w:autoSpaceDE w:val="0"/>
        <w:rPr>
          <w:rFonts w:ascii="Arial" w:hAnsi="Arial" w:cs="Arial"/>
          <w:color w:val="000000"/>
        </w:rPr>
      </w:pPr>
    </w:p>
    <w:p w:rsidR="000124AC" w:rsidRDefault="000124AC" w:rsidP="00DA2750">
      <w:pPr>
        <w:autoSpaceDE w:val="0"/>
        <w:rPr>
          <w:rFonts w:ascii="Arial" w:hAnsi="Arial" w:cs="Arial"/>
          <w:color w:val="000000"/>
        </w:rPr>
      </w:pPr>
    </w:p>
    <w:p w:rsidR="000124AC" w:rsidRDefault="000124AC" w:rsidP="00DA2750">
      <w:pPr>
        <w:autoSpaceDE w:val="0"/>
        <w:rPr>
          <w:rFonts w:ascii="Arial" w:hAnsi="Arial" w:cs="Arial"/>
          <w:color w:val="000000"/>
        </w:rPr>
      </w:pPr>
      <w:r>
        <w:rPr>
          <w:rFonts w:ascii="Arial" w:hAnsi="Arial" w:cs="Arial"/>
          <w:color w:val="000000"/>
        </w:rPr>
        <w:t>5.1.2. Szczegółowe wykonanie</w:t>
      </w:r>
    </w:p>
    <w:p w:rsidR="000124AC" w:rsidRPr="00A27D2F" w:rsidRDefault="000124AC" w:rsidP="00DA2750">
      <w:pPr>
        <w:autoSpaceDE w:val="0"/>
        <w:rPr>
          <w:rFonts w:ascii="Arial" w:hAnsi="Arial" w:cs="Arial"/>
          <w:color w:val="000000"/>
        </w:rPr>
      </w:pPr>
      <w:r>
        <w:rPr>
          <w:rFonts w:ascii="Arial" w:hAnsi="Arial" w:cs="Arial"/>
          <w:color w:val="000000"/>
        </w:rPr>
        <w:t xml:space="preserve">Należy zaizolować powierzchnię posadzki wraz ze ścianami na wysokość licowania ścian płytkami w łazienkach. </w:t>
      </w:r>
    </w:p>
    <w:p w:rsidR="000124AC" w:rsidRDefault="000124AC" w:rsidP="00DA2750">
      <w:pPr>
        <w:autoSpaceDE w:val="0"/>
        <w:rPr>
          <w:rFonts w:ascii="Arial" w:hAnsi="Arial" w:cs="Arial"/>
          <w:color w:val="000000"/>
        </w:rPr>
      </w:pPr>
      <w:r>
        <w:rPr>
          <w:rFonts w:ascii="Arial" w:hAnsi="Arial" w:cs="Arial"/>
          <w:color w:val="000000"/>
        </w:rPr>
        <w:t>Do zabezpieczania przed wilgocią, wodą nie będącą pod ciśnieniem i wodą ciśnieniową, podłoży i ścian, służą zaprawy oraz masy uszczelniające. Najpopularniejsze są tzw. "płynne folie", z których wykonuje się kilkuwarstwowe uszczelnienia, przy czym pomiędzy nanoszeniem kolejnych warstw powinno upłynąć kilka godzin (wstępne przeschnięcie w optymalnych warunkach termiczno-wilgotnościowych). Spoiny narożne, przejścia, przyłącza sanitarne, przepusty rurowe oraz odpływy podłogowe uszczelnia się dodatkowo specjalnymi taśmami i kołnierzami uszczelniającymi. Warstwy uszczelniające nanosi się na podłoże</w:t>
      </w:r>
    </w:p>
    <w:p w:rsidR="000124AC" w:rsidRDefault="000124AC" w:rsidP="00DA2750">
      <w:pPr>
        <w:autoSpaceDE w:val="0"/>
        <w:rPr>
          <w:rFonts w:ascii="Arial" w:hAnsi="Arial" w:cs="Arial"/>
          <w:color w:val="000000"/>
        </w:rPr>
      </w:pPr>
      <w:r>
        <w:rPr>
          <w:rFonts w:ascii="Arial" w:hAnsi="Arial" w:cs="Arial"/>
          <w:color w:val="000000"/>
        </w:rPr>
        <w:t>przez malowanie lub szpachlowanie. Po wyschnięciu tworzą one szorstką powłokę o</w:t>
      </w:r>
    </w:p>
    <w:p w:rsidR="000124AC" w:rsidRDefault="000124AC" w:rsidP="00DA2750">
      <w:pPr>
        <w:autoSpaceDE w:val="0"/>
        <w:rPr>
          <w:rFonts w:ascii="Arial" w:hAnsi="Arial" w:cs="Arial"/>
          <w:color w:val="000000"/>
        </w:rPr>
      </w:pPr>
      <w:r>
        <w:rPr>
          <w:rFonts w:ascii="Arial" w:hAnsi="Arial" w:cs="Arial"/>
          <w:color w:val="000000"/>
        </w:rPr>
        <w:t>niewielkiej grubości, o doskonałej przyczepności dla okładzin ceramicznych. Przyjmuje się, że uszczelnienie powinno sięgać aż do sufitu. Świeżo wykonane</w:t>
      </w:r>
    </w:p>
    <w:p w:rsidR="000124AC" w:rsidRDefault="000124AC" w:rsidP="00DA2750">
      <w:pPr>
        <w:autoSpaceDE w:val="0"/>
        <w:rPr>
          <w:rFonts w:ascii="Arial" w:hAnsi="Arial" w:cs="Arial"/>
          <w:color w:val="000000"/>
        </w:rPr>
      </w:pPr>
      <w:r>
        <w:rPr>
          <w:rFonts w:ascii="Arial" w:hAnsi="Arial" w:cs="Arial"/>
          <w:color w:val="000000"/>
        </w:rPr>
        <w:t>powierzchnie tynku oraz posadzki mogą być uszczelniane po min. 14 dniach od czasu ich wykonania. Powierzchnie uszczelnione należy chronić przez około 3 dni przed oddziaływaniem wody pod ciśnieniem.</w:t>
      </w:r>
    </w:p>
    <w:p w:rsidR="000124AC" w:rsidRPr="001A127C" w:rsidRDefault="000124AC" w:rsidP="00DA2750">
      <w:pPr>
        <w:autoSpaceDE w:val="0"/>
        <w:rPr>
          <w:rFonts w:ascii="Arial" w:hAnsi="Arial" w:cs="Arial"/>
          <w:color w:val="FFFFFF"/>
        </w:rPr>
      </w:pPr>
      <w:r>
        <w:rPr>
          <w:rFonts w:ascii="Arial" w:hAnsi="Arial" w:cs="Arial"/>
        </w:rPr>
        <w:t>W</w:t>
      </w:r>
      <w:r>
        <w:rPr>
          <w:rFonts w:ascii="Arial" w:hAnsi="Arial" w:cs="Arial"/>
          <w:color w:val="FFFFFF"/>
        </w:rPr>
        <w:t xml:space="preserve"> </w:t>
      </w:r>
      <w:r>
        <w:rPr>
          <w:rFonts w:ascii="Arial" w:hAnsi="Arial" w:cs="Arial"/>
        </w:rPr>
        <w:t>trakcie prac przy użyciu zapraw z dodatkiem bitumu, należy unikać silnego nasłonecznienia,</w:t>
      </w:r>
      <w:r>
        <w:rPr>
          <w:rFonts w:ascii="Arial" w:hAnsi="Arial" w:cs="Arial"/>
          <w:color w:val="FFFFFF"/>
        </w:rPr>
        <w:t xml:space="preserve"> </w:t>
      </w:r>
      <w:r>
        <w:rPr>
          <w:rFonts w:ascii="Arial" w:hAnsi="Arial" w:cs="Arial"/>
        </w:rPr>
        <w:t>a także suchego podłoża. W przypadku suchej i ciepłej pogody tj. powyżej +28°C lub w</w:t>
      </w:r>
      <w:r>
        <w:rPr>
          <w:rFonts w:ascii="Arial" w:hAnsi="Arial" w:cs="Arial"/>
          <w:color w:val="FFFFFF"/>
        </w:rPr>
        <w:t xml:space="preserve"> </w:t>
      </w:r>
      <w:r>
        <w:rPr>
          <w:rFonts w:ascii="Arial" w:hAnsi="Arial" w:cs="Arial"/>
        </w:rPr>
        <w:t>pomieszczeniach ogrzewanych należy tynk lub posadzkę przykryć wilgotną tkaniną</w:t>
      </w:r>
      <w:r>
        <w:rPr>
          <w:rFonts w:ascii="Arial" w:hAnsi="Arial" w:cs="Arial"/>
          <w:color w:val="FFFFFF"/>
        </w:rPr>
        <w:t xml:space="preserve"> </w:t>
      </w:r>
      <w:r>
        <w:rPr>
          <w:rFonts w:ascii="Arial" w:hAnsi="Arial" w:cs="Arial"/>
        </w:rPr>
        <w:t>płócienną, np. po workach.</w:t>
      </w:r>
    </w:p>
    <w:p w:rsidR="000124AC" w:rsidRDefault="000124AC" w:rsidP="00DA2750">
      <w:pPr>
        <w:autoSpaceDE w:val="0"/>
        <w:rPr>
          <w:rFonts w:ascii="Arial" w:hAnsi="Arial" w:cs="Arial"/>
        </w:rPr>
      </w:pPr>
      <w:r>
        <w:rPr>
          <w:rFonts w:ascii="Arial" w:hAnsi="Arial" w:cs="Arial"/>
        </w:rPr>
        <w:t>Powłoka może być stosowany na podłożu suchym i wilgotnym. Nanoszenie emulsji wykonuje się za pomocą pędzla malarskiego, a w przypadku większych powierzchni za pomocą szczotki lub miotły dekarskiej, względnie wałkiem. Przy ciepłej, suchej i wietrznej pogodzie emulsja wysycha już po kilku minutach. Natomiast w przypadku chłodnej i wilgotnej pory roku schnie godzinami. Podłoża suche i chłonne należy najpierw zagruntować. W tym celu, w zależności od stopnia chłonności podłoża, należy wykonać we własnym zakresie rozcieńczenie emulsji wodą, tj. dodając 30-70% wody. Po wyschnięciu powierzchni zagruntowanej można wykonać jedno-, względnie dwukrotne pokrycie nierozcieńczonym gruntem.</w:t>
      </w:r>
    </w:p>
    <w:p w:rsidR="000124AC" w:rsidRDefault="000124AC" w:rsidP="00DA2750">
      <w:pPr>
        <w:autoSpaceDE w:val="0"/>
        <w:rPr>
          <w:rFonts w:ascii="Arial" w:hAnsi="Arial" w:cs="Arial"/>
        </w:rPr>
      </w:pPr>
      <w:r>
        <w:rPr>
          <w:rFonts w:ascii="Arial" w:hAnsi="Arial" w:cs="Arial"/>
        </w:rPr>
        <w:t>Po wyschnięciu warstwy gruntującej nanosi-my w 2 procesach roboczych płynną folię</w:t>
      </w:r>
    </w:p>
    <w:p w:rsidR="000124AC" w:rsidRDefault="000124AC" w:rsidP="00DA2750">
      <w:pPr>
        <w:autoSpaceDE w:val="0"/>
        <w:rPr>
          <w:rFonts w:ascii="Arial" w:hAnsi="Arial" w:cs="Arial"/>
        </w:rPr>
      </w:pPr>
      <w:r>
        <w:rPr>
          <w:rFonts w:ascii="Arial" w:hAnsi="Arial" w:cs="Arial"/>
        </w:rPr>
        <w:t xml:space="preserve">uszczelniającą. </w:t>
      </w:r>
    </w:p>
    <w:p w:rsidR="000124AC" w:rsidRDefault="000124AC" w:rsidP="00DA2750">
      <w:pPr>
        <w:autoSpaceDE w:val="0"/>
        <w:rPr>
          <w:rFonts w:ascii="Arial" w:hAnsi="Arial" w:cs="Arial"/>
        </w:rPr>
      </w:pPr>
      <w:r>
        <w:rPr>
          <w:rFonts w:ascii="Arial" w:hAnsi="Arial" w:cs="Arial"/>
        </w:rPr>
        <w:t>W przypadku temperatur powyżej +20°C należy liczyć się z szybkim tworzeniem się błony na nakładanej warstwie płynnej folii. Bardzo dobre, elastyczne uszczelnienie uzyskuje się poprzez wklejenie pomiędzy 2 warstwy preparatu włókniny elastycznej i niezależnie od podłoża i obciążenia wodą, przykrycie krawędzi poziomych i pionowych (połączeń ściana/podłoga i ściana/ściana) specjalną</w:t>
      </w:r>
    </w:p>
    <w:p w:rsidR="000124AC" w:rsidRDefault="000124AC" w:rsidP="00DA2750">
      <w:pPr>
        <w:autoSpaceDE w:val="0"/>
        <w:rPr>
          <w:rFonts w:ascii="Arial" w:hAnsi="Arial" w:cs="Arial"/>
        </w:rPr>
      </w:pPr>
      <w:r>
        <w:rPr>
          <w:rFonts w:ascii="Arial" w:hAnsi="Arial" w:cs="Arial"/>
        </w:rPr>
        <w:t>taśmą uszczelniającą , a następnie nałożenie na tę taśmę płynnej folii . Przed wyschnięciem uszczelnienie wykonane z płynnej folii należy chronić przed wilgocią .</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6. </w:t>
      </w:r>
      <w:r>
        <w:rPr>
          <w:rFonts w:ascii="Arial" w:hAnsi="Arial" w:cs="Arial"/>
          <w:b/>
          <w:bCs/>
        </w:rPr>
        <w:tab/>
      </w:r>
      <w:r w:rsidRPr="00AC17E6">
        <w:rPr>
          <w:rFonts w:ascii="Arial" w:hAnsi="Arial" w:cs="Arial"/>
          <w:b/>
          <w:bCs/>
        </w:rPr>
        <w:t>KONTROLA JAKOŚCI ROBÓT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6.1. </w:t>
      </w:r>
      <w:r>
        <w:rPr>
          <w:rFonts w:ascii="Arial" w:hAnsi="Arial" w:cs="Arial"/>
          <w:b/>
          <w:bCs/>
        </w:rPr>
        <w:tab/>
      </w:r>
      <w:r w:rsidRPr="00AC17E6">
        <w:rPr>
          <w:rFonts w:ascii="Arial" w:hAnsi="Arial" w:cs="Arial"/>
          <w:b/>
          <w:bCs/>
        </w:rPr>
        <w:t>Wymagania ogólne</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zasady kontroli jakości robót podano w Ogólnej Specyfikacji Technicznej.</w:t>
      </w:r>
    </w:p>
    <w:p w:rsidR="000124AC" w:rsidRPr="00AC17E6" w:rsidRDefault="000124AC" w:rsidP="00DA2750">
      <w:pPr>
        <w:autoSpaceDE w:val="0"/>
        <w:autoSpaceDN w:val="0"/>
        <w:adjustRightInd w:val="0"/>
        <w:rPr>
          <w:rFonts w:ascii="Arial" w:hAnsi="Arial" w:cs="Arial"/>
        </w:rPr>
      </w:pPr>
      <w:r w:rsidRPr="00AC17E6">
        <w:rPr>
          <w:rFonts w:ascii="Arial" w:hAnsi="Arial" w:cs="Arial"/>
        </w:rPr>
        <w:lastRenderedPageBreak/>
        <w:t>Bieżąca kontrola obejmuje wizualne sprawdzenie wszystkich elementów procesu</w:t>
      </w:r>
    </w:p>
    <w:p w:rsidR="000124AC" w:rsidRPr="00AC17E6" w:rsidRDefault="000124AC" w:rsidP="00DA2750">
      <w:pPr>
        <w:autoSpaceDE w:val="0"/>
        <w:autoSpaceDN w:val="0"/>
        <w:adjustRightInd w:val="0"/>
        <w:rPr>
          <w:rFonts w:ascii="Arial" w:hAnsi="Arial" w:cs="Arial"/>
        </w:rPr>
      </w:pPr>
      <w:r w:rsidRPr="00AC17E6">
        <w:rPr>
          <w:rFonts w:ascii="Arial" w:hAnsi="Arial" w:cs="Arial"/>
        </w:rPr>
        <w:t>technologicznego oraz sprawdzenie zgodności dostarczonych przez Wykonawcę</w:t>
      </w:r>
    </w:p>
    <w:p w:rsidR="000124AC" w:rsidRPr="00AC17E6" w:rsidRDefault="000124AC" w:rsidP="00DA2750">
      <w:pPr>
        <w:autoSpaceDE w:val="0"/>
        <w:autoSpaceDN w:val="0"/>
        <w:adjustRightInd w:val="0"/>
        <w:rPr>
          <w:rFonts w:ascii="Arial" w:hAnsi="Arial" w:cs="Arial"/>
        </w:rPr>
      </w:pPr>
      <w:r w:rsidRPr="00AC17E6">
        <w:rPr>
          <w:rFonts w:ascii="Arial" w:hAnsi="Arial" w:cs="Arial"/>
        </w:rPr>
        <w:t>dokumentów dotyczących stosowanych materiałów z wymogami prawa.</w:t>
      </w:r>
    </w:p>
    <w:p w:rsidR="000124AC" w:rsidRPr="00AC17E6" w:rsidRDefault="000124AC" w:rsidP="00DA2750">
      <w:pPr>
        <w:autoSpaceDE w:val="0"/>
        <w:autoSpaceDN w:val="0"/>
        <w:adjustRightInd w:val="0"/>
        <w:rPr>
          <w:rFonts w:ascii="Arial" w:hAnsi="Arial" w:cs="Arial"/>
        </w:rPr>
      </w:pPr>
      <w:r w:rsidRPr="00AC17E6">
        <w:rPr>
          <w:rFonts w:ascii="Arial" w:hAnsi="Arial" w:cs="Arial"/>
        </w:rPr>
        <w:t>Kontrola jakości robót polega na sprawdzeniu:</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 materiałów,</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podłoży i podkładów,</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przygotowania podłoża,</w:t>
      </w:r>
    </w:p>
    <w:p w:rsidR="000124AC"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prawidłowości wykonania robót,</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wykonania izolacji poziomej,</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wykonania izolacji pionowej,</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6.2.</w:t>
      </w:r>
      <w:r>
        <w:rPr>
          <w:rFonts w:ascii="Arial" w:hAnsi="Arial" w:cs="Arial"/>
          <w:b/>
          <w:bCs/>
        </w:rPr>
        <w:tab/>
      </w:r>
      <w:r w:rsidRPr="00AC17E6">
        <w:rPr>
          <w:rFonts w:ascii="Arial" w:hAnsi="Arial" w:cs="Arial"/>
          <w:b/>
          <w:bCs/>
        </w:rPr>
        <w:t xml:space="preserve"> Wymagania szczegółowe</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Wymagana jakość materiałów izolacyjnych powinna być potwierdzona przez</w:t>
      </w:r>
    </w:p>
    <w:p w:rsidR="000124AC" w:rsidRPr="00AC17E6" w:rsidRDefault="000124AC" w:rsidP="00DA2750">
      <w:pPr>
        <w:autoSpaceDE w:val="0"/>
        <w:autoSpaceDN w:val="0"/>
        <w:adjustRightInd w:val="0"/>
        <w:rPr>
          <w:rFonts w:ascii="Arial" w:hAnsi="Arial" w:cs="Arial"/>
        </w:rPr>
      </w:pPr>
      <w:r w:rsidRPr="00AC17E6">
        <w:rPr>
          <w:rFonts w:ascii="Arial" w:hAnsi="Arial" w:cs="Arial"/>
        </w:rPr>
        <w:t>producenta przez zaświadczenie o jakości lub znakiem kontroli jakości</w:t>
      </w:r>
    </w:p>
    <w:p w:rsidR="000124AC" w:rsidRPr="00AC17E6" w:rsidRDefault="000124AC" w:rsidP="00DA2750">
      <w:pPr>
        <w:autoSpaceDE w:val="0"/>
        <w:autoSpaceDN w:val="0"/>
        <w:adjustRightInd w:val="0"/>
        <w:rPr>
          <w:rFonts w:ascii="Arial" w:hAnsi="Arial" w:cs="Arial"/>
        </w:rPr>
      </w:pPr>
      <w:r w:rsidRPr="00AC17E6">
        <w:rPr>
          <w:rFonts w:ascii="Arial" w:hAnsi="Arial" w:cs="Arial"/>
        </w:rPr>
        <w:t>zamieszczonym na opakowaniu lub innym równorzędnym dokumentem.</w:t>
      </w:r>
    </w:p>
    <w:p w:rsidR="000124AC" w:rsidRPr="00AC17E6" w:rsidRDefault="000124AC" w:rsidP="00DA2750">
      <w:pPr>
        <w:autoSpaceDE w:val="0"/>
        <w:autoSpaceDN w:val="0"/>
        <w:adjustRightInd w:val="0"/>
        <w:rPr>
          <w:rFonts w:ascii="Arial" w:hAnsi="Arial" w:cs="Arial"/>
        </w:rPr>
      </w:pPr>
      <w:r w:rsidRPr="00AC17E6">
        <w:rPr>
          <w:rFonts w:ascii="Arial" w:hAnsi="Arial" w:cs="Arial"/>
        </w:rPr>
        <w:t>Materiały izolacyjne dostarczone na budowę bez dokumentów potwierdzających</w:t>
      </w:r>
    </w:p>
    <w:p w:rsidR="000124AC" w:rsidRPr="00AC17E6" w:rsidRDefault="000124AC" w:rsidP="00DA2750">
      <w:pPr>
        <w:autoSpaceDE w:val="0"/>
        <w:autoSpaceDN w:val="0"/>
        <w:adjustRightInd w:val="0"/>
        <w:rPr>
          <w:rFonts w:ascii="Arial" w:hAnsi="Arial" w:cs="Arial"/>
        </w:rPr>
      </w:pPr>
      <w:r w:rsidRPr="00AC17E6">
        <w:rPr>
          <w:rFonts w:ascii="Arial" w:hAnsi="Arial" w:cs="Arial"/>
        </w:rPr>
        <w:t>przez producenta ich jakość nie mogą być dopuszczone do stosowania.</w:t>
      </w:r>
    </w:p>
    <w:p w:rsidR="000124AC" w:rsidRPr="00AC17E6" w:rsidRDefault="000124AC" w:rsidP="00DA2750">
      <w:pPr>
        <w:autoSpaceDE w:val="0"/>
        <w:autoSpaceDN w:val="0"/>
        <w:adjustRightInd w:val="0"/>
        <w:rPr>
          <w:rFonts w:ascii="Arial" w:hAnsi="Arial" w:cs="Arial"/>
        </w:rPr>
      </w:pPr>
      <w:r w:rsidRPr="00AC17E6">
        <w:rPr>
          <w:rFonts w:ascii="Arial" w:hAnsi="Arial" w:cs="Arial"/>
        </w:rPr>
        <w:t>Odbiór materiałów izolacyjnych powinien obejmować sprawdzenie zgodności z</w:t>
      </w:r>
    </w:p>
    <w:p w:rsidR="000124AC" w:rsidRPr="00AC17E6" w:rsidRDefault="000124AC" w:rsidP="00DA2750">
      <w:pPr>
        <w:autoSpaceDE w:val="0"/>
        <w:autoSpaceDN w:val="0"/>
        <w:adjustRightInd w:val="0"/>
        <w:rPr>
          <w:rFonts w:ascii="Arial" w:hAnsi="Arial" w:cs="Arial"/>
        </w:rPr>
      </w:pPr>
      <w:r w:rsidRPr="00AC17E6">
        <w:rPr>
          <w:rFonts w:ascii="Arial" w:hAnsi="Arial" w:cs="Arial"/>
        </w:rPr>
        <w:t>dokumentacją oraz sprawdzenie właściwości technicznych tych</w:t>
      </w:r>
      <w:r>
        <w:rPr>
          <w:rFonts w:ascii="Arial" w:hAnsi="Arial" w:cs="Arial"/>
        </w:rPr>
        <w:t xml:space="preserve"> </w:t>
      </w:r>
      <w:r w:rsidRPr="00AC17E6">
        <w:rPr>
          <w:rFonts w:ascii="Arial" w:hAnsi="Arial" w:cs="Arial"/>
        </w:rPr>
        <w:t>materiałów z wystawionymi atestami wytwórcy. W przypadku zastrzeżeń co do</w:t>
      </w:r>
      <w:r>
        <w:rPr>
          <w:rFonts w:ascii="Arial" w:hAnsi="Arial" w:cs="Arial"/>
        </w:rPr>
        <w:t xml:space="preserve"> </w:t>
      </w:r>
      <w:r w:rsidRPr="00AC17E6">
        <w:rPr>
          <w:rFonts w:ascii="Arial" w:hAnsi="Arial" w:cs="Arial"/>
        </w:rPr>
        <w:t>zgodności materiału z zaświadczeniem o jakości wystawionym przez producenta</w:t>
      </w:r>
      <w:r>
        <w:rPr>
          <w:rFonts w:ascii="Arial" w:hAnsi="Arial" w:cs="Arial"/>
        </w:rPr>
        <w:t xml:space="preserve"> </w:t>
      </w:r>
      <w:r w:rsidRPr="00AC17E6">
        <w:rPr>
          <w:rFonts w:ascii="Arial" w:hAnsi="Arial" w:cs="Arial"/>
        </w:rPr>
        <w:t>powinien być on zbadany zgodnie z postanowieniami normy państwowej.</w:t>
      </w:r>
    </w:p>
    <w:p w:rsidR="000124AC" w:rsidRPr="00AC17E6" w:rsidRDefault="000124AC" w:rsidP="00DA2750">
      <w:pPr>
        <w:autoSpaceDE w:val="0"/>
        <w:autoSpaceDN w:val="0"/>
        <w:adjustRightInd w:val="0"/>
        <w:rPr>
          <w:rFonts w:ascii="Arial" w:hAnsi="Arial" w:cs="Arial"/>
        </w:rPr>
      </w:pPr>
      <w:r w:rsidRPr="00AC17E6">
        <w:rPr>
          <w:rFonts w:ascii="Arial" w:hAnsi="Arial" w:cs="Arial"/>
        </w:rPr>
        <w:t>Nie dopuszcza się stosowania do robót materiałów izolacyjnych, których</w:t>
      </w:r>
      <w:r>
        <w:rPr>
          <w:rFonts w:ascii="Arial" w:hAnsi="Arial" w:cs="Arial"/>
        </w:rPr>
        <w:t xml:space="preserve"> </w:t>
      </w:r>
      <w:r w:rsidRPr="00AC17E6">
        <w:rPr>
          <w:rFonts w:ascii="Arial" w:hAnsi="Arial" w:cs="Arial"/>
        </w:rPr>
        <w:t>właściwości nie odpowiadają wymaganiom przedmiotowych norm.</w:t>
      </w:r>
    </w:p>
    <w:p w:rsidR="000124AC" w:rsidRPr="00AC17E6" w:rsidRDefault="000124AC" w:rsidP="00DA2750">
      <w:pPr>
        <w:autoSpaceDE w:val="0"/>
        <w:autoSpaceDN w:val="0"/>
        <w:adjustRightInd w:val="0"/>
        <w:rPr>
          <w:rFonts w:ascii="Arial" w:hAnsi="Arial" w:cs="Arial"/>
        </w:rPr>
      </w:pPr>
      <w:r w:rsidRPr="00AC17E6">
        <w:rPr>
          <w:rFonts w:ascii="Arial" w:hAnsi="Arial" w:cs="Arial"/>
        </w:rPr>
        <w:t>Nie należy stosować również materiałów przeterminowanych (po okresie</w:t>
      </w:r>
    </w:p>
    <w:p w:rsidR="000124AC" w:rsidRPr="00AC17E6" w:rsidRDefault="000124AC" w:rsidP="00DA2750">
      <w:pPr>
        <w:autoSpaceDE w:val="0"/>
        <w:autoSpaceDN w:val="0"/>
        <w:adjustRightInd w:val="0"/>
        <w:rPr>
          <w:rFonts w:ascii="Arial" w:hAnsi="Arial" w:cs="Arial"/>
        </w:rPr>
      </w:pPr>
      <w:r w:rsidRPr="00AC17E6">
        <w:rPr>
          <w:rFonts w:ascii="Arial" w:hAnsi="Arial" w:cs="Arial"/>
        </w:rPr>
        <w:t>gwarancyjnym).</w:t>
      </w:r>
      <w:r>
        <w:rPr>
          <w:rFonts w:ascii="Arial" w:hAnsi="Arial" w:cs="Arial"/>
        </w:rPr>
        <w:t xml:space="preserve"> </w:t>
      </w:r>
      <w:r w:rsidRPr="00AC17E6">
        <w:rPr>
          <w:rFonts w:ascii="Arial" w:hAnsi="Arial" w:cs="Arial"/>
        </w:rPr>
        <w:t>Wyniki odbiorów materiałów i wyrobów powinny być każdorazowo wpisywane do</w:t>
      </w:r>
      <w:r>
        <w:rPr>
          <w:rFonts w:ascii="Arial" w:hAnsi="Arial" w:cs="Arial"/>
        </w:rPr>
        <w:t xml:space="preserve"> </w:t>
      </w:r>
      <w:r w:rsidRPr="00AC17E6">
        <w:rPr>
          <w:rFonts w:ascii="Arial" w:hAnsi="Arial" w:cs="Arial"/>
        </w:rPr>
        <w:t>dziennika budowy.</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7. </w:t>
      </w:r>
      <w:r>
        <w:rPr>
          <w:rFonts w:ascii="Arial" w:hAnsi="Arial" w:cs="Arial"/>
          <w:b/>
          <w:bCs/>
        </w:rPr>
        <w:tab/>
      </w:r>
      <w:r w:rsidRPr="00AC17E6">
        <w:rPr>
          <w:rFonts w:ascii="Arial" w:hAnsi="Arial" w:cs="Arial"/>
          <w:b/>
          <w:bCs/>
        </w:rPr>
        <w:t>OBMIAR ROBÓT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7.1. </w:t>
      </w:r>
      <w:r>
        <w:rPr>
          <w:rFonts w:ascii="Arial" w:hAnsi="Arial" w:cs="Arial"/>
          <w:b/>
          <w:bCs/>
        </w:rPr>
        <w:tab/>
      </w:r>
      <w:r w:rsidRPr="00AC17E6">
        <w:rPr>
          <w:rFonts w:ascii="Arial" w:hAnsi="Arial" w:cs="Arial"/>
          <w:b/>
          <w:bCs/>
        </w:rPr>
        <w:t>Ogólne zasady prowadzenia obmiarów robót</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zasady dokonywania obmiarów robót podano w Ogólnej Specyfikacji. Podstawą</w:t>
      </w:r>
      <w:r>
        <w:rPr>
          <w:rFonts w:ascii="Arial" w:hAnsi="Arial" w:cs="Arial"/>
        </w:rPr>
        <w:t xml:space="preserve"> </w:t>
      </w:r>
      <w:r w:rsidRPr="00AC17E6">
        <w:rPr>
          <w:rFonts w:ascii="Arial" w:hAnsi="Arial" w:cs="Arial"/>
        </w:rPr>
        <w:t>dokonywania obmiarów, określającą zakres prac wykonywanych w ramach poszczególnych</w:t>
      </w:r>
      <w:r>
        <w:rPr>
          <w:rFonts w:ascii="Arial" w:hAnsi="Arial" w:cs="Arial"/>
        </w:rPr>
        <w:t xml:space="preserve"> </w:t>
      </w:r>
      <w:r w:rsidRPr="00AC17E6">
        <w:rPr>
          <w:rFonts w:ascii="Arial" w:hAnsi="Arial" w:cs="Arial"/>
        </w:rPr>
        <w:t>pozycji, jest załączony do dokumentacji przetargowej przedmiar robót.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7.2. </w:t>
      </w:r>
      <w:r>
        <w:rPr>
          <w:rFonts w:ascii="Arial" w:hAnsi="Arial" w:cs="Arial"/>
          <w:b/>
          <w:bCs/>
        </w:rPr>
        <w:tab/>
      </w:r>
      <w:r w:rsidRPr="00AC17E6">
        <w:rPr>
          <w:rFonts w:ascii="Arial" w:hAnsi="Arial" w:cs="Arial"/>
          <w:b/>
          <w:bCs/>
        </w:rPr>
        <w:t>Jednostki obmiarowe</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Jednostką obmiarową jest 1 m2 wykonanej izolacji.</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8. </w:t>
      </w:r>
      <w:r>
        <w:rPr>
          <w:rFonts w:ascii="Arial" w:hAnsi="Arial" w:cs="Arial"/>
          <w:b/>
          <w:bCs/>
        </w:rPr>
        <w:tab/>
      </w:r>
      <w:r w:rsidRPr="00AC17E6">
        <w:rPr>
          <w:rFonts w:ascii="Arial" w:hAnsi="Arial" w:cs="Arial"/>
          <w:b/>
          <w:bCs/>
        </w:rPr>
        <w:t>ODBIÓR ROBÓT</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zasady odbiorów robót podano w Ogólnej Specyfikacji Technicznej.</w:t>
      </w:r>
    </w:p>
    <w:p w:rsidR="000124AC" w:rsidRPr="00AC17E6" w:rsidRDefault="000124AC" w:rsidP="00DA2750">
      <w:pPr>
        <w:autoSpaceDE w:val="0"/>
        <w:autoSpaceDN w:val="0"/>
        <w:adjustRightInd w:val="0"/>
        <w:rPr>
          <w:rFonts w:ascii="Arial" w:hAnsi="Arial" w:cs="Arial"/>
        </w:rPr>
      </w:pPr>
      <w:r w:rsidRPr="00AC17E6">
        <w:rPr>
          <w:rFonts w:ascii="Arial" w:hAnsi="Arial" w:cs="Arial"/>
        </w:rPr>
        <w:t>Odbiór robót izolacyjnych powinien się odbyć przed wykonaniem tynków i innych robót</w:t>
      </w:r>
      <w:r>
        <w:rPr>
          <w:rFonts w:ascii="Arial" w:hAnsi="Arial" w:cs="Arial"/>
        </w:rPr>
        <w:t xml:space="preserve"> </w:t>
      </w:r>
      <w:r w:rsidRPr="00AC17E6">
        <w:rPr>
          <w:rFonts w:ascii="Arial" w:hAnsi="Arial" w:cs="Arial"/>
        </w:rPr>
        <w:t>wykończeniowych.</w:t>
      </w:r>
    </w:p>
    <w:p w:rsidR="000124AC" w:rsidRPr="00AC17E6" w:rsidRDefault="000124AC" w:rsidP="00DA2750">
      <w:pPr>
        <w:autoSpaceDE w:val="0"/>
        <w:autoSpaceDN w:val="0"/>
        <w:adjustRightInd w:val="0"/>
        <w:rPr>
          <w:rFonts w:ascii="Arial" w:hAnsi="Arial" w:cs="Arial"/>
        </w:rPr>
      </w:pPr>
      <w:r w:rsidRPr="00AC17E6">
        <w:rPr>
          <w:rFonts w:ascii="Arial" w:hAnsi="Arial" w:cs="Arial"/>
        </w:rPr>
        <w:t>Podstawę do odbioru robót murowych powinny stanowić następujące dokumenty:</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dokumentacja </w:t>
      </w:r>
      <w:r>
        <w:rPr>
          <w:rFonts w:ascii="Arial" w:hAnsi="Arial" w:cs="Arial"/>
        </w:rPr>
        <w:t>kosztorysowa</w:t>
      </w:r>
      <w:r w:rsidRPr="00AC17E6">
        <w:rPr>
          <w:rFonts w:ascii="Arial" w:hAnsi="Arial" w:cs="Arial"/>
        </w:rPr>
        <w:t>,</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dziennik budowy,</w:t>
      </w:r>
    </w:p>
    <w:p w:rsidR="000124AC" w:rsidRPr="00AC17E6" w:rsidRDefault="000124AC" w:rsidP="00DA2750">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zaświadczenia o jakości materiałów i wyrobów dostarczonych na budowę,</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protok</w:t>
      </w:r>
      <w:r w:rsidR="00FF7303">
        <w:rPr>
          <w:rFonts w:ascii="Arial" w:hAnsi="Arial" w:cs="Arial"/>
        </w:rPr>
        <w:t>o</w:t>
      </w:r>
      <w:r w:rsidRPr="00AC17E6">
        <w:rPr>
          <w:rFonts w:ascii="Arial" w:hAnsi="Arial" w:cs="Arial"/>
        </w:rPr>
        <w:t>ły odbioru poszczególnych etapów robót zanikających,</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protok</w:t>
      </w:r>
      <w:r w:rsidR="00AC7CE8">
        <w:rPr>
          <w:rFonts w:ascii="Arial" w:hAnsi="Arial" w:cs="Arial"/>
        </w:rPr>
        <w:t>o</w:t>
      </w:r>
      <w:r w:rsidRPr="00AC17E6">
        <w:rPr>
          <w:rFonts w:ascii="Arial" w:hAnsi="Arial" w:cs="Arial"/>
        </w:rPr>
        <w:t>ły odbioru materiałów i wyrobów,</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wyniki badań laboratoryjnych, jeśli takie były zlecane przez Wykonawcę.</w:t>
      </w:r>
    </w:p>
    <w:p w:rsidR="000124AC" w:rsidRPr="00AC17E6" w:rsidRDefault="000124AC" w:rsidP="00DA2750">
      <w:pPr>
        <w:autoSpaceDE w:val="0"/>
        <w:autoSpaceDN w:val="0"/>
        <w:adjustRightInd w:val="0"/>
        <w:rPr>
          <w:rFonts w:ascii="Arial" w:hAnsi="Arial" w:cs="Arial"/>
        </w:rPr>
      </w:pPr>
      <w:r w:rsidRPr="00AC17E6">
        <w:rPr>
          <w:rFonts w:ascii="Arial" w:hAnsi="Arial" w:cs="Arial"/>
        </w:rPr>
        <w:t>Roboty podlegają zasadom odbioru robót zanikających.</w:t>
      </w:r>
    </w:p>
    <w:p w:rsidR="000124AC" w:rsidRDefault="000124AC" w:rsidP="00DA2750">
      <w:pPr>
        <w:autoSpaceDE w:val="0"/>
        <w:autoSpaceDN w:val="0"/>
        <w:adjustRightInd w:val="0"/>
        <w:rPr>
          <w:rFonts w:ascii="Arial" w:hAnsi="Arial" w:cs="Arial"/>
          <w:b/>
          <w:bCs/>
        </w:rPr>
      </w:pPr>
    </w:p>
    <w:p w:rsidR="000124AC" w:rsidRPr="001A127C" w:rsidRDefault="000124AC" w:rsidP="00DA2750">
      <w:pPr>
        <w:pStyle w:val="Akapitzlist"/>
        <w:numPr>
          <w:ilvl w:val="0"/>
          <w:numId w:val="14"/>
        </w:numPr>
        <w:autoSpaceDE w:val="0"/>
        <w:autoSpaceDN w:val="0"/>
        <w:adjustRightInd w:val="0"/>
        <w:rPr>
          <w:rFonts w:ascii="Arial" w:hAnsi="Arial" w:cs="Arial"/>
          <w:b/>
          <w:bCs/>
        </w:rPr>
      </w:pPr>
      <w:r w:rsidRPr="001A127C">
        <w:rPr>
          <w:rFonts w:ascii="Arial" w:hAnsi="Arial" w:cs="Arial"/>
          <w:b/>
          <w:bCs/>
        </w:rPr>
        <w:t xml:space="preserve"> PODSTAWA PŁATNOŚCI</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zasady dokonywania płatności podano w Ogólnej Specyfikacji Technicznej.</w:t>
      </w:r>
    </w:p>
    <w:p w:rsidR="000124AC" w:rsidRPr="00AC17E6" w:rsidRDefault="000124AC" w:rsidP="00DA2750">
      <w:pPr>
        <w:autoSpaceDE w:val="0"/>
        <w:autoSpaceDN w:val="0"/>
        <w:adjustRightInd w:val="0"/>
        <w:rPr>
          <w:rFonts w:ascii="Arial" w:hAnsi="Arial" w:cs="Arial"/>
        </w:rPr>
      </w:pPr>
      <w:r w:rsidRPr="00AC17E6">
        <w:rPr>
          <w:rFonts w:ascii="Arial" w:hAnsi="Arial" w:cs="Arial"/>
        </w:rPr>
        <w:t>Podstawą płatności są ceny jednostkowe poszczególnych pozycji zawartych w wycenionym</w:t>
      </w:r>
      <w:r>
        <w:rPr>
          <w:rFonts w:ascii="Arial" w:hAnsi="Arial" w:cs="Arial"/>
        </w:rPr>
        <w:t xml:space="preserve"> </w:t>
      </w:r>
      <w:r w:rsidRPr="00AC17E6">
        <w:rPr>
          <w:rFonts w:ascii="Arial" w:hAnsi="Arial" w:cs="Arial"/>
        </w:rPr>
        <w:t>przez wykonawcę przedmiarze robót, a zakres czynności objętych ceną określony jest w</w:t>
      </w:r>
      <w:r>
        <w:rPr>
          <w:rFonts w:ascii="Arial" w:hAnsi="Arial" w:cs="Arial"/>
        </w:rPr>
        <w:t xml:space="preserve"> </w:t>
      </w:r>
      <w:r w:rsidRPr="00AC17E6">
        <w:rPr>
          <w:rFonts w:ascii="Arial" w:hAnsi="Arial" w:cs="Arial"/>
        </w:rPr>
        <w:t>ich opisie.</w:t>
      </w:r>
    </w:p>
    <w:p w:rsidR="000124AC" w:rsidRPr="00AC17E6" w:rsidRDefault="000124AC" w:rsidP="00DA2750">
      <w:pPr>
        <w:autoSpaceDE w:val="0"/>
        <w:autoSpaceDN w:val="0"/>
        <w:adjustRightInd w:val="0"/>
        <w:rPr>
          <w:rFonts w:ascii="Arial" w:hAnsi="Arial" w:cs="Arial"/>
        </w:rPr>
      </w:pPr>
      <w:r w:rsidRPr="00AC17E6">
        <w:rPr>
          <w:rFonts w:ascii="Arial" w:hAnsi="Arial" w:cs="Arial"/>
        </w:rPr>
        <w:t>Ceny jednostkowe obejmują:</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i oczyszczenie podłoży,</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zabezpieczenie obszaru robót,</w:t>
      </w:r>
    </w:p>
    <w:p w:rsidR="000124AC"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wykonanie izolacji wraz z ochroną,</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izolację przeciwwilgociową ścian,</w:t>
      </w:r>
      <w:r w:rsidR="0008423F">
        <w:rPr>
          <w:rFonts w:ascii="Arial" w:hAnsi="Arial" w:cs="Arial"/>
        </w:rPr>
        <w:t xml:space="preserve"> </w:t>
      </w:r>
      <w:r>
        <w:rPr>
          <w:rFonts w:ascii="Arial" w:hAnsi="Arial" w:cs="Arial"/>
        </w:rPr>
        <w:t>podłóg</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wklejenie t</w:t>
      </w:r>
      <w:r>
        <w:rPr>
          <w:rFonts w:ascii="Arial" w:hAnsi="Arial" w:cs="Arial"/>
        </w:rPr>
        <w:t>aśm uszczelniających narożnych,</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prace porządkowe,</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badania na budowie i laboratoryjne.</w:t>
      </w:r>
    </w:p>
    <w:p w:rsidR="000124AC" w:rsidRDefault="000124AC" w:rsidP="00DA2750">
      <w:pPr>
        <w:autoSpaceDE w:val="0"/>
        <w:autoSpaceDN w:val="0"/>
        <w:adjustRightInd w:val="0"/>
        <w:rPr>
          <w:rFonts w:ascii="Arial" w:hAnsi="Arial" w:cs="Arial"/>
          <w:b/>
          <w:bCs/>
        </w:rPr>
      </w:pPr>
    </w:p>
    <w:p w:rsidR="000124AC" w:rsidRPr="001A127C" w:rsidRDefault="000124AC" w:rsidP="00DA2750">
      <w:pPr>
        <w:pStyle w:val="Akapitzlist"/>
        <w:numPr>
          <w:ilvl w:val="0"/>
          <w:numId w:val="14"/>
        </w:numPr>
        <w:autoSpaceDE w:val="0"/>
        <w:autoSpaceDN w:val="0"/>
        <w:adjustRightInd w:val="0"/>
        <w:rPr>
          <w:rFonts w:ascii="Arial" w:hAnsi="Arial" w:cs="Arial"/>
          <w:b/>
          <w:bCs/>
        </w:rPr>
      </w:pPr>
      <w:r w:rsidRPr="001A127C">
        <w:rPr>
          <w:rFonts w:ascii="Arial" w:hAnsi="Arial" w:cs="Arial"/>
          <w:b/>
          <w:bCs/>
        </w:rPr>
        <w:t xml:space="preserve"> PRZEPISY I DOKUMENTY ZWIĄZANE</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PN-B-10260 Izolacje bitumiczne. Wymagania i badania przy odbiorze.</w:t>
      </w:r>
    </w:p>
    <w:p w:rsidR="000124AC" w:rsidRPr="00AC17E6" w:rsidRDefault="000124AC" w:rsidP="00DA2750">
      <w:pPr>
        <w:autoSpaceDE w:val="0"/>
        <w:autoSpaceDN w:val="0"/>
        <w:adjustRightInd w:val="0"/>
        <w:rPr>
          <w:rFonts w:ascii="Arial" w:hAnsi="Arial" w:cs="Arial"/>
        </w:rPr>
      </w:pPr>
      <w:r w:rsidRPr="00AC17E6">
        <w:rPr>
          <w:rFonts w:ascii="Arial" w:hAnsi="Arial" w:cs="Arial"/>
        </w:rPr>
        <w:t>PN-B-24000 Dyspersyjna masa asfaltowo- kauczukowa.</w:t>
      </w:r>
    </w:p>
    <w:p w:rsidR="000124AC" w:rsidRPr="00AC17E6" w:rsidRDefault="000124AC" w:rsidP="00DA2750">
      <w:pPr>
        <w:autoSpaceDE w:val="0"/>
        <w:autoSpaceDN w:val="0"/>
        <w:adjustRightInd w:val="0"/>
        <w:rPr>
          <w:rFonts w:ascii="Arial" w:hAnsi="Arial" w:cs="Arial"/>
        </w:rPr>
      </w:pPr>
      <w:r w:rsidRPr="00AC17E6">
        <w:rPr>
          <w:rFonts w:ascii="Arial" w:hAnsi="Arial" w:cs="Arial"/>
        </w:rPr>
        <w:t>PN-B-24006 Masa asfaltowo- kauczukowa.</w:t>
      </w:r>
    </w:p>
    <w:p w:rsidR="000124AC" w:rsidRPr="00AC17E6" w:rsidRDefault="000124AC" w:rsidP="00DA2750">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r w:rsidRPr="00AC17E6">
        <w:rPr>
          <w:rFonts w:ascii="Arial" w:hAnsi="Arial" w:cs="Arial"/>
          <w:b/>
          <w:bCs/>
        </w:rPr>
        <w:t xml:space="preserve"> </w:t>
      </w:r>
    </w:p>
    <w:p w:rsidR="00682265" w:rsidRDefault="00682265">
      <w:pPr>
        <w:jc w:val="both"/>
        <w:rPr>
          <w:rFonts w:ascii="Arial" w:hAnsi="Arial" w:cs="Arial"/>
          <w:b/>
          <w:bCs/>
        </w:rPr>
      </w:pPr>
    </w:p>
    <w:p w:rsidR="00682265" w:rsidRDefault="00682265">
      <w:pPr>
        <w:jc w:val="both"/>
        <w:rPr>
          <w:rFonts w:ascii="Arial" w:hAnsi="Arial" w:cs="Arial"/>
          <w:b/>
          <w:bCs/>
        </w:rPr>
      </w:pPr>
    </w:p>
    <w:p w:rsidR="00682265" w:rsidRDefault="00682265">
      <w:pPr>
        <w:jc w:val="both"/>
        <w:rPr>
          <w:rFonts w:ascii="Arial" w:hAnsi="Arial" w:cs="Arial"/>
          <w:b/>
          <w:bCs/>
        </w:rPr>
      </w:pPr>
    </w:p>
    <w:p w:rsidR="00682265" w:rsidRDefault="00682265">
      <w:pPr>
        <w:jc w:val="both"/>
        <w:rPr>
          <w:rFonts w:ascii="Arial" w:hAnsi="Arial" w:cs="Arial"/>
          <w:b/>
          <w:bCs/>
        </w:rPr>
      </w:pPr>
    </w:p>
    <w:p w:rsidR="00682265" w:rsidRDefault="00682265">
      <w:pPr>
        <w:jc w:val="both"/>
        <w:rPr>
          <w:rFonts w:ascii="Arial" w:hAnsi="Arial" w:cs="Arial"/>
          <w:b/>
          <w:bCs/>
        </w:rPr>
      </w:pPr>
    </w:p>
    <w:p w:rsidR="00682265" w:rsidRDefault="00682265">
      <w:pPr>
        <w:jc w:val="both"/>
        <w:rPr>
          <w:rFonts w:ascii="Arial" w:hAnsi="Arial" w:cs="Arial"/>
          <w:b/>
          <w:bCs/>
        </w:rPr>
      </w:pPr>
    </w:p>
    <w:p w:rsidR="00682265" w:rsidRDefault="00682265">
      <w:pPr>
        <w:jc w:val="both"/>
        <w:rPr>
          <w:rFonts w:ascii="Arial" w:hAnsi="Arial" w:cs="Arial"/>
          <w:b/>
          <w:bCs/>
        </w:rPr>
      </w:pPr>
    </w:p>
    <w:p w:rsidR="00682265" w:rsidRDefault="00682265">
      <w:pPr>
        <w:jc w:val="both"/>
        <w:rPr>
          <w:rFonts w:ascii="Arial" w:hAnsi="Arial" w:cs="Arial"/>
          <w:b/>
          <w:bCs/>
        </w:rPr>
      </w:pPr>
    </w:p>
    <w:p w:rsidR="00682265" w:rsidRDefault="00682265">
      <w:pPr>
        <w:jc w:val="both"/>
        <w:rPr>
          <w:rFonts w:ascii="Arial" w:hAnsi="Arial" w:cs="Arial"/>
          <w:b/>
          <w:bCs/>
        </w:rPr>
      </w:pPr>
    </w:p>
    <w:p w:rsidR="00682265" w:rsidRDefault="00682265">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Pr="00AC17E6" w:rsidRDefault="000124AC" w:rsidP="00DA2750">
      <w:pPr>
        <w:jc w:val="center"/>
        <w:rPr>
          <w:rFonts w:ascii="Arial" w:hAnsi="Arial" w:cs="Arial"/>
          <w:b/>
          <w:bCs/>
        </w:rPr>
      </w:pPr>
      <w:r>
        <w:rPr>
          <w:rFonts w:ascii="Arial" w:hAnsi="Arial" w:cs="Arial"/>
          <w:b/>
          <w:bCs/>
        </w:rPr>
        <w:lastRenderedPageBreak/>
        <w:t xml:space="preserve">SZCZEGÓŁOWA </w:t>
      </w:r>
      <w:r w:rsidRPr="00AC17E6">
        <w:rPr>
          <w:rFonts w:ascii="Arial" w:hAnsi="Arial" w:cs="Arial"/>
          <w:b/>
          <w:bCs/>
        </w:rPr>
        <w:t>SPECYFIKACJA TECHNICZNA WYKONANIA I ODBIORU ROBÓT</w:t>
      </w:r>
    </w:p>
    <w:p w:rsidR="000124AC" w:rsidRPr="00AC17E6" w:rsidRDefault="000124AC">
      <w:pPr>
        <w:jc w:val="both"/>
        <w:rPr>
          <w:rFonts w:ascii="Arial" w:hAnsi="Arial" w:cs="Arial"/>
          <w:b/>
          <w:bCs/>
        </w:rPr>
      </w:pPr>
      <w:r w:rsidRPr="00AC17E6">
        <w:rPr>
          <w:rFonts w:ascii="Arial" w:hAnsi="Arial" w:cs="Arial"/>
          <w:b/>
          <w:bCs/>
        </w:rPr>
        <w:tab/>
      </w:r>
      <w:r w:rsidRPr="00AC17E6">
        <w:rPr>
          <w:rFonts w:ascii="Arial" w:hAnsi="Arial" w:cs="Arial"/>
          <w:b/>
          <w:bCs/>
        </w:rPr>
        <w:tab/>
      </w:r>
    </w:p>
    <w:p w:rsidR="000124AC" w:rsidRPr="000F1803" w:rsidRDefault="000F1803" w:rsidP="000F1803">
      <w:pPr>
        <w:ind w:left="2130"/>
        <w:jc w:val="both"/>
        <w:rPr>
          <w:rFonts w:ascii="Arial" w:hAnsi="Arial" w:cs="Arial"/>
          <w:b/>
          <w:bCs/>
        </w:rPr>
      </w:pPr>
      <w:r>
        <w:rPr>
          <w:rFonts w:ascii="Arial" w:hAnsi="Arial" w:cs="Arial"/>
          <w:b/>
          <w:bCs/>
        </w:rPr>
        <w:t>V</w:t>
      </w:r>
      <w:r w:rsidR="00BE2892">
        <w:rPr>
          <w:rFonts w:ascii="Arial" w:hAnsi="Arial" w:cs="Arial"/>
          <w:b/>
          <w:bCs/>
        </w:rPr>
        <w:t>I</w:t>
      </w:r>
      <w:r>
        <w:rPr>
          <w:rFonts w:ascii="Arial" w:hAnsi="Arial" w:cs="Arial"/>
          <w:b/>
          <w:bCs/>
        </w:rPr>
        <w:t xml:space="preserve">.  </w:t>
      </w:r>
      <w:r w:rsidR="000124AC" w:rsidRPr="000F1803">
        <w:rPr>
          <w:rFonts w:ascii="Arial" w:hAnsi="Arial" w:cs="Arial"/>
          <w:b/>
          <w:bCs/>
        </w:rPr>
        <w:t xml:space="preserve">PODŁOŻA I POSADZKI </w:t>
      </w:r>
      <w:r w:rsidR="00B979F5" w:rsidRPr="000F1803">
        <w:rPr>
          <w:rFonts w:ascii="Arial" w:hAnsi="Arial" w:cs="Arial"/>
          <w:b/>
          <w:bCs/>
        </w:rPr>
        <w:t xml:space="preserve"> z WYKŁADZIN PCV</w:t>
      </w:r>
      <w:r w:rsidR="003D4661" w:rsidRPr="000F1803">
        <w:rPr>
          <w:rFonts w:ascii="Arial" w:hAnsi="Arial" w:cs="Arial"/>
          <w:b/>
          <w:bCs/>
        </w:rPr>
        <w:t xml:space="preserve"> </w:t>
      </w:r>
    </w:p>
    <w:p w:rsidR="000124AC" w:rsidRPr="00AC17E6" w:rsidRDefault="000124AC" w:rsidP="00FA2D7E">
      <w:pPr>
        <w:jc w:val="both"/>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1. PRZEDMIOT I ZAKRES STOSOWANIA SPECYFIKACJI</w:t>
      </w:r>
    </w:p>
    <w:p w:rsidR="000124AC" w:rsidRPr="00AC17E6" w:rsidRDefault="000124AC" w:rsidP="00FA2D7E">
      <w:pPr>
        <w:autoSpaceDE w:val="0"/>
        <w:autoSpaceDN w:val="0"/>
        <w:adjustRightInd w:val="0"/>
        <w:rPr>
          <w:rFonts w:ascii="Arial" w:hAnsi="Arial" w:cs="Arial"/>
          <w:b/>
          <w:bCs/>
        </w:rPr>
      </w:pPr>
    </w:p>
    <w:p w:rsidR="000124AC" w:rsidRPr="00AC17E6" w:rsidRDefault="000124AC" w:rsidP="00AC17E6">
      <w:pPr>
        <w:pStyle w:val="Akapitzlist"/>
        <w:numPr>
          <w:ilvl w:val="1"/>
          <w:numId w:val="15"/>
        </w:numPr>
        <w:autoSpaceDE w:val="0"/>
        <w:autoSpaceDN w:val="0"/>
        <w:adjustRightInd w:val="0"/>
        <w:rPr>
          <w:rFonts w:ascii="Arial" w:hAnsi="Arial" w:cs="Arial"/>
          <w:b/>
          <w:bCs/>
        </w:rPr>
      </w:pPr>
      <w:r w:rsidRPr="00AC17E6">
        <w:rPr>
          <w:rFonts w:ascii="Arial" w:hAnsi="Arial" w:cs="Arial"/>
          <w:b/>
          <w:bCs/>
        </w:rPr>
        <w:t>Przedmiot ST</w:t>
      </w:r>
    </w:p>
    <w:p w:rsidR="000124AC" w:rsidRPr="00AC17E6" w:rsidRDefault="000124AC" w:rsidP="00AC17E6">
      <w:pPr>
        <w:pStyle w:val="Akapitzlist"/>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Przedmiotem niniejszej Specyfikacji Technicznej są wymagania dotyczące wykonania i</w:t>
      </w:r>
      <w:r>
        <w:rPr>
          <w:rFonts w:ascii="Arial" w:hAnsi="Arial" w:cs="Arial"/>
        </w:rPr>
        <w:t xml:space="preserve"> </w:t>
      </w:r>
      <w:r w:rsidRPr="00AC17E6">
        <w:rPr>
          <w:rFonts w:ascii="Arial" w:hAnsi="Arial" w:cs="Arial"/>
        </w:rPr>
        <w:t>odbioru podłoży i posadzek, które zostaną wykonane w ramach planowanej inwestycji.</w:t>
      </w:r>
    </w:p>
    <w:p w:rsidR="000124AC" w:rsidRPr="00AC17E6"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1.2. </w:t>
      </w:r>
      <w:r w:rsidRPr="00AC17E6">
        <w:rPr>
          <w:rFonts w:ascii="Arial" w:hAnsi="Arial" w:cs="Arial"/>
          <w:b/>
          <w:bCs/>
        </w:rPr>
        <w:tab/>
        <w:t>Zakres stosowania ST</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Specyfikacja Techniczna jest stosowana jako dokument przetargowy i kontraktowy przy</w:t>
      </w:r>
      <w:r>
        <w:rPr>
          <w:rFonts w:ascii="Arial" w:hAnsi="Arial" w:cs="Arial"/>
        </w:rPr>
        <w:t xml:space="preserve"> </w:t>
      </w:r>
      <w:r w:rsidRPr="00AC17E6">
        <w:rPr>
          <w:rFonts w:ascii="Arial" w:hAnsi="Arial" w:cs="Arial"/>
        </w:rPr>
        <w:t xml:space="preserve">zlecaniu i realizacji Robot. </w:t>
      </w:r>
      <w:r>
        <w:rPr>
          <w:rFonts w:ascii="Arial" w:hAnsi="Arial" w:cs="Arial"/>
        </w:rPr>
        <w:t xml:space="preserve"> </w:t>
      </w:r>
      <w:r w:rsidRPr="00AC17E6">
        <w:rPr>
          <w:rFonts w:ascii="Arial" w:hAnsi="Arial" w:cs="Arial"/>
        </w:rPr>
        <w:t>Ustalenia zawarte w niniejszej</w:t>
      </w:r>
      <w:r>
        <w:rPr>
          <w:rFonts w:ascii="Arial" w:hAnsi="Arial" w:cs="Arial"/>
        </w:rPr>
        <w:t xml:space="preserve"> </w:t>
      </w:r>
      <w:r w:rsidRPr="00AC17E6">
        <w:rPr>
          <w:rFonts w:ascii="Arial" w:hAnsi="Arial" w:cs="Arial"/>
        </w:rPr>
        <w:t>specyfikacji obejmują wszystkie czynności umożliwiające i mające na celu wykonanie</w:t>
      </w:r>
      <w:r>
        <w:rPr>
          <w:rFonts w:ascii="Arial" w:hAnsi="Arial" w:cs="Arial"/>
        </w:rPr>
        <w:t xml:space="preserve"> </w:t>
      </w:r>
      <w:r w:rsidRPr="00AC17E6">
        <w:rPr>
          <w:rFonts w:ascii="Arial" w:hAnsi="Arial" w:cs="Arial"/>
        </w:rPr>
        <w:t>podłoży i posadzek. Obejmują prace związane z dostawą materiałów,</w:t>
      </w:r>
      <w:r>
        <w:rPr>
          <w:rFonts w:ascii="Arial" w:hAnsi="Arial" w:cs="Arial"/>
        </w:rPr>
        <w:t xml:space="preserve"> </w:t>
      </w:r>
      <w:r w:rsidRPr="00AC17E6">
        <w:rPr>
          <w:rFonts w:ascii="Arial" w:hAnsi="Arial" w:cs="Arial"/>
        </w:rPr>
        <w:t>wykonawstwem i wykończeniem podłoży i posadzek wykonywanych na miejscu.</w:t>
      </w:r>
    </w:p>
    <w:p w:rsidR="000124AC" w:rsidRDefault="000124AC" w:rsidP="00FA2D7E">
      <w:pPr>
        <w:autoSpaceDE w:val="0"/>
        <w:autoSpaceDN w:val="0"/>
        <w:adjustRightInd w:val="0"/>
        <w:rPr>
          <w:rFonts w:ascii="Arial" w:hAnsi="Arial" w:cs="Arial"/>
          <w:b/>
          <w:bCs/>
        </w:rPr>
      </w:pPr>
    </w:p>
    <w:p w:rsidR="000124AC" w:rsidRPr="00AC17E6" w:rsidRDefault="000124AC" w:rsidP="00AC17E6">
      <w:pPr>
        <w:pStyle w:val="Akapitzlist"/>
        <w:numPr>
          <w:ilvl w:val="1"/>
          <w:numId w:val="16"/>
        </w:numPr>
        <w:autoSpaceDE w:val="0"/>
        <w:autoSpaceDN w:val="0"/>
        <w:adjustRightInd w:val="0"/>
        <w:rPr>
          <w:rFonts w:ascii="Arial" w:hAnsi="Arial" w:cs="Arial"/>
          <w:b/>
          <w:bCs/>
        </w:rPr>
      </w:pPr>
      <w:r w:rsidRPr="00AC17E6">
        <w:rPr>
          <w:rFonts w:ascii="Arial" w:hAnsi="Arial" w:cs="Arial"/>
          <w:b/>
          <w:bCs/>
        </w:rPr>
        <w:t>Zakres Robót objętych ST</w:t>
      </w:r>
    </w:p>
    <w:p w:rsidR="000124AC" w:rsidRPr="00AC17E6" w:rsidRDefault="000124AC" w:rsidP="00AC17E6">
      <w:pPr>
        <w:pStyle w:val="Akapitzlist"/>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Ustalenia zawarte w niniejszej Specyfikacji dotyczą:</w:t>
      </w:r>
    </w:p>
    <w:p w:rsidR="000124AC" w:rsidRPr="00AC17E6" w:rsidRDefault="000124AC" w:rsidP="00AC17E6">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posadzki z wykładzin </w:t>
      </w:r>
      <w:r>
        <w:rPr>
          <w:rFonts w:ascii="Arial" w:hAnsi="Arial" w:cs="Arial"/>
        </w:rPr>
        <w:t xml:space="preserve">PCV  </w:t>
      </w:r>
      <w:r w:rsidRPr="00AC17E6">
        <w:rPr>
          <w:rFonts w:ascii="Arial" w:hAnsi="Arial" w:cs="Arial"/>
        </w:rPr>
        <w:t>,</w:t>
      </w:r>
      <w:r w:rsidRPr="00AC17E6">
        <w:rPr>
          <w:rFonts w:ascii="Arial" w:hAnsi="Arial" w:cs="Arial"/>
          <w:sz w:val="16"/>
          <w:szCs w:val="16"/>
        </w:rPr>
        <w:t xml:space="preserve"> </w:t>
      </w:r>
      <w:r w:rsidRPr="00AC17E6">
        <w:rPr>
          <w:rFonts w:ascii="Arial" w:hAnsi="Arial" w:cs="Arial"/>
        </w:rPr>
        <w:t>homogenicznych o gr. 2 mm, klasie</w:t>
      </w:r>
    </w:p>
    <w:p w:rsidR="000124AC" w:rsidRPr="00AC17E6" w:rsidRDefault="000124AC" w:rsidP="00AC17E6">
      <w:pPr>
        <w:autoSpaceDE w:val="0"/>
        <w:autoSpaceDN w:val="0"/>
        <w:adjustRightInd w:val="0"/>
        <w:rPr>
          <w:rFonts w:ascii="Arial" w:hAnsi="Arial" w:cs="Arial"/>
        </w:rPr>
      </w:pPr>
      <w:r w:rsidRPr="00AC17E6">
        <w:rPr>
          <w:rFonts w:ascii="Arial" w:hAnsi="Arial" w:cs="Arial"/>
        </w:rPr>
        <w:t>34/43, gr.-T , z wywinięciem na ściany na wys. 10 cm</w:t>
      </w:r>
      <w:r>
        <w:rPr>
          <w:rFonts w:ascii="Arial" w:hAnsi="Arial" w:cs="Arial"/>
        </w:rPr>
        <w:t xml:space="preserve"> - wykładzina w dwóch  kolorach-  </w:t>
      </w:r>
      <w:r w:rsidRPr="00AC17E6">
        <w:rPr>
          <w:rFonts w:ascii="Arial" w:hAnsi="Arial" w:cs="Arial"/>
        </w:rPr>
        <w:t>inny pod ścianami a inny po środku</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warstwy samopoziomującej i wyrównawczej,</w:t>
      </w:r>
    </w:p>
    <w:p w:rsidR="000124AC" w:rsidRPr="00AC17E6" w:rsidRDefault="000124AC" w:rsidP="00FA2D7E">
      <w:pPr>
        <w:autoSpaceDE w:val="0"/>
        <w:autoSpaceDN w:val="0"/>
        <w:adjustRightInd w:val="0"/>
        <w:rPr>
          <w:rFonts w:ascii="Arial" w:hAnsi="Arial" w:cs="Arial"/>
        </w:rPr>
      </w:pPr>
      <w:r>
        <w:rPr>
          <w:rFonts w:ascii="Arial" w:hAnsi="Arial" w:cs="Arial"/>
        </w:rPr>
        <w:t>- posadzki żywiczne epoksydowe .</w:t>
      </w:r>
    </w:p>
    <w:p w:rsidR="000124AC" w:rsidRPr="00AC17E6" w:rsidRDefault="000124AC" w:rsidP="00FA2D7E">
      <w:pPr>
        <w:autoSpaceDE w:val="0"/>
        <w:autoSpaceDN w:val="0"/>
        <w:adjustRightInd w:val="0"/>
        <w:rPr>
          <w:rFonts w:ascii="Arial" w:hAnsi="Arial" w:cs="Arial"/>
        </w:rPr>
      </w:pPr>
      <w:r w:rsidRPr="00AC17E6">
        <w:rPr>
          <w:rFonts w:ascii="Arial" w:hAnsi="Arial" w:cs="Arial"/>
        </w:rPr>
        <w:t>Powyższy wykaz obejmuje zakresu robót podstawowych oferent powinien przewidzieć i</w:t>
      </w:r>
      <w:r>
        <w:rPr>
          <w:rFonts w:ascii="Arial" w:hAnsi="Arial" w:cs="Arial"/>
        </w:rPr>
        <w:t xml:space="preserve"> </w:t>
      </w:r>
      <w:r w:rsidRPr="00AC17E6">
        <w:rPr>
          <w:rFonts w:ascii="Arial" w:hAnsi="Arial" w:cs="Arial"/>
        </w:rPr>
        <w:t>wycenić ewentualne prace pomocnicze, konieczne do realizacji wymienionych prac</w:t>
      </w:r>
      <w:r>
        <w:rPr>
          <w:rFonts w:ascii="Arial" w:hAnsi="Arial" w:cs="Arial"/>
        </w:rPr>
        <w:t xml:space="preserve"> </w:t>
      </w:r>
      <w:r w:rsidRPr="00AC17E6">
        <w:rPr>
          <w:rFonts w:ascii="Arial" w:hAnsi="Arial" w:cs="Arial"/>
        </w:rPr>
        <w:t>podstawowych.</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1.4. </w:t>
      </w:r>
      <w:r>
        <w:rPr>
          <w:rFonts w:ascii="Arial" w:hAnsi="Arial" w:cs="Arial"/>
          <w:b/>
          <w:bCs/>
        </w:rPr>
        <w:tab/>
      </w:r>
      <w:r w:rsidRPr="00AC17E6">
        <w:rPr>
          <w:rFonts w:ascii="Arial" w:hAnsi="Arial" w:cs="Arial"/>
          <w:b/>
          <w:bCs/>
        </w:rPr>
        <w:t>Określenia podstawowe</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sidRPr="00AC17E6">
        <w:rPr>
          <w:rFonts w:ascii="Arial" w:hAnsi="Arial" w:cs="Arial"/>
        </w:rPr>
        <w:t xml:space="preserve">Określenia podstawowe w niniejszej </w:t>
      </w:r>
      <w:r>
        <w:rPr>
          <w:rFonts w:ascii="Arial" w:hAnsi="Arial" w:cs="Arial"/>
        </w:rPr>
        <w:t>O</w:t>
      </w:r>
      <w:r w:rsidRPr="00AC17E6">
        <w:rPr>
          <w:rFonts w:ascii="Arial" w:hAnsi="Arial" w:cs="Arial"/>
        </w:rPr>
        <w:t>ST zgodne są z odpowiednimi normami polskimi i</w:t>
      </w:r>
      <w:r>
        <w:rPr>
          <w:rFonts w:ascii="Arial" w:hAnsi="Arial" w:cs="Arial"/>
        </w:rPr>
        <w:t xml:space="preserve"> europejskimi oraz z O</w:t>
      </w:r>
      <w:r w:rsidRPr="00AC17E6">
        <w:rPr>
          <w:rFonts w:ascii="Arial" w:hAnsi="Arial" w:cs="Arial"/>
        </w:rPr>
        <w:t xml:space="preserve">ST </w:t>
      </w:r>
      <w:r>
        <w:rPr>
          <w:rFonts w:ascii="Arial" w:hAnsi="Arial" w:cs="Arial"/>
        </w:rPr>
        <w: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1.5. </w:t>
      </w:r>
      <w:r>
        <w:rPr>
          <w:rFonts w:ascii="Arial" w:hAnsi="Arial" w:cs="Arial"/>
          <w:b/>
          <w:bCs/>
        </w:rPr>
        <w:tab/>
      </w:r>
      <w:r w:rsidRPr="00AC17E6">
        <w:rPr>
          <w:rFonts w:ascii="Arial" w:hAnsi="Arial" w:cs="Arial"/>
          <w:b/>
          <w:bCs/>
        </w:rPr>
        <w:t>Wymagania ogólne dotyczące robót</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Ogólne wymagani</w:t>
      </w:r>
      <w:r>
        <w:rPr>
          <w:rFonts w:ascii="Arial" w:hAnsi="Arial" w:cs="Arial"/>
        </w:rPr>
        <w:t>a dotyczące robót podano w O</w:t>
      </w:r>
      <w:r w:rsidRPr="00AC17E6">
        <w:rPr>
          <w:rFonts w:ascii="Arial" w:hAnsi="Arial" w:cs="Arial"/>
        </w:rPr>
        <w:t>ST.</w:t>
      </w:r>
    </w:p>
    <w:p w:rsidR="000124AC" w:rsidRPr="00AC17E6" w:rsidRDefault="000124AC" w:rsidP="00FA2D7E">
      <w:pPr>
        <w:autoSpaceDE w:val="0"/>
        <w:autoSpaceDN w:val="0"/>
        <w:adjustRightInd w:val="0"/>
        <w:rPr>
          <w:rFonts w:ascii="Arial" w:hAnsi="Arial" w:cs="Arial"/>
        </w:rPr>
      </w:pPr>
      <w:r w:rsidRPr="00AC17E6">
        <w:rPr>
          <w:rFonts w:ascii="Arial" w:hAnsi="Arial" w:cs="Arial"/>
        </w:rPr>
        <w:t>Wykonawca przedstawi Inwestorowi, Inspektorowi nadzoru do zaakceptowania</w:t>
      </w:r>
    </w:p>
    <w:p w:rsidR="000124AC" w:rsidRPr="00AC17E6" w:rsidRDefault="000124AC" w:rsidP="00FA2D7E">
      <w:pPr>
        <w:autoSpaceDE w:val="0"/>
        <w:autoSpaceDN w:val="0"/>
        <w:adjustRightInd w:val="0"/>
        <w:rPr>
          <w:rFonts w:ascii="Arial" w:hAnsi="Arial" w:cs="Arial"/>
        </w:rPr>
      </w:pPr>
      <w:r w:rsidRPr="00AC17E6">
        <w:rPr>
          <w:rFonts w:ascii="Arial" w:hAnsi="Arial" w:cs="Arial"/>
        </w:rPr>
        <w:t>harmonogram robót, wykaz materiałów, urządzeń i technologii stosowanych przy</w:t>
      </w:r>
    </w:p>
    <w:p w:rsidR="000124AC" w:rsidRPr="00AC17E6" w:rsidRDefault="000124AC" w:rsidP="00FA2D7E">
      <w:pPr>
        <w:autoSpaceDE w:val="0"/>
        <w:autoSpaceDN w:val="0"/>
        <w:adjustRightInd w:val="0"/>
        <w:rPr>
          <w:rFonts w:ascii="Arial" w:hAnsi="Arial" w:cs="Arial"/>
        </w:rPr>
      </w:pPr>
      <w:r w:rsidRPr="00AC17E6">
        <w:rPr>
          <w:rFonts w:ascii="Arial" w:hAnsi="Arial" w:cs="Arial"/>
        </w:rPr>
        <w:t>wykonywaniu robot określonych umową.</w:t>
      </w:r>
    </w:p>
    <w:p w:rsidR="000124AC" w:rsidRPr="00AC17E6" w:rsidRDefault="000124AC" w:rsidP="00FA2D7E">
      <w:pPr>
        <w:autoSpaceDE w:val="0"/>
        <w:autoSpaceDN w:val="0"/>
        <w:adjustRightInd w:val="0"/>
        <w:rPr>
          <w:rFonts w:ascii="Arial" w:hAnsi="Arial" w:cs="Arial"/>
        </w:rPr>
      </w:pPr>
      <w:r w:rsidRPr="00AC17E6">
        <w:rPr>
          <w:rFonts w:ascii="Arial" w:hAnsi="Arial" w:cs="Arial"/>
        </w:rPr>
        <w:t>Wykonawca robót jest odpowiedzialny za jakość ich wykonania oraz zgodność z</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dokumentacją </w:t>
      </w:r>
      <w:r>
        <w:rPr>
          <w:rFonts w:ascii="Arial" w:hAnsi="Arial" w:cs="Arial"/>
        </w:rPr>
        <w:t>kosztorysową</w:t>
      </w:r>
      <w:r w:rsidRPr="00AC17E6">
        <w:rPr>
          <w:rFonts w:ascii="Arial" w:hAnsi="Arial" w:cs="Arial"/>
        </w:rPr>
        <w:t xml:space="preserve">, </w:t>
      </w:r>
      <w:r>
        <w:rPr>
          <w:rFonts w:ascii="Arial" w:hAnsi="Arial" w:cs="Arial"/>
        </w:rPr>
        <w:t>O</w:t>
      </w:r>
      <w:r w:rsidRPr="00AC17E6">
        <w:rPr>
          <w:rFonts w:ascii="Arial" w:hAnsi="Arial" w:cs="Arial"/>
        </w:rPr>
        <w:t>ST oraz poleceniami Inspektora Nadzoru.</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2. </w:t>
      </w:r>
      <w:r>
        <w:rPr>
          <w:rFonts w:ascii="Arial" w:hAnsi="Arial" w:cs="Arial"/>
          <w:b/>
          <w:bCs/>
        </w:rPr>
        <w:tab/>
      </w:r>
      <w:r w:rsidRPr="00AC17E6">
        <w:rPr>
          <w:rFonts w:ascii="Arial" w:hAnsi="Arial" w:cs="Arial"/>
          <w:b/>
          <w:bCs/>
        </w:rPr>
        <w:t>MATERIAŁY</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lastRenderedPageBreak/>
        <w:t xml:space="preserve">2.1. </w:t>
      </w:r>
      <w:r>
        <w:rPr>
          <w:rFonts w:ascii="Arial" w:hAnsi="Arial" w:cs="Arial"/>
          <w:b/>
          <w:bCs/>
        </w:rPr>
        <w:tab/>
      </w:r>
      <w:r w:rsidRPr="00AC17E6">
        <w:rPr>
          <w:rFonts w:ascii="Arial" w:hAnsi="Arial" w:cs="Arial"/>
          <w:b/>
          <w:bCs/>
        </w:rPr>
        <w:t>Wymagania ogólne</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sidRPr="00AC17E6">
        <w:rPr>
          <w:rFonts w:ascii="Arial" w:hAnsi="Arial" w:cs="Arial"/>
        </w:rPr>
        <w:t>Ogólne wymagani</w:t>
      </w:r>
      <w:r>
        <w:rPr>
          <w:rFonts w:ascii="Arial" w:hAnsi="Arial" w:cs="Arial"/>
        </w:rPr>
        <w:t>a stawiane materiałom podano w OST.</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2.1.1. Preparat </w:t>
      </w:r>
      <w:r>
        <w:rPr>
          <w:rFonts w:ascii="Arial" w:hAnsi="Arial" w:cs="Arial"/>
        </w:rPr>
        <w:t>gruntujący</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do </w:t>
      </w:r>
      <w:proofErr w:type="spellStart"/>
      <w:r w:rsidRPr="00AC17E6">
        <w:rPr>
          <w:rFonts w:ascii="Arial" w:hAnsi="Arial" w:cs="Arial"/>
        </w:rPr>
        <w:t>hydrofobizacji</w:t>
      </w:r>
      <w:proofErr w:type="spellEnd"/>
      <w:r w:rsidRPr="00AC17E6">
        <w:rPr>
          <w:rFonts w:ascii="Arial" w:hAnsi="Arial" w:cs="Arial"/>
        </w:rPr>
        <w:t xml:space="preserve"> i zabezpieczania przed szkodliwym wpływem środowiska</w:t>
      </w:r>
    </w:p>
    <w:p w:rsidR="000124AC" w:rsidRPr="00AC17E6" w:rsidRDefault="000124AC" w:rsidP="00FA2D7E">
      <w:pPr>
        <w:autoSpaceDE w:val="0"/>
        <w:autoSpaceDN w:val="0"/>
        <w:adjustRightInd w:val="0"/>
        <w:rPr>
          <w:rFonts w:ascii="Arial" w:hAnsi="Arial" w:cs="Arial"/>
        </w:rPr>
      </w:pPr>
      <w:r w:rsidRPr="00AC17E6">
        <w:rPr>
          <w:rFonts w:ascii="Arial" w:hAnsi="Arial" w:cs="Arial"/>
        </w:rPr>
        <w:t>zewnętrznego, nasiąkliwych elementów kamiennych oraz podłoży wykonanych z</w:t>
      </w:r>
    </w:p>
    <w:p w:rsidR="000124AC" w:rsidRPr="00AC17E6" w:rsidRDefault="000124AC" w:rsidP="00FA2D7E">
      <w:pPr>
        <w:autoSpaceDE w:val="0"/>
        <w:autoSpaceDN w:val="0"/>
        <w:adjustRightInd w:val="0"/>
        <w:rPr>
          <w:rFonts w:ascii="Arial" w:hAnsi="Arial" w:cs="Arial"/>
        </w:rPr>
      </w:pPr>
      <w:r w:rsidRPr="00AC17E6">
        <w:rPr>
          <w:rFonts w:ascii="Arial" w:hAnsi="Arial" w:cs="Arial"/>
        </w:rPr>
        <w:t>materiałów ceramicznych (np. murów ceglanych) i wapienno-piaskowych, betonu</w:t>
      </w:r>
    </w:p>
    <w:p w:rsidR="000124AC" w:rsidRPr="00AC17E6" w:rsidRDefault="000124AC" w:rsidP="00FA2D7E">
      <w:pPr>
        <w:autoSpaceDE w:val="0"/>
        <w:autoSpaceDN w:val="0"/>
        <w:adjustRightInd w:val="0"/>
        <w:rPr>
          <w:rFonts w:ascii="Arial" w:hAnsi="Arial" w:cs="Arial"/>
        </w:rPr>
      </w:pPr>
      <w:r w:rsidRPr="00AC17E6">
        <w:rPr>
          <w:rFonts w:ascii="Arial" w:hAnsi="Arial" w:cs="Arial"/>
        </w:rPr>
        <w:t>oraz tynków mineralnych. Doskonale nadaje się do gruntowania podłoży pod farby</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silikonowe. Może być także stosowany do </w:t>
      </w:r>
      <w:proofErr w:type="spellStart"/>
      <w:r w:rsidRPr="00AC17E6">
        <w:rPr>
          <w:rFonts w:ascii="Arial" w:hAnsi="Arial" w:cs="Arial"/>
        </w:rPr>
        <w:t>hydrofobizacji</w:t>
      </w:r>
      <w:proofErr w:type="spellEnd"/>
      <w:r w:rsidRPr="00AC17E6">
        <w:rPr>
          <w:rFonts w:ascii="Arial" w:hAnsi="Arial" w:cs="Arial"/>
        </w:rPr>
        <w:t xml:space="preserve"> cienkowarstwowych</w:t>
      </w:r>
    </w:p>
    <w:p w:rsidR="000124AC" w:rsidRPr="00AC17E6" w:rsidRDefault="000124AC" w:rsidP="00FA2D7E">
      <w:pPr>
        <w:autoSpaceDE w:val="0"/>
        <w:autoSpaceDN w:val="0"/>
        <w:adjustRightInd w:val="0"/>
        <w:rPr>
          <w:rFonts w:ascii="Arial" w:hAnsi="Arial" w:cs="Arial"/>
        </w:rPr>
      </w:pPr>
      <w:r w:rsidRPr="00AC17E6">
        <w:rPr>
          <w:rFonts w:ascii="Arial" w:hAnsi="Arial" w:cs="Arial"/>
        </w:rPr>
        <w:t>tynków mineralnych i akrylowych oraz starych, silnie przylegających do podłoża</w:t>
      </w:r>
    </w:p>
    <w:p w:rsidR="000124AC" w:rsidRPr="00AC17E6" w:rsidRDefault="000124AC" w:rsidP="00FA2D7E">
      <w:pPr>
        <w:autoSpaceDE w:val="0"/>
        <w:autoSpaceDN w:val="0"/>
        <w:adjustRightInd w:val="0"/>
        <w:rPr>
          <w:rFonts w:ascii="Arial" w:hAnsi="Arial" w:cs="Arial"/>
        </w:rPr>
      </w:pPr>
      <w:r w:rsidRPr="00AC17E6">
        <w:rPr>
          <w:rFonts w:ascii="Arial" w:hAnsi="Arial" w:cs="Arial"/>
        </w:rPr>
        <w:t>powłok malarskich z farb elewacyjnych, dodatkowo uwydatniając ich kolor; można</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go stosować wewnątrz i na zewnątrz budynku. Jest to bezbarwny </w:t>
      </w:r>
      <w:proofErr w:type="spellStart"/>
      <w:r w:rsidRPr="00AC17E6">
        <w:rPr>
          <w:rFonts w:ascii="Arial" w:hAnsi="Arial" w:cs="Arial"/>
        </w:rPr>
        <w:t>roztwor</w:t>
      </w:r>
      <w:proofErr w:type="spellEnd"/>
    </w:p>
    <w:p w:rsidR="000124AC" w:rsidRPr="00AC17E6" w:rsidRDefault="000124AC" w:rsidP="00FA2D7E">
      <w:pPr>
        <w:autoSpaceDE w:val="0"/>
        <w:autoSpaceDN w:val="0"/>
        <w:adjustRightInd w:val="0"/>
        <w:rPr>
          <w:rFonts w:ascii="Arial" w:hAnsi="Arial" w:cs="Arial"/>
        </w:rPr>
      </w:pPr>
      <w:r w:rsidRPr="00AC17E6">
        <w:rPr>
          <w:rFonts w:ascii="Arial" w:hAnsi="Arial" w:cs="Arial"/>
        </w:rPr>
        <w:t>dyspersji silikonowej w rozpuszczalniku organicznym. Po naniesieniu na podłoże</w:t>
      </w:r>
    </w:p>
    <w:p w:rsidR="000124AC" w:rsidRPr="00AC17E6" w:rsidRDefault="000124AC" w:rsidP="00FA2D7E">
      <w:pPr>
        <w:autoSpaceDE w:val="0"/>
        <w:autoSpaceDN w:val="0"/>
        <w:adjustRightInd w:val="0"/>
        <w:rPr>
          <w:rFonts w:ascii="Arial" w:hAnsi="Arial" w:cs="Arial"/>
        </w:rPr>
      </w:pPr>
      <w:r w:rsidRPr="00AC17E6">
        <w:rPr>
          <w:rFonts w:ascii="Arial" w:hAnsi="Arial" w:cs="Arial"/>
        </w:rPr>
        <w:t>reaguje ze składnikami powietrza i wodą zawartą w porach materiału. W wyniku tej</w:t>
      </w:r>
    </w:p>
    <w:p w:rsidR="000124AC" w:rsidRPr="00AC17E6" w:rsidRDefault="000124AC" w:rsidP="00FA2D7E">
      <w:pPr>
        <w:autoSpaceDE w:val="0"/>
        <w:autoSpaceDN w:val="0"/>
        <w:adjustRightInd w:val="0"/>
        <w:rPr>
          <w:rFonts w:ascii="Arial" w:hAnsi="Arial" w:cs="Arial"/>
        </w:rPr>
      </w:pPr>
      <w:r w:rsidRPr="00AC17E6">
        <w:rPr>
          <w:rFonts w:ascii="Arial" w:hAnsi="Arial" w:cs="Arial"/>
        </w:rPr>
        <w:t>reakcji obniżony zostaje poziom absorpcji impregnowanego podłoża, dzięki czemu</w:t>
      </w:r>
    </w:p>
    <w:p w:rsidR="000124AC" w:rsidRPr="00AC17E6" w:rsidRDefault="000124AC" w:rsidP="00FA2D7E">
      <w:pPr>
        <w:autoSpaceDE w:val="0"/>
        <w:autoSpaceDN w:val="0"/>
        <w:adjustRightInd w:val="0"/>
        <w:rPr>
          <w:rFonts w:ascii="Arial" w:hAnsi="Arial" w:cs="Arial"/>
        </w:rPr>
      </w:pPr>
      <w:r w:rsidRPr="00AC17E6">
        <w:rPr>
          <w:rFonts w:ascii="Arial" w:hAnsi="Arial" w:cs="Arial"/>
        </w:rPr>
        <w:t>zabezpieczona powierzchnia nie przyciąga zanieczyszczeń, a woda z opadów</w:t>
      </w:r>
    </w:p>
    <w:p w:rsidR="000124AC" w:rsidRPr="00AC17E6" w:rsidRDefault="000124AC" w:rsidP="00FA2D7E">
      <w:pPr>
        <w:autoSpaceDE w:val="0"/>
        <w:autoSpaceDN w:val="0"/>
        <w:adjustRightInd w:val="0"/>
        <w:rPr>
          <w:rFonts w:ascii="Arial" w:hAnsi="Arial" w:cs="Arial"/>
        </w:rPr>
      </w:pPr>
      <w:r w:rsidRPr="00AC17E6">
        <w:rPr>
          <w:rFonts w:ascii="Arial" w:hAnsi="Arial" w:cs="Arial"/>
        </w:rPr>
        <w:t>atmosferycznych spływa po niej w sposób swobodny, dodatkowo ją oczyszczając.</w:t>
      </w:r>
    </w:p>
    <w:p w:rsidR="000124AC" w:rsidRPr="00AC17E6" w:rsidRDefault="000124AC" w:rsidP="00FA2D7E">
      <w:pPr>
        <w:autoSpaceDE w:val="0"/>
        <w:autoSpaceDN w:val="0"/>
        <w:adjustRightInd w:val="0"/>
        <w:rPr>
          <w:rFonts w:ascii="Arial" w:hAnsi="Arial" w:cs="Arial"/>
        </w:rPr>
      </w:pPr>
      <w:r w:rsidRPr="00AC17E6">
        <w:rPr>
          <w:rFonts w:ascii="Arial" w:hAnsi="Arial" w:cs="Arial"/>
        </w:rPr>
        <w:t>Roztwór penetruje w głąb materiału, zapewniając mu jednocześnie wysoki poziom</w:t>
      </w:r>
    </w:p>
    <w:p w:rsidR="000124AC" w:rsidRPr="00AC17E6" w:rsidRDefault="000124AC" w:rsidP="00FA2D7E">
      <w:pPr>
        <w:autoSpaceDE w:val="0"/>
        <w:autoSpaceDN w:val="0"/>
        <w:adjustRightInd w:val="0"/>
        <w:rPr>
          <w:rFonts w:ascii="Arial" w:hAnsi="Arial" w:cs="Arial"/>
        </w:rPr>
      </w:pPr>
      <w:r w:rsidRPr="00AC17E6">
        <w:rPr>
          <w:rFonts w:ascii="Arial" w:hAnsi="Arial" w:cs="Arial"/>
        </w:rPr>
        <w:t>paro</w:t>
      </w:r>
      <w:r w:rsidR="0052777F">
        <w:rPr>
          <w:rFonts w:ascii="Arial" w:hAnsi="Arial" w:cs="Arial"/>
        </w:rPr>
        <w:t xml:space="preserve"> </w:t>
      </w:r>
      <w:r w:rsidRPr="00AC17E6">
        <w:rPr>
          <w:rFonts w:ascii="Arial" w:hAnsi="Arial" w:cs="Arial"/>
        </w:rPr>
        <w:t>przepuszczalności. Po zastosowaniu na podłożu jest odporny na alkalia,</w:t>
      </w:r>
    </w:p>
    <w:p w:rsidR="000124AC" w:rsidRPr="00AC17E6" w:rsidRDefault="000124AC" w:rsidP="00FA2D7E">
      <w:pPr>
        <w:autoSpaceDE w:val="0"/>
        <w:autoSpaceDN w:val="0"/>
        <w:adjustRightInd w:val="0"/>
        <w:rPr>
          <w:rFonts w:ascii="Arial" w:hAnsi="Arial" w:cs="Arial"/>
        </w:rPr>
      </w:pPr>
      <w:r w:rsidRPr="00AC17E6">
        <w:rPr>
          <w:rFonts w:ascii="Arial" w:hAnsi="Arial" w:cs="Arial"/>
        </w:rPr>
        <w:t>kwaśne deszcze, promieniowanie UV, agresywne środowisko miejskie oraz na</w:t>
      </w:r>
    </w:p>
    <w:p w:rsidR="000124AC" w:rsidRPr="00AC17E6" w:rsidRDefault="000124AC" w:rsidP="00FA2D7E">
      <w:pPr>
        <w:autoSpaceDE w:val="0"/>
        <w:autoSpaceDN w:val="0"/>
        <w:adjustRightInd w:val="0"/>
        <w:rPr>
          <w:rFonts w:ascii="Arial" w:hAnsi="Arial" w:cs="Arial"/>
        </w:rPr>
      </w:pPr>
      <w:r w:rsidRPr="00AC17E6">
        <w:rPr>
          <w:rFonts w:ascii="Arial" w:hAnsi="Arial" w:cs="Arial"/>
        </w:rPr>
        <w:t>temperatury od -20°C do +80°C.</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2.1.2. Gładź cementowa</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Zaprawa cementowa o wytrzymałości na ściskanie 12 </w:t>
      </w:r>
      <w:proofErr w:type="spellStart"/>
      <w:r w:rsidRPr="00AC17E6">
        <w:rPr>
          <w:rFonts w:ascii="Arial" w:hAnsi="Arial" w:cs="Arial"/>
        </w:rPr>
        <w:t>MPa</w:t>
      </w:r>
      <w:proofErr w:type="spellEnd"/>
      <w:r w:rsidRPr="00AC17E6">
        <w:rPr>
          <w:rFonts w:ascii="Arial" w:hAnsi="Arial" w:cs="Arial"/>
        </w:rPr>
        <w:t>,</w:t>
      </w:r>
    </w:p>
    <w:p w:rsidR="000124AC" w:rsidRPr="00AC17E6" w:rsidRDefault="000124AC" w:rsidP="00FA2D7E">
      <w:pPr>
        <w:autoSpaceDE w:val="0"/>
        <w:autoSpaceDN w:val="0"/>
        <w:adjustRightInd w:val="0"/>
        <w:rPr>
          <w:rFonts w:ascii="Arial" w:hAnsi="Arial" w:cs="Arial"/>
        </w:rPr>
      </w:pPr>
    </w:p>
    <w:p w:rsidR="000124AC" w:rsidRDefault="000124AC" w:rsidP="00D64305">
      <w:pPr>
        <w:autoSpaceDE w:val="0"/>
        <w:autoSpaceDN w:val="0"/>
        <w:adjustRightInd w:val="0"/>
        <w:rPr>
          <w:rFonts w:ascii="Arial" w:hAnsi="Arial" w:cs="Arial"/>
        </w:rPr>
      </w:pPr>
      <w:r w:rsidRPr="00AC17E6">
        <w:rPr>
          <w:rFonts w:ascii="Arial" w:hAnsi="Arial" w:cs="Arial"/>
        </w:rPr>
        <w:t xml:space="preserve">- </w:t>
      </w:r>
    </w:p>
    <w:p w:rsidR="000124AC" w:rsidRPr="00AC17E6" w:rsidRDefault="000124AC" w:rsidP="00FA2D7E">
      <w:pPr>
        <w:autoSpaceDE w:val="0"/>
        <w:autoSpaceDN w:val="0"/>
        <w:adjustRightInd w:val="0"/>
        <w:rPr>
          <w:rFonts w:ascii="Arial" w:hAnsi="Arial" w:cs="Arial"/>
        </w:rPr>
      </w:pPr>
      <w:r w:rsidRPr="00AC17E6">
        <w:rPr>
          <w:rFonts w:ascii="Arial" w:hAnsi="Arial" w:cs="Arial"/>
        </w:rPr>
        <w:t>2.1.</w:t>
      </w:r>
      <w:r w:rsidR="00D64305">
        <w:rPr>
          <w:rFonts w:ascii="Arial" w:hAnsi="Arial" w:cs="Arial"/>
        </w:rPr>
        <w:t>3</w:t>
      </w:r>
      <w:r w:rsidRPr="00AC17E6">
        <w:rPr>
          <w:rFonts w:ascii="Arial" w:hAnsi="Arial" w:cs="Arial"/>
        </w:rPr>
        <w:t>. Listwy cokołowe z glazury</w:t>
      </w:r>
    </w:p>
    <w:p w:rsidR="000124AC" w:rsidRPr="00AC17E6" w:rsidRDefault="000124AC" w:rsidP="00FA2D7E">
      <w:pPr>
        <w:autoSpaceDE w:val="0"/>
        <w:autoSpaceDN w:val="0"/>
        <w:adjustRightInd w:val="0"/>
        <w:rPr>
          <w:rFonts w:ascii="Arial" w:hAnsi="Arial" w:cs="Arial"/>
        </w:rPr>
      </w:pPr>
      <w:r w:rsidRPr="00AC17E6">
        <w:rPr>
          <w:rFonts w:ascii="Arial" w:hAnsi="Arial" w:cs="Arial"/>
        </w:rPr>
        <w:t>Listwy ceramiczne używane są w pomieszczeniach o zawyżonych wymaganiach</w:t>
      </w:r>
    </w:p>
    <w:p w:rsidR="000124AC" w:rsidRPr="00AC17E6" w:rsidRDefault="000124AC" w:rsidP="00FA2D7E">
      <w:pPr>
        <w:autoSpaceDE w:val="0"/>
        <w:autoSpaceDN w:val="0"/>
        <w:adjustRightInd w:val="0"/>
        <w:rPr>
          <w:rFonts w:ascii="Arial" w:hAnsi="Arial" w:cs="Arial"/>
        </w:rPr>
      </w:pPr>
      <w:r w:rsidRPr="00AC17E6">
        <w:rPr>
          <w:rFonts w:ascii="Arial" w:hAnsi="Arial" w:cs="Arial"/>
        </w:rPr>
        <w:t>sanitarnych, z jednoczesnym zastosowaniem specjalistycznej chemii budowlanej</w:t>
      </w:r>
    </w:p>
    <w:p w:rsidR="000124AC" w:rsidRPr="00AC17E6" w:rsidRDefault="000124AC" w:rsidP="00FA2D7E">
      <w:pPr>
        <w:autoSpaceDE w:val="0"/>
        <w:autoSpaceDN w:val="0"/>
        <w:adjustRightInd w:val="0"/>
        <w:rPr>
          <w:rFonts w:ascii="Arial" w:hAnsi="Arial" w:cs="Arial"/>
        </w:rPr>
      </w:pPr>
      <w:r w:rsidRPr="00AC17E6">
        <w:rPr>
          <w:rFonts w:ascii="Arial" w:hAnsi="Arial" w:cs="Arial"/>
        </w:rPr>
        <w:t>W zależności od obciążenia zastosowane powinny być płytki 8,12,16,18 mm.</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Stosowanie płytek cieńszych ze względu na słabą wytrzymałość nie jest</w:t>
      </w:r>
    </w:p>
    <w:p w:rsidR="000124AC" w:rsidRDefault="000124AC" w:rsidP="00FA2D7E">
      <w:pPr>
        <w:autoSpaceDE w:val="0"/>
        <w:autoSpaceDN w:val="0"/>
        <w:adjustRightInd w:val="0"/>
        <w:rPr>
          <w:rFonts w:ascii="Arial" w:hAnsi="Arial" w:cs="Arial"/>
        </w:rPr>
      </w:pPr>
      <w:r w:rsidRPr="00AC17E6">
        <w:rPr>
          <w:rFonts w:ascii="Arial" w:hAnsi="Arial" w:cs="Arial"/>
        </w:rPr>
        <w:t xml:space="preserve">dopuszczone. </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w:t>
      </w:r>
      <w:r w:rsidR="00D64305">
        <w:rPr>
          <w:rFonts w:ascii="Arial" w:hAnsi="Arial" w:cs="Arial"/>
        </w:rPr>
        <w:t>4</w:t>
      </w:r>
      <w:r w:rsidRPr="00AC17E6">
        <w:rPr>
          <w:rFonts w:ascii="Arial" w:hAnsi="Arial" w:cs="Arial"/>
        </w:rPr>
        <w:t>. Klej do</w:t>
      </w:r>
      <w:r w:rsidR="00B979F5">
        <w:rPr>
          <w:rFonts w:ascii="Arial" w:hAnsi="Arial" w:cs="Arial"/>
        </w:rPr>
        <w:t xml:space="preserve"> wykładzin PCV</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Stosować zaprawę klejową modyfikowaną polimerami, wodoodporną o</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przyczepności do podłoża niż 2 </w:t>
      </w:r>
      <w:proofErr w:type="spellStart"/>
      <w:r w:rsidRPr="00AC17E6">
        <w:rPr>
          <w:rFonts w:ascii="Arial" w:hAnsi="Arial" w:cs="Arial"/>
        </w:rPr>
        <w:t>MPa</w:t>
      </w:r>
      <w:proofErr w:type="spellEnd"/>
      <w:r w:rsidRPr="00AC17E6">
        <w:rPr>
          <w:rFonts w:ascii="Arial" w:hAnsi="Arial" w:cs="Arial"/>
        </w:rPr>
        <w:t xml:space="preserve">. </w:t>
      </w:r>
    </w:p>
    <w:p w:rsidR="000124AC" w:rsidRDefault="003D4661" w:rsidP="003D4661">
      <w:pPr>
        <w:autoSpaceDE w:val="0"/>
        <w:autoSpaceDN w:val="0"/>
        <w:adjustRightInd w:val="0"/>
        <w:rPr>
          <w:rFonts w:ascii="Arial" w:hAnsi="Arial" w:cs="Arial"/>
        </w:rPr>
      </w:pPr>
      <w:r>
        <w:rPr>
          <w:rFonts w:ascii="Arial" w:hAnsi="Arial" w:cs="Arial"/>
        </w:rPr>
        <w:t xml:space="preserve"> </w:t>
      </w:r>
    </w:p>
    <w:p w:rsidR="000124AC" w:rsidRPr="00AC17E6" w:rsidRDefault="000124AC" w:rsidP="00FA2D7E">
      <w:pPr>
        <w:autoSpaceDE w:val="0"/>
        <w:autoSpaceDN w:val="0"/>
        <w:adjustRightInd w:val="0"/>
        <w:rPr>
          <w:rFonts w:ascii="Arial" w:hAnsi="Arial" w:cs="Arial"/>
        </w:rPr>
      </w:pPr>
      <w:r w:rsidRPr="00AC17E6">
        <w:rPr>
          <w:rFonts w:ascii="Arial" w:hAnsi="Arial" w:cs="Arial"/>
        </w:rPr>
        <w:t>2.1.</w:t>
      </w:r>
      <w:r w:rsidR="00D64305">
        <w:rPr>
          <w:rFonts w:ascii="Arial" w:hAnsi="Arial" w:cs="Arial"/>
        </w:rPr>
        <w:t>5</w:t>
      </w:r>
      <w:r w:rsidRPr="00AC17E6">
        <w:rPr>
          <w:rFonts w:ascii="Arial" w:hAnsi="Arial" w:cs="Arial"/>
        </w:rPr>
        <w:t>. Listwy wykończeniowe</w:t>
      </w:r>
    </w:p>
    <w:p w:rsidR="000124AC" w:rsidRPr="00AC17E6" w:rsidRDefault="000124AC" w:rsidP="00FA2D7E">
      <w:pPr>
        <w:autoSpaceDE w:val="0"/>
        <w:autoSpaceDN w:val="0"/>
        <w:adjustRightInd w:val="0"/>
        <w:rPr>
          <w:rFonts w:ascii="Arial" w:hAnsi="Arial" w:cs="Arial"/>
        </w:rPr>
      </w:pPr>
      <w:r w:rsidRPr="00AC17E6">
        <w:rPr>
          <w:rFonts w:ascii="Arial" w:hAnsi="Arial" w:cs="Arial"/>
        </w:rPr>
        <w:t>Listwy wykończeniowe łączące różne posadzki muszą być odporne na</w:t>
      </w:r>
    </w:p>
    <w:p w:rsidR="000124AC" w:rsidRPr="00AC17E6" w:rsidRDefault="000124AC" w:rsidP="00FA2D7E">
      <w:pPr>
        <w:autoSpaceDE w:val="0"/>
        <w:autoSpaceDN w:val="0"/>
        <w:adjustRightInd w:val="0"/>
        <w:rPr>
          <w:rFonts w:ascii="Arial" w:hAnsi="Arial" w:cs="Arial"/>
        </w:rPr>
      </w:pPr>
      <w:r w:rsidRPr="00AC17E6">
        <w:rPr>
          <w:rFonts w:ascii="Arial" w:hAnsi="Arial" w:cs="Arial"/>
        </w:rPr>
        <w:t>korozję, trwałe oraz posiadać przeciwpoślizgowe wykończenia.</w:t>
      </w:r>
    </w:p>
    <w:p w:rsidR="000124AC" w:rsidRPr="00AC17E6" w:rsidRDefault="000124AC" w:rsidP="00FA2D7E">
      <w:pPr>
        <w:autoSpaceDE w:val="0"/>
        <w:autoSpaceDN w:val="0"/>
        <w:adjustRightInd w:val="0"/>
        <w:rPr>
          <w:rFonts w:ascii="Arial" w:hAnsi="Arial" w:cs="Arial"/>
        </w:rPr>
      </w:pPr>
      <w:r w:rsidRPr="00AC17E6">
        <w:rPr>
          <w:rFonts w:ascii="Arial" w:hAnsi="Arial" w:cs="Arial"/>
        </w:rPr>
        <w:t>Wymienione listwy muszą być przeznaczone do obciążeń planowanym w</w:t>
      </w:r>
    </w:p>
    <w:p w:rsidR="000124AC" w:rsidRPr="00AC17E6" w:rsidRDefault="000124AC" w:rsidP="00FA2D7E">
      <w:pPr>
        <w:autoSpaceDE w:val="0"/>
        <w:autoSpaceDN w:val="0"/>
        <w:adjustRightInd w:val="0"/>
        <w:rPr>
          <w:rFonts w:ascii="Arial" w:hAnsi="Arial" w:cs="Arial"/>
        </w:rPr>
      </w:pPr>
      <w:r w:rsidRPr="00AC17E6">
        <w:rPr>
          <w:rFonts w:ascii="Arial" w:hAnsi="Arial" w:cs="Arial"/>
        </w:rPr>
        <w:t>poszczególnych pomieszczeniach ruchem.</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w:t>
      </w:r>
      <w:r w:rsidR="00AC7CE8">
        <w:rPr>
          <w:rFonts w:ascii="Arial" w:hAnsi="Arial" w:cs="Arial"/>
        </w:rPr>
        <w:t>6</w:t>
      </w:r>
      <w:r w:rsidRPr="00AC17E6">
        <w:rPr>
          <w:rFonts w:ascii="Arial" w:hAnsi="Arial" w:cs="Arial"/>
        </w:rPr>
        <w:t>. Zaprawa samopoziomująca</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Stosować zaprawę samopoziomującą o przyczepności do podłoża nie mniejszej</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niż 2 </w:t>
      </w:r>
      <w:proofErr w:type="spellStart"/>
      <w:r w:rsidRPr="00AC17E6">
        <w:rPr>
          <w:rFonts w:ascii="Arial" w:hAnsi="Arial" w:cs="Arial"/>
        </w:rPr>
        <w:t>MPa</w:t>
      </w:r>
      <w:proofErr w:type="spellEnd"/>
      <w:r w:rsidRPr="00AC17E6">
        <w:rPr>
          <w:rFonts w:ascii="Arial" w:hAnsi="Arial" w:cs="Arial"/>
        </w:rPr>
        <w:t xml:space="preserve"> , kompatybilną z pozostałymi produktami (np. klejem).</w:t>
      </w:r>
    </w:p>
    <w:p w:rsidR="000124AC" w:rsidRDefault="000124AC" w:rsidP="00524D65">
      <w:pPr>
        <w:autoSpaceDE w:val="0"/>
        <w:autoSpaceDN w:val="0"/>
        <w:adjustRightInd w:val="0"/>
        <w:rPr>
          <w:rFonts w:ascii="Arial" w:hAnsi="Arial" w:cs="Arial"/>
        </w:rPr>
      </w:pPr>
    </w:p>
    <w:p w:rsidR="000124AC" w:rsidRPr="00AC17E6" w:rsidRDefault="000124AC" w:rsidP="00524D65">
      <w:pPr>
        <w:autoSpaceDE w:val="0"/>
        <w:autoSpaceDN w:val="0"/>
        <w:adjustRightInd w:val="0"/>
        <w:rPr>
          <w:rFonts w:ascii="Arial" w:hAnsi="Arial" w:cs="Arial"/>
        </w:rPr>
      </w:pPr>
      <w:r w:rsidRPr="00AC17E6">
        <w:rPr>
          <w:rFonts w:ascii="Arial" w:hAnsi="Arial" w:cs="Arial"/>
        </w:rPr>
        <w:lastRenderedPageBreak/>
        <w:t>2.1.</w:t>
      </w:r>
      <w:r w:rsidR="00AC7CE8">
        <w:rPr>
          <w:rFonts w:ascii="Arial" w:hAnsi="Arial" w:cs="Arial"/>
        </w:rPr>
        <w:t>7</w:t>
      </w:r>
      <w:r w:rsidRPr="00AC17E6">
        <w:rPr>
          <w:rFonts w:ascii="Arial" w:hAnsi="Arial" w:cs="Arial"/>
        </w:rPr>
        <w:t xml:space="preserve">. </w:t>
      </w:r>
      <w:r>
        <w:rPr>
          <w:rFonts w:ascii="Arial" w:hAnsi="Arial" w:cs="Arial"/>
        </w:rPr>
        <w:t>W</w:t>
      </w:r>
      <w:r w:rsidRPr="00AC17E6">
        <w:rPr>
          <w:rFonts w:ascii="Arial" w:hAnsi="Arial" w:cs="Arial"/>
        </w:rPr>
        <w:t>ykładzin</w:t>
      </w:r>
      <w:r>
        <w:rPr>
          <w:rFonts w:ascii="Arial" w:hAnsi="Arial" w:cs="Arial"/>
        </w:rPr>
        <w:t xml:space="preserve">y </w:t>
      </w:r>
      <w:r w:rsidRPr="00AC17E6">
        <w:rPr>
          <w:rFonts w:ascii="Arial" w:hAnsi="Arial" w:cs="Arial"/>
        </w:rPr>
        <w:t xml:space="preserve"> </w:t>
      </w:r>
      <w:r>
        <w:rPr>
          <w:rFonts w:ascii="Arial" w:hAnsi="Arial" w:cs="Arial"/>
        </w:rPr>
        <w:t xml:space="preserve">PCV  </w:t>
      </w:r>
      <w:r w:rsidRPr="00AC17E6">
        <w:rPr>
          <w:rFonts w:ascii="Arial" w:hAnsi="Arial" w:cs="Arial"/>
        </w:rPr>
        <w:t>,</w:t>
      </w:r>
      <w:r w:rsidRPr="00AC17E6">
        <w:rPr>
          <w:rFonts w:ascii="Arial" w:hAnsi="Arial" w:cs="Arial"/>
          <w:sz w:val="16"/>
          <w:szCs w:val="16"/>
        </w:rPr>
        <w:t xml:space="preserve"> </w:t>
      </w:r>
      <w:r>
        <w:rPr>
          <w:rFonts w:ascii="Arial" w:hAnsi="Arial" w:cs="Arial"/>
        </w:rPr>
        <w:t>homogeniczne</w:t>
      </w:r>
      <w:r w:rsidRPr="00AC17E6">
        <w:rPr>
          <w:rFonts w:ascii="Arial" w:hAnsi="Arial" w:cs="Arial"/>
        </w:rPr>
        <w:t xml:space="preserve"> o gr. 2 mm, klasie</w:t>
      </w:r>
      <w:r>
        <w:rPr>
          <w:rFonts w:ascii="Arial" w:hAnsi="Arial" w:cs="Arial"/>
        </w:rPr>
        <w:t xml:space="preserve"> </w:t>
      </w:r>
      <w:r w:rsidRPr="00AC17E6">
        <w:rPr>
          <w:rFonts w:ascii="Arial" w:hAnsi="Arial" w:cs="Arial"/>
        </w:rPr>
        <w:t>34/43, gr.-T , z wywinięciem na ściany na wys. 10 cm</w:t>
      </w:r>
      <w:r>
        <w:rPr>
          <w:rFonts w:ascii="Arial" w:hAnsi="Arial" w:cs="Arial"/>
        </w:rPr>
        <w:t xml:space="preserve"> - w</w:t>
      </w:r>
      <w:r w:rsidRPr="00AC17E6">
        <w:rPr>
          <w:rFonts w:ascii="Arial" w:hAnsi="Arial" w:cs="Arial"/>
        </w:rPr>
        <w:t>ykładzina w dwóch kolorach - inny pod ścianami a inny po środku</w:t>
      </w:r>
      <w:r>
        <w:rPr>
          <w:rFonts w:ascii="Arial" w:hAnsi="Arial" w:cs="Arial"/>
        </w:rPr>
        <w:t>.</w:t>
      </w:r>
    </w:p>
    <w:p w:rsidR="000124AC" w:rsidRDefault="000124AC" w:rsidP="00524D65">
      <w:pPr>
        <w:autoSpaceDE w:val="0"/>
        <w:autoSpaceDN w:val="0"/>
        <w:adjustRightInd w:val="0"/>
        <w:rPr>
          <w:rFonts w:ascii="Arial" w:hAnsi="Arial" w:cs="Arial"/>
        </w:rPr>
      </w:pPr>
      <w:r w:rsidRPr="00AC17E6">
        <w:rPr>
          <w:rFonts w:ascii="Arial" w:hAnsi="Arial" w:cs="Arial"/>
        </w:rPr>
        <w:t>Kolory zastosowanej wykładziny do ustalenia ze Zleceniodawcą.</w:t>
      </w:r>
    </w:p>
    <w:p w:rsidR="000124AC" w:rsidRDefault="000124AC" w:rsidP="00524D65">
      <w:pPr>
        <w:autoSpaceDE w:val="0"/>
        <w:autoSpaceDN w:val="0"/>
        <w:adjustRightInd w:val="0"/>
        <w:rPr>
          <w:rFonts w:ascii="Arial" w:hAnsi="Arial" w:cs="Arial"/>
        </w:rPr>
      </w:pPr>
    </w:p>
    <w:p w:rsidR="000124AC" w:rsidRDefault="000124AC" w:rsidP="00524D65">
      <w:pPr>
        <w:autoSpaceDE w:val="0"/>
        <w:autoSpaceDN w:val="0"/>
        <w:adjustRightInd w:val="0"/>
        <w:rPr>
          <w:rFonts w:ascii="Arial" w:hAnsi="Arial" w:cs="Arial"/>
        </w:rPr>
      </w:pPr>
      <w:r>
        <w:rPr>
          <w:rFonts w:ascii="Arial" w:hAnsi="Arial" w:cs="Arial"/>
        </w:rPr>
        <w:t>2.1.</w:t>
      </w:r>
      <w:r w:rsidR="00AC7CE8">
        <w:rPr>
          <w:rFonts w:ascii="Arial" w:hAnsi="Arial" w:cs="Arial"/>
        </w:rPr>
        <w:t>8</w:t>
      </w:r>
      <w:r>
        <w:rPr>
          <w:rFonts w:ascii="Arial" w:hAnsi="Arial" w:cs="Arial"/>
        </w:rPr>
        <w:t>. Posadzka żywiczna epoksydowa</w:t>
      </w:r>
    </w:p>
    <w:p w:rsidR="000124AC" w:rsidRPr="008878AD" w:rsidRDefault="000124AC" w:rsidP="00524D65">
      <w:pPr>
        <w:autoSpaceDE w:val="0"/>
        <w:autoSpaceDN w:val="0"/>
        <w:adjustRightInd w:val="0"/>
        <w:rPr>
          <w:rFonts w:ascii="Arial" w:hAnsi="Arial" w:cs="Arial"/>
        </w:rPr>
      </w:pPr>
      <w:r>
        <w:rPr>
          <w:rFonts w:ascii="Arial" w:hAnsi="Arial" w:cs="Arial"/>
        </w:rPr>
        <w:t>- Szpachlowa - wysypywana, rozprowadzana i zacierana</w:t>
      </w:r>
      <w:r w:rsidRPr="008878AD">
        <w:rPr>
          <w:rFonts w:ascii="Arial" w:hAnsi="Arial" w:cs="Arial"/>
        </w:rPr>
        <w:t xml:space="preserve"> ręcznie lub mechanicznie, grubość od 6 do 25 mm (gładkie epoksydowe)</w:t>
      </w:r>
    </w:p>
    <w:p w:rsidR="000124AC" w:rsidRPr="00CD0CB5" w:rsidRDefault="000124AC" w:rsidP="00CD0CB5">
      <w:pPr>
        <w:autoSpaceDE w:val="0"/>
        <w:autoSpaceDN w:val="0"/>
        <w:adjustRightInd w:val="0"/>
        <w:rPr>
          <w:rFonts w:ascii="Arial" w:hAnsi="Arial" w:cs="Arial"/>
        </w:rPr>
      </w:pPr>
      <w:r>
        <w:rPr>
          <w:rFonts w:ascii="TT239o00" w:hAnsi="TT239o00" w:cs="TT239o00"/>
        </w:rPr>
        <w:t xml:space="preserve">- </w:t>
      </w:r>
      <w:r w:rsidRPr="00CD0CB5">
        <w:rPr>
          <w:rFonts w:ascii="Arial" w:hAnsi="Arial" w:cs="Arial"/>
        </w:rPr>
        <w:t xml:space="preserve">Wysokowytrzymała farba epoksydowa do betonu, </w:t>
      </w:r>
    </w:p>
    <w:p w:rsidR="000124AC" w:rsidRDefault="000124AC" w:rsidP="00CD0CB5">
      <w:pPr>
        <w:autoSpaceDE w:val="0"/>
        <w:autoSpaceDN w:val="0"/>
        <w:adjustRightInd w:val="0"/>
        <w:rPr>
          <w:rFonts w:ascii="Arial" w:hAnsi="Arial" w:cs="Arial"/>
        </w:rPr>
      </w:pPr>
      <w:r>
        <w:rPr>
          <w:rFonts w:ascii="Arial" w:hAnsi="Arial" w:cs="Arial"/>
        </w:rPr>
        <w:t xml:space="preserve">- kolor do uzgodnienia z Użytkownikiem </w:t>
      </w:r>
    </w:p>
    <w:p w:rsidR="000124AC" w:rsidRPr="00CD0CB5" w:rsidRDefault="000124AC" w:rsidP="00CD0CB5">
      <w:pPr>
        <w:autoSpaceDE w:val="0"/>
        <w:autoSpaceDN w:val="0"/>
        <w:adjustRightInd w:val="0"/>
        <w:rPr>
          <w:rFonts w:ascii="Arial" w:hAnsi="Arial" w:cs="Arial"/>
        </w:rPr>
      </w:pPr>
      <w:r>
        <w:rPr>
          <w:rFonts w:ascii="Arial" w:hAnsi="Arial" w:cs="Arial"/>
        </w:rPr>
        <w:t xml:space="preserve">- </w:t>
      </w:r>
      <w:r w:rsidRPr="00CD0CB5">
        <w:rPr>
          <w:rFonts w:ascii="Arial" w:hAnsi="Arial" w:cs="Arial"/>
        </w:rPr>
        <w:t>cokół jak posadzka zasadnicza wys.10cm</w:t>
      </w:r>
    </w:p>
    <w:p w:rsidR="000124AC" w:rsidRPr="00CD0CB5" w:rsidRDefault="000124AC" w:rsidP="00CD0CB5">
      <w:pPr>
        <w:autoSpaceDE w:val="0"/>
        <w:autoSpaceDN w:val="0"/>
        <w:adjustRightInd w:val="0"/>
        <w:rPr>
          <w:rFonts w:ascii="Arial" w:hAnsi="Arial" w:cs="Arial"/>
          <w:sz w:val="20"/>
          <w:szCs w:val="20"/>
        </w:rPr>
      </w:pPr>
      <w:r>
        <w:rPr>
          <w:rFonts w:ascii="Arial" w:hAnsi="Arial" w:cs="Arial"/>
        </w:rPr>
        <w:t xml:space="preserve">- </w:t>
      </w:r>
      <w:r w:rsidRPr="00CD0CB5">
        <w:rPr>
          <w:rFonts w:ascii="Arial" w:hAnsi="Arial" w:cs="Arial"/>
        </w:rPr>
        <w:t>stosować dwie warstwy</w:t>
      </w:r>
    </w:p>
    <w:p w:rsidR="000124AC" w:rsidRPr="00CD0CB5" w:rsidRDefault="000124AC" w:rsidP="00FA2D7E">
      <w:pPr>
        <w:autoSpaceDE w:val="0"/>
        <w:autoSpaceDN w:val="0"/>
        <w:adjustRightInd w:val="0"/>
        <w:rPr>
          <w:rFonts w:ascii="Arial" w:hAnsi="Arial" w:cs="Arial"/>
          <w:b/>
          <w:bCs/>
        </w:rPr>
      </w:pPr>
    </w:p>
    <w:p w:rsidR="000124AC" w:rsidRPr="008878AD"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3.</w:t>
      </w:r>
      <w:r>
        <w:rPr>
          <w:rFonts w:ascii="Arial" w:hAnsi="Arial" w:cs="Arial"/>
          <w:b/>
          <w:bCs/>
        </w:rPr>
        <w:tab/>
      </w:r>
      <w:r w:rsidRPr="00AC17E6">
        <w:rPr>
          <w:rFonts w:ascii="Arial" w:hAnsi="Arial" w:cs="Arial"/>
          <w:b/>
          <w:bCs/>
        </w:rPr>
        <w:t xml:space="preserve"> SPRZĘT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3.1. </w:t>
      </w:r>
      <w:r>
        <w:rPr>
          <w:rFonts w:ascii="Arial" w:hAnsi="Arial" w:cs="Arial"/>
          <w:b/>
          <w:bCs/>
        </w:rPr>
        <w:tab/>
      </w:r>
      <w:r w:rsidRPr="00AC17E6">
        <w:rPr>
          <w:rFonts w:ascii="Arial" w:hAnsi="Arial" w:cs="Arial"/>
          <w:b/>
          <w:bCs/>
        </w:rPr>
        <w:t>Wymagania ogólne</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Pr>
          <w:rFonts w:ascii="Arial" w:hAnsi="Arial" w:cs="Arial"/>
        </w:rPr>
        <w:t>Ogólne wymagania stawiane sprzę</w:t>
      </w:r>
      <w:r w:rsidRPr="00AC17E6">
        <w:rPr>
          <w:rFonts w:ascii="Arial" w:hAnsi="Arial" w:cs="Arial"/>
        </w:rPr>
        <w:t xml:space="preserve">towi podano w </w:t>
      </w:r>
      <w:r>
        <w:rPr>
          <w:rFonts w:ascii="Arial" w:hAnsi="Arial" w:cs="Arial"/>
        </w:rPr>
        <w:t>O</w:t>
      </w:r>
      <w:r w:rsidRPr="00AC17E6">
        <w:rPr>
          <w:rFonts w:ascii="Arial" w:hAnsi="Arial" w:cs="Arial"/>
        </w:rPr>
        <w:t xml:space="preserve">ST </w:t>
      </w:r>
      <w:r>
        <w:rPr>
          <w:rFonts w:ascii="Arial" w:hAnsi="Arial" w:cs="Arial"/>
        </w:rPr>
        <w: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3.2.</w:t>
      </w:r>
      <w:r>
        <w:rPr>
          <w:rFonts w:ascii="Arial" w:hAnsi="Arial" w:cs="Arial"/>
          <w:b/>
          <w:bCs/>
        </w:rPr>
        <w:tab/>
      </w:r>
      <w:r w:rsidRPr="00AC17E6">
        <w:rPr>
          <w:rFonts w:ascii="Arial" w:hAnsi="Arial" w:cs="Arial"/>
          <w:b/>
          <w:bCs/>
        </w:rPr>
        <w:t xml:space="preserve"> Wymagania szczegółowe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Materiały można przewozić dowolnymi środkami transportu gwarantującymi ich ochronę</w:t>
      </w:r>
      <w:r w:rsidR="00D64305">
        <w:rPr>
          <w:rFonts w:ascii="Arial" w:hAnsi="Arial" w:cs="Arial"/>
        </w:rPr>
        <w:t xml:space="preserve"> </w:t>
      </w:r>
      <w:r w:rsidRPr="00AC17E6">
        <w:rPr>
          <w:rFonts w:ascii="Arial" w:hAnsi="Arial" w:cs="Arial"/>
        </w:rPr>
        <w:t>przed uszkodzeniami (mechanicznymi i na skutek oddziaływania czynników</w:t>
      </w:r>
    </w:p>
    <w:p w:rsidR="000124AC" w:rsidRPr="00AC17E6" w:rsidRDefault="000124AC" w:rsidP="00FA2D7E">
      <w:pPr>
        <w:autoSpaceDE w:val="0"/>
        <w:autoSpaceDN w:val="0"/>
        <w:adjustRightInd w:val="0"/>
        <w:rPr>
          <w:rFonts w:ascii="Arial" w:hAnsi="Arial" w:cs="Arial"/>
        </w:rPr>
      </w:pPr>
      <w:r w:rsidRPr="00AC17E6">
        <w:rPr>
          <w:rFonts w:ascii="Arial" w:hAnsi="Arial" w:cs="Arial"/>
        </w:rPr>
        <w:t>atmosferycznych).</w:t>
      </w:r>
    </w:p>
    <w:p w:rsidR="000124AC" w:rsidRPr="00AC17E6" w:rsidRDefault="000124AC" w:rsidP="00FA2D7E">
      <w:pPr>
        <w:autoSpaceDE w:val="0"/>
        <w:autoSpaceDN w:val="0"/>
        <w:adjustRightInd w:val="0"/>
        <w:rPr>
          <w:rFonts w:ascii="Arial" w:hAnsi="Arial" w:cs="Arial"/>
        </w:rPr>
      </w:pPr>
      <w:r w:rsidRPr="00AC17E6">
        <w:rPr>
          <w:rFonts w:ascii="Arial" w:hAnsi="Arial" w:cs="Arial"/>
        </w:rPr>
        <w:t>Wykonawca powinien dysponować następującym sprzętem: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środkami transportu do przewozu materiałów,</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wyciągiem budowlanym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drobnym sprzętem pomocniczym.</w:t>
      </w:r>
    </w:p>
    <w:p w:rsidR="000124AC" w:rsidRPr="00AC17E6" w:rsidRDefault="000124AC" w:rsidP="00FA2D7E">
      <w:pPr>
        <w:autoSpaceDE w:val="0"/>
        <w:autoSpaceDN w:val="0"/>
        <w:adjustRightInd w:val="0"/>
        <w:rPr>
          <w:rFonts w:ascii="Arial" w:hAnsi="Arial" w:cs="Arial"/>
        </w:rPr>
      </w:pPr>
      <w:r w:rsidRPr="00AC17E6">
        <w:rPr>
          <w:rFonts w:ascii="Arial" w:hAnsi="Arial" w:cs="Arial"/>
        </w:rPr>
        <w:t>Sprzęt do wykonywania okładzin i wykładzin</w:t>
      </w:r>
    </w:p>
    <w:p w:rsidR="000124AC" w:rsidRPr="00AC17E6" w:rsidRDefault="000124AC" w:rsidP="00FA2D7E">
      <w:pPr>
        <w:autoSpaceDE w:val="0"/>
        <w:autoSpaceDN w:val="0"/>
        <w:adjustRightInd w:val="0"/>
        <w:rPr>
          <w:rFonts w:ascii="Arial" w:hAnsi="Arial" w:cs="Arial"/>
        </w:rPr>
      </w:pPr>
      <w:r w:rsidRPr="00AC17E6">
        <w:rPr>
          <w:rFonts w:ascii="Arial" w:hAnsi="Arial" w:cs="Arial"/>
        </w:rPr>
        <w:t>Do wykonywania robot wykładzinowych należy stosować drobny sprzęt budowlany:</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szpachle i packi metalowe lub z tworzywa sztucznego,</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lub urządzenia do cięcia,</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wałki dociskowe,</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frezarka ręczna lub mechaniczna,</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łaty do sprawdzania równości powierzchni,</w:t>
      </w:r>
    </w:p>
    <w:p w:rsidR="000124AC"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poziomnice,</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 mieszadła do kleju o napędzie elektrycznym,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pojemniki do kleju,</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szczotki włosiane lub druciane do czyszczenia podłoża,</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łaty do sprawdzania równości powierzchni,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poziomnice,</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gąbki do mycia i czyszczenia,</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4.</w:t>
      </w:r>
      <w:r>
        <w:rPr>
          <w:rFonts w:ascii="Arial" w:hAnsi="Arial" w:cs="Arial"/>
          <w:b/>
          <w:bCs/>
        </w:rPr>
        <w:tab/>
      </w:r>
      <w:r w:rsidRPr="00AC17E6">
        <w:rPr>
          <w:rFonts w:ascii="Arial" w:hAnsi="Arial" w:cs="Arial"/>
          <w:b/>
          <w:bCs/>
        </w:rPr>
        <w:t xml:space="preserve"> TRANSPORT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4.1. </w:t>
      </w:r>
      <w:r>
        <w:rPr>
          <w:rFonts w:ascii="Arial" w:hAnsi="Arial" w:cs="Arial"/>
          <w:b/>
          <w:bCs/>
        </w:rPr>
        <w:tab/>
      </w:r>
      <w:r w:rsidRPr="00AC17E6">
        <w:rPr>
          <w:rFonts w:ascii="Arial" w:hAnsi="Arial" w:cs="Arial"/>
          <w:b/>
          <w:bCs/>
        </w:rPr>
        <w:t>Wymagania ogólne</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sidRPr="00AC17E6">
        <w:rPr>
          <w:rFonts w:ascii="Arial" w:hAnsi="Arial" w:cs="Arial"/>
        </w:rPr>
        <w:lastRenderedPageBreak/>
        <w:t xml:space="preserve">Ogólne wymagania </w:t>
      </w:r>
      <w:r>
        <w:rPr>
          <w:rFonts w:ascii="Arial" w:hAnsi="Arial" w:cs="Arial"/>
        </w:rPr>
        <w:t>stawiane transportowi podano w O</w:t>
      </w:r>
      <w:r w:rsidRPr="00AC17E6">
        <w:rPr>
          <w:rFonts w:ascii="Arial" w:hAnsi="Arial" w:cs="Arial"/>
        </w:rPr>
        <w:t>ST</w:t>
      </w:r>
      <w:r>
        <w:rPr>
          <w:rFonts w:ascii="Arial" w:hAnsi="Arial" w:cs="Arial"/>
        </w:rPr>
        <w: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4.2. </w:t>
      </w:r>
      <w:r>
        <w:rPr>
          <w:rFonts w:ascii="Arial" w:hAnsi="Arial" w:cs="Arial"/>
          <w:b/>
          <w:bCs/>
        </w:rPr>
        <w:tab/>
      </w:r>
      <w:r w:rsidRPr="00AC17E6">
        <w:rPr>
          <w:rFonts w:ascii="Arial" w:hAnsi="Arial" w:cs="Arial"/>
          <w:b/>
          <w:bCs/>
        </w:rPr>
        <w:t>Wymagania szczegółowe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Materiały można przewozić dowolnymi środkami transportu gwarantującymi ich ochronę</w:t>
      </w:r>
      <w:r>
        <w:rPr>
          <w:rFonts w:ascii="Arial" w:hAnsi="Arial" w:cs="Arial"/>
        </w:rPr>
        <w:t xml:space="preserve"> </w:t>
      </w:r>
      <w:r w:rsidRPr="00AC17E6">
        <w:rPr>
          <w:rFonts w:ascii="Arial" w:hAnsi="Arial" w:cs="Arial"/>
        </w:rPr>
        <w:t>przed uszkodzeniami (mechanicznymi i na skutek oddziaływania czynników</w:t>
      </w:r>
    </w:p>
    <w:p w:rsidR="000124AC" w:rsidRPr="00AC17E6" w:rsidRDefault="000124AC" w:rsidP="00FA2D7E">
      <w:pPr>
        <w:autoSpaceDE w:val="0"/>
        <w:autoSpaceDN w:val="0"/>
        <w:adjustRightInd w:val="0"/>
        <w:rPr>
          <w:rFonts w:ascii="Arial" w:hAnsi="Arial" w:cs="Arial"/>
        </w:rPr>
      </w:pPr>
      <w:r w:rsidRPr="00AC17E6">
        <w:rPr>
          <w:rFonts w:ascii="Arial" w:hAnsi="Arial" w:cs="Arial"/>
        </w:rPr>
        <w:t>atmosferycznych). Chemię budowlaną w czasie transportu jak i składowania należy</w:t>
      </w:r>
    </w:p>
    <w:p w:rsidR="000124AC" w:rsidRPr="00AC17E6" w:rsidRDefault="000124AC" w:rsidP="00FA2D7E">
      <w:pPr>
        <w:autoSpaceDE w:val="0"/>
        <w:autoSpaceDN w:val="0"/>
        <w:adjustRightInd w:val="0"/>
        <w:rPr>
          <w:rFonts w:ascii="Arial" w:hAnsi="Arial" w:cs="Arial"/>
        </w:rPr>
      </w:pPr>
      <w:r w:rsidRPr="00AC17E6">
        <w:rPr>
          <w:rFonts w:ascii="Arial" w:hAnsi="Arial" w:cs="Arial"/>
        </w:rPr>
        <w:t>zabezpieczyć przed zamoczeniem.</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4.2.1. Płytki</w:t>
      </w:r>
      <w:r>
        <w:rPr>
          <w:rFonts w:ascii="Arial" w:hAnsi="Arial" w:cs="Arial"/>
        </w:rPr>
        <w:t xml:space="preserve"> </w:t>
      </w:r>
      <w:r w:rsidRPr="00AC17E6">
        <w:rPr>
          <w:rFonts w:ascii="Arial" w:hAnsi="Arial" w:cs="Arial"/>
        </w:rPr>
        <w:t>przewozić w opakowaniach krytymi środkami transportu. Podłogę wyłożyć</w:t>
      </w:r>
      <w:r>
        <w:rPr>
          <w:rFonts w:ascii="Arial" w:hAnsi="Arial" w:cs="Arial"/>
        </w:rPr>
        <w:t xml:space="preserve"> </w:t>
      </w:r>
      <w:r w:rsidRPr="00AC17E6">
        <w:rPr>
          <w:rFonts w:ascii="Arial" w:hAnsi="Arial" w:cs="Arial"/>
        </w:rPr>
        <w:t>materiałem wyściółkowym grubości ok. 5 cm. Opakowania układać ściśle</w:t>
      </w:r>
    </w:p>
    <w:p w:rsidR="000124AC" w:rsidRPr="00AC17E6" w:rsidRDefault="000124AC" w:rsidP="00FA2D7E">
      <w:pPr>
        <w:autoSpaceDE w:val="0"/>
        <w:autoSpaceDN w:val="0"/>
        <w:adjustRightInd w:val="0"/>
        <w:rPr>
          <w:rFonts w:ascii="Arial" w:hAnsi="Arial" w:cs="Arial"/>
        </w:rPr>
      </w:pPr>
      <w:r w:rsidRPr="00AC17E6">
        <w:rPr>
          <w:rFonts w:ascii="Arial" w:hAnsi="Arial" w:cs="Arial"/>
        </w:rPr>
        <w:t>obok siebie. Na środkach transportu umieścić nalepki ostrzegawcze</w:t>
      </w:r>
    </w:p>
    <w:p w:rsidR="000124AC" w:rsidRPr="00AC17E6" w:rsidRDefault="000124AC" w:rsidP="00FA2D7E">
      <w:pPr>
        <w:autoSpaceDE w:val="0"/>
        <w:autoSpaceDN w:val="0"/>
        <w:adjustRightInd w:val="0"/>
        <w:rPr>
          <w:rFonts w:ascii="Arial" w:hAnsi="Arial" w:cs="Arial"/>
        </w:rPr>
      </w:pPr>
      <w:r w:rsidRPr="00AC17E6">
        <w:rPr>
          <w:rFonts w:ascii="Arial" w:hAnsi="Arial" w:cs="Arial"/>
        </w:rPr>
        <w:t>dotyczące wyrobów łatwo tłukących. Składowanie -płytki składować w</w:t>
      </w:r>
    </w:p>
    <w:p w:rsidR="000124AC" w:rsidRPr="00AC17E6" w:rsidRDefault="000124AC" w:rsidP="00FA2D7E">
      <w:pPr>
        <w:autoSpaceDE w:val="0"/>
        <w:autoSpaceDN w:val="0"/>
        <w:adjustRightInd w:val="0"/>
        <w:rPr>
          <w:rFonts w:ascii="Arial" w:hAnsi="Arial" w:cs="Arial"/>
        </w:rPr>
      </w:pPr>
      <w:r w:rsidRPr="00AC17E6">
        <w:rPr>
          <w:rFonts w:ascii="Arial" w:hAnsi="Arial" w:cs="Arial"/>
        </w:rPr>
        <w:t>pomieszczeniach zamkniętych w oryginalnych opakowaniach. Wysokość</w:t>
      </w:r>
    </w:p>
    <w:p w:rsidR="000124AC" w:rsidRPr="00AC17E6" w:rsidRDefault="000124AC" w:rsidP="00FA2D7E">
      <w:pPr>
        <w:autoSpaceDE w:val="0"/>
        <w:autoSpaceDN w:val="0"/>
        <w:adjustRightInd w:val="0"/>
        <w:rPr>
          <w:rFonts w:ascii="Arial" w:hAnsi="Arial" w:cs="Arial"/>
        </w:rPr>
      </w:pPr>
      <w:r w:rsidRPr="00AC17E6">
        <w:rPr>
          <w:rFonts w:ascii="Arial" w:hAnsi="Arial" w:cs="Arial"/>
        </w:rPr>
        <w:t>składowania do 1,8 m.</w:t>
      </w:r>
    </w:p>
    <w:p w:rsidR="000124AC" w:rsidRPr="00AC17E6"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5. </w:t>
      </w:r>
      <w:r>
        <w:rPr>
          <w:rFonts w:ascii="Arial" w:hAnsi="Arial" w:cs="Arial"/>
          <w:b/>
          <w:bCs/>
        </w:rPr>
        <w:tab/>
      </w:r>
      <w:r w:rsidRPr="00AC17E6">
        <w:rPr>
          <w:rFonts w:ascii="Arial" w:hAnsi="Arial" w:cs="Arial"/>
          <w:b/>
          <w:bCs/>
        </w:rPr>
        <w:t>WYKONYWANIE ROBÓT</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5.1. </w:t>
      </w:r>
      <w:r>
        <w:rPr>
          <w:rFonts w:ascii="Arial" w:hAnsi="Arial" w:cs="Arial"/>
          <w:b/>
          <w:bCs/>
        </w:rPr>
        <w:tab/>
      </w:r>
      <w:r w:rsidRPr="00AC17E6">
        <w:rPr>
          <w:rFonts w:ascii="Arial" w:hAnsi="Arial" w:cs="Arial"/>
          <w:b/>
          <w:bCs/>
        </w:rPr>
        <w:t>Ogólne warunki wykonania robót</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Ogólne wa</w:t>
      </w:r>
      <w:r>
        <w:rPr>
          <w:rFonts w:ascii="Arial" w:hAnsi="Arial" w:cs="Arial"/>
        </w:rPr>
        <w:t>runki wykonania robót podano w O</w:t>
      </w:r>
      <w:r w:rsidRPr="00AC17E6">
        <w:rPr>
          <w:rFonts w:ascii="Arial" w:hAnsi="Arial" w:cs="Arial"/>
        </w:rPr>
        <w:t>ST.</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Pr>
          <w:rFonts w:ascii="Arial" w:hAnsi="Arial" w:cs="Arial"/>
        </w:rPr>
        <w:t>5.1.1. Wykładziny PCV</w:t>
      </w:r>
    </w:p>
    <w:p w:rsidR="000124AC" w:rsidRPr="00AC17E6" w:rsidRDefault="000124AC" w:rsidP="00FA2D7E">
      <w:pPr>
        <w:autoSpaceDE w:val="0"/>
        <w:autoSpaceDN w:val="0"/>
        <w:adjustRightInd w:val="0"/>
        <w:rPr>
          <w:rFonts w:ascii="Arial" w:hAnsi="Arial" w:cs="Arial"/>
        </w:rPr>
      </w:pPr>
      <w:r w:rsidRPr="00AC17E6">
        <w:rPr>
          <w:rFonts w:ascii="Arial" w:hAnsi="Arial" w:cs="Arial"/>
        </w:rPr>
        <w:t>1) Przed przystąpieniem do wykonywania wykładzin powinny być zakończone:</w:t>
      </w:r>
    </w:p>
    <w:p w:rsidR="000124AC" w:rsidRPr="00AC17E6" w:rsidRDefault="000124AC" w:rsidP="00FA2D7E">
      <w:pPr>
        <w:autoSpaceDE w:val="0"/>
        <w:autoSpaceDN w:val="0"/>
        <w:adjustRightInd w:val="0"/>
        <w:rPr>
          <w:rFonts w:ascii="Arial" w:hAnsi="Arial" w:cs="Arial"/>
        </w:rPr>
      </w:pPr>
      <w:r>
        <w:rPr>
          <w:rFonts w:ascii="Arial" w:hAnsi="Arial" w:cs="Arial"/>
        </w:rPr>
        <w:t>-</w:t>
      </w:r>
      <w:r w:rsidRPr="00AC17E6">
        <w:rPr>
          <w:rFonts w:ascii="Arial" w:hAnsi="Arial" w:cs="Arial"/>
        </w:rPr>
        <w:t>wszystkie roboty stanu suro</w:t>
      </w:r>
      <w:r>
        <w:rPr>
          <w:rFonts w:ascii="Arial" w:hAnsi="Arial" w:cs="Arial"/>
        </w:rPr>
        <w:t>wego łącznie z wykonaniem podłoż</w:t>
      </w:r>
      <w:r w:rsidRPr="00AC17E6">
        <w:rPr>
          <w:rFonts w:ascii="Arial" w:hAnsi="Arial" w:cs="Arial"/>
        </w:rPr>
        <w:t>y, warstw</w:t>
      </w:r>
    </w:p>
    <w:p w:rsidR="000124AC" w:rsidRPr="00AC17E6" w:rsidRDefault="000124AC" w:rsidP="00FA2D7E">
      <w:pPr>
        <w:autoSpaceDE w:val="0"/>
        <w:autoSpaceDN w:val="0"/>
        <w:adjustRightInd w:val="0"/>
        <w:rPr>
          <w:rFonts w:ascii="Arial" w:hAnsi="Arial" w:cs="Arial"/>
        </w:rPr>
      </w:pPr>
      <w:r w:rsidRPr="00AC17E6">
        <w:rPr>
          <w:rFonts w:ascii="Arial" w:hAnsi="Arial" w:cs="Arial"/>
        </w:rPr>
        <w:t>konstrukcyjnych i izolacji podłóg,</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roboty instalacji sanitarnych, centralnego ogrzewania, elektrycznych i innych</w:t>
      </w:r>
    </w:p>
    <w:p w:rsidR="000124AC" w:rsidRPr="00AC17E6" w:rsidRDefault="000124AC" w:rsidP="00FA2D7E">
      <w:pPr>
        <w:autoSpaceDE w:val="0"/>
        <w:autoSpaceDN w:val="0"/>
        <w:adjustRightInd w:val="0"/>
        <w:rPr>
          <w:rFonts w:ascii="Arial" w:hAnsi="Arial" w:cs="Arial"/>
        </w:rPr>
      </w:pPr>
      <w:r w:rsidRPr="00AC17E6">
        <w:rPr>
          <w:rFonts w:ascii="Arial" w:hAnsi="Arial" w:cs="Arial"/>
        </w:rPr>
        <w:t>np. technologicznych (szczególnie dotyczy to instalacji podpodłogowych),</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wszystkie bruzdy, kanały i przebicia naprawiane i wykończone tynkiem lub</w:t>
      </w:r>
    </w:p>
    <w:p w:rsidR="000124AC" w:rsidRPr="00AC17E6" w:rsidRDefault="000124AC" w:rsidP="00FA2D7E">
      <w:pPr>
        <w:autoSpaceDE w:val="0"/>
        <w:autoSpaceDN w:val="0"/>
        <w:adjustRightInd w:val="0"/>
        <w:rPr>
          <w:rFonts w:ascii="Arial" w:hAnsi="Arial" w:cs="Arial"/>
        </w:rPr>
      </w:pPr>
      <w:r w:rsidRPr="00AC17E6">
        <w:rPr>
          <w:rFonts w:ascii="Arial" w:hAnsi="Arial" w:cs="Arial"/>
        </w:rPr>
        <w:t>masami naprawczymi.</w:t>
      </w:r>
    </w:p>
    <w:p w:rsidR="000124AC" w:rsidRPr="00AC17E6" w:rsidRDefault="000124AC" w:rsidP="00FA2D7E">
      <w:pPr>
        <w:autoSpaceDE w:val="0"/>
        <w:autoSpaceDN w:val="0"/>
        <w:adjustRightInd w:val="0"/>
        <w:rPr>
          <w:rFonts w:ascii="Arial" w:hAnsi="Arial" w:cs="Arial"/>
        </w:rPr>
      </w:pPr>
      <w:r>
        <w:rPr>
          <w:rFonts w:ascii="Arial" w:hAnsi="Arial" w:cs="Arial"/>
        </w:rPr>
        <w:t>2</w:t>
      </w:r>
      <w:r w:rsidRPr="00AC17E6">
        <w:rPr>
          <w:rFonts w:ascii="Arial" w:hAnsi="Arial" w:cs="Arial"/>
        </w:rPr>
        <w:t>) Roboty wykładzinowe i okładzinowe należy wykonywać w temperaturach nie niższych</w:t>
      </w:r>
      <w:r>
        <w:rPr>
          <w:rFonts w:ascii="Arial" w:hAnsi="Arial" w:cs="Arial"/>
        </w:rPr>
        <w:t xml:space="preserve"> </w:t>
      </w:r>
      <w:r w:rsidRPr="00AC17E6">
        <w:rPr>
          <w:rFonts w:ascii="Arial" w:hAnsi="Arial" w:cs="Arial"/>
        </w:rPr>
        <w:t>niż +5°C i temperatura ta powinna utrzymywać się w ciągu całej doby.</w:t>
      </w:r>
    </w:p>
    <w:p w:rsidR="000124AC" w:rsidRPr="00AC17E6" w:rsidRDefault="000124AC" w:rsidP="00FA2D7E">
      <w:pPr>
        <w:autoSpaceDE w:val="0"/>
        <w:autoSpaceDN w:val="0"/>
        <w:adjustRightInd w:val="0"/>
        <w:rPr>
          <w:rFonts w:ascii="Arial" w:hAnsi="Arial" w:cs="Arial"/>
        </w:rPr>
      </w:pPr>
      <w:r>
        <w:rPr>
          <w:rFonts w:ascii="Arial" w:hAnsi="Arial" w:cs="Arial"/>
        </w:rPr>
        <w:t>3</w:t>
      </w:r>
      <w:r w:rsidRPr="00AC17E6">
        <w:rPr>
          <w:rFonts w:ascii="Arial" w:hAnsi="Arial" w:cs="Arial"/>
        </w:rPr>
        <w:t>) Wykonane wykładziny i okładziny należy w ciągu pierwszych dwóch dni chronić przed</w:t>
      </w:r>
      <w:r>
        <w:rPr>
          <w:rFonts w:ascii="Arial" w:hAnsi="Arial" w:cs="Arial"/>
        </w:rPr>
        <w:t xml:space="preserve"> </w:t>
      </w:r>
      <w:r w:rsidRPr="00AC17E6">
        <w:rPr>
          <w:rFonts w:ascii="Arial" w:hAnsi="Arial" w:cs="Arial"/>
        </w:rPr>
        <w:t>nasłonecznieniem i przewiewem.</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5.1.2</w:t>
      </w:r>
      <w:r w:rsidRPr="00AC17E6">
        <w:rPr>
          <w:rFonts w:ascii="Arial" w:hAnsi="Arial" w:cs="Arial"/>
        </w:rPr>
        <w:t>. Posadzki z terakoty, gresu</w:t>
      </w:r>
    </w:p>
    <w:p w:rsidR="000124AC" w:rsidRPr="00AC17E6" w:rsidRDefault="000124AC" w:rsidP="00FA2D7E">
      <w:pPr>
        <w:autoSpaceDE w:val="0"/>
        <w:autoSpaceDN w:val="0"/>
        <w:adjustRightInd w:val="0"/>
        <w:rPr>
          <w:rFonts w:ascii="Arial" w:hAnsi="Arial" w:cs="Arial"/>
        </w:rPr>
      </w:pPr>
      <w:r w:rsidRPr="00AC17E6">
        <w:rPr>
          <w:rFonts w:ascii="Arial" w:hAnsi="Arial" w:cs="Arial"/>
        </w:rPr>
        <w:t>Przed przystąpieniem do zasadniczych robot wykładzinowych należy przygotować</w:t>
      </w:r>
    </w:p>
    <w:p w:rsidR="000124AC" w:rsidRPr="00AC17E6" w:rsidRDefault="000124AC" w:rsidP="00FA2D7E">
      <w:pPr>
        <w:autoSpaceDE w:val="0"/>
        <w:autoSpaceDN w:val="0"/>
        <w:adjustRightInd w:val="0"/>
        <w:rPr>
          <w:rFonts w:ascii="Arial" w:hAnsi="Arial" w:cs="Arial"/>
        </w:rPr>
      </w:pPr>
      <w:r w:rsidRPr="00AC17E6">
        <w:rPr>
          <w:rFonts w:ascii="Arial" w:hAnsi="Arial" w:cs="Arial"/>
        </w:rPr>
        <w:t>wszystkie niezbędne materiały, narzędzia i sprzęt, posegregować płytki według</w:t>
      </w:r>
    </w:p>
    <w:p w:rsidR="000124AC" w:rsidRPr="00AC17E6" w:rsidRDefault="000124AC" w:rsidP="00FA2D7E">
      <w:pPr>
        <w:autoSpaceDE w:val="0"/>
        <w:autoSpaceDN w:val="0"/>
        <w:adjustRightInd w:val="0"/>
        <w:rPr>
          <w:rFonts w:ascii="Arial" w:hAnsi="Arial" w:cs="Arial"/>
        </w:rPr>
      </w:pPr>
      <w:r w:rsidRPr="00AC17E6">
        <w:rPr>
          <w:rFonts w:ascii="Arial" w:hAnsi="Arial" w:cs="Arial"/>
        </w:rPr>
        <w:t>wymiarów, gatunku i odcieni oraz rozplanować sposób układania płytek. Położenie</w:t>
      </w:r>
    </w:p>
    <w:p w:rsidR="000124AC" w:rsidRPr="00AC17E6" w:rsidRDefault="000124AC" w:rsidP="00FA2D7E">
      <w:pPr>
        <w:autoSpaceDE w:val="0"/>
        <w:autoSpaceDN w:val="0"/>
        <w:adjustRightInd w:val="0"/>
        <w:rPr>
          <w:rFonts w:ascii="Arial" w:hAnsi="Arial" w:cs="Arial"/>
        </w:rPr>
      </w:pPr>
      <w:r w:rsidRPr="00AC17E6">
        <w:rPr>
          <w:rFonts w:ascii="Arial" w:hAnsi="Arial" w:cs="Arial"/>
        </w:rPr>
        <w:t>płytek należy rozplanować uwzględniając ich wielkość i szerokość spoin. Na jednej</w:t>
      </w:r>
    </w:p>
    <w:p w:rsidR="000124AC" w:rsidRPr="00AC17E6" w:rsidRDefault="000124AC" w:rsidP="00FA2D7E">
      <w:pPr>
        <w:autoSpaceDE w:val="0"/>
        <w:autoSpaceDN w:val="0"/>
        <w:adjustRightInd w:val="0"/>
        <w:rPr>
          <w:rFonts w:ascii="Arial" w:hAnsi="Arial" w:cs="Arial"/>
        </w:rPr>
      </w:pPr>
      <w:r w:rsidRPr="00AC17E6">
        <w:rPr>
          <w:rFonts w:ascii="Arial" w:hAnsi="Arial" w:cs="Arial"/>
        </w:rPr>
        <w:t>płaszczyźnie płytki powinny być rozmieszczone symetrycznie a skrajne powinny</w:t>
      </w:r>
    </w:p>
    <w:p w:rsidR="000124AC" w:rsidRPr="00AC17E6" w:rsidRDefault="000124AC" w:rsidP="00FA2D7E">
      <w:pPr>
        <w:autoSpaceDE w:val="0"/>
        <w:autoSpaceDN w:val="0"/>
        <w:adjustRightInd w:val="0"/>
        <w:rPr>
          <w:rFonts w:ascii="Arial" w:hAnsi="Arial" w:cs="Arial"/>
        </w:rPr>
      </w:pPr>
      <w:r w:rsidRPr="00AC17E6">
        <w:rPr>
          <w:rFonts w:ascii="Arial" w:hAnsi="Arial" w:cs="Arial"/>
        </w:rPr>
        <w:t>mi</w:t>
      </w:r>
      <w:r w:rsidR="00D64305">
        <w:rPr>
          <w:rFonts w:ascii="Arial" w:hAnsi="Arial" w:cs="Arial"/>
        </w:rPr>
        <w:t>e</w:t>
      </w:r>
      <w:r w:rsidRPr="00AC17E6">
        <w:rPr>
          <w:rFonts w:ascii="Arial" w:hAnsi="Arial" w:cs="Arial"/>
        </w:rPr>
        <w:t>ć jednakowa szerokość większa niż połowa płytki. Szczególnie starannego</w:t>
      </w:r>
    </w:p>
    <w:p w:rsidR="000124AC" w:rsidRPr="00AC17E6" w:rsidRDefault="000124AC" w:rsidP="00FA2D7E">
      <w:pPr>
        <w:autoSpaceDE w:val="0"/>
        <w:autoSpaceDN w:val="0"/>
        <w:adjustRightInd w:val="0"/>
        <w:rPr>
          <w:rFonts w:ascii="Arial" w:hAnsi="Arial" w:cs="Arial"/>
        </w:rPr>
      </w:pPr>
      <w:r w:rsidRPr="00AC17E6">
        <w:rPr>
          <w:rFonts w:ascii="Arial" w:hAnsi="Arial" w:cs="Arial"/>
        </w:rPr>
        <w:t>rozplanowania wymaga wykładzina zawierająca określone w dokumentacji wzory</w:t>
      </w:r>
    </w:p>
    <w:p w:rsidR="000124AC" w:rsidRPr="00AC17E6" w:rsidRDefault="000124AC" w:rsidP="00FA2D7E">
      <w:pPr>
        <w:autoSpaceDE w:val="0"/>
        <w:autoSpaceDN w:val="0"/>
        <w:adjustRightInd w:val="0"/>
        <w:rPr>
          <w:rFonts w:ascii="Arial" w:hAnsi="Arial" w:cs="Arial"/>
        </w:rPr>
      </w:pPr>
      <w:r w:rsidRPr="00AC17E6">
        <w:rPr>
          <w:rFonts w:ascii="Arial" w:hAnsi="Arial" w:cs="Arial"/>
        </w:rPr>
        <w:t>lub składająca się z różnego rodzaju i wielkości płytek. Wybór kompozycji</w:t>
      </w:r>
    </w:p>
    <w:p w:rsidR="000124AC" w:rsidRPr="00AC17E6" w:rsidRDefault="000124AC" w:rsidP="00FA2D7E">
      <w:pPr>
        <w:autoSpaceDE w:val="0"/>
        <w:autoSpaceDN w:val="0"/>
        <w:adjustRightInd w:val="0"/>
        <w:rPr>
          <w:rFonts w:ascii="Arial" w:hAnsi="Arial" w:cs="Arial"/>
        </w:rPr>
      </w:pPr>
      <w:r w:rsidRPr="00AC17E6">
        <w:rPr>
          <w:rFonts w:ascii="Arial" w:hAnsi="Arial" w:cs="Arial"/>
        </w:rPr>
        <w:t>klejących zależy od rodzaju płytek i podłoża oraz wymagań stawianych</w:t>
      </w:r>
    </w:p>
    <w:p w:rsidR="000124AC" w:rsidRPr="00AC17E6" w:rsidRDefault="000124AC" w:rsidP="00FA2D7E">
      <w:pPr>
        <w:autoSpaceDE w:val="0"/>
        <w:autoSpaceDN w:val="0"/>
        <w:adjustRightInd w:val="0"/>
        <w:rPr>
          <w:rFonts w:ascii="Arial" w:hAnsi="Arial" w:cs="Arial"/>
        </w:rPr>
      </w:pPr>
      <w:r w:rsidRPr="00AC17E6">
        <w:rPr>
          <w:rFonts w:ascii="Arial" w:hAnsi="Arial" w:cs="Arial"/>
        </w:rPr>
        <w:t>wykładzinie. Kompozycja (zaprawa) klejąca musi być</w:t>
      </w:r>
      <w:r>
        <w:rPr>
          <w:rFonts w:ascii="Arial" w:hAnsi="Arial" w:cs="Arial"/>
        </w:rPr>
        <w:t xml:space="preserve"> </w:t>
      </w:r>
      <w:r w:rsidRPr="00AC17E6">
        <w:rPr>
          <w:rFonts w:ascii="Arial" w:hAnsi="Arial" w:cs="Arial"/>
        </w:rPr>
        <w:t>przygotowana zgodnie z instrukcja producenta. Układanie płytek rozpoczyna się</w:t>
      </w:r>
      <w:r>
        <w:rPr>
          <w:rFonts w:ascii="Arial" w:hAnsi="Arial" w:cs="Arial"/>
        </w:rPr>
        <w:t xml:space="preserve"> </w:t>
      </w:r>
      <w:r w:rsidRPr="00AC17E6">
        <w:rPr>
          <w:rFonts w:ascii="Arial" w:hAnsi="Arial" w:cs="Arial"/>
        </w:rPr>
        <w:t>od najbardziej eksponowanego narożnika w pomieszczeniu lub od wyznaczonej</w:t>
      </w:r>
      <w:r>
        <w:rPr>
          <w:rFonts w:ascii="Arial" w:hAnsi="Arial" w:cs="Arial"/>
        </w:rPr>
        <w:t xml:space="preserve"> </w:t>
      </w:r>
      <w:r w:rsidRPr="00AC17E6">
        <w:rPr>
          <w:rFonts w:ascii="Arial" w:hAnsi="Arial" w:cs="Arial"/>
        </w:rPr>
        <w:t>linii. Kompozycje klejąca nakłada się na podłoże gładka krawędzią pacy a</w:t>
      </w:r>
      <w:r>
        <w:rPr>
          <w:rFonts w:ascii="Arial" w:hAnsi="Arial" w:cs="Arial"/>
        </w:rPr>
        <w:t xml:space="preserve"> </w:t>
      </w:r>
      <w:r w:rsidRPr="00AC17E6">
        <w:rPr>
          <w:rFonts w:ascii="Arial" w:hAnsi="Arial" w:cs="Arial"/>
        </w:rPr>
        <w:t>następnie „przeczesuje” się zębata krawędzią ustawiona pod katem około 50°.</w:t>
      </w:r>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Kompozycja klejąca</w:t>
      </w:r>
      <w:r>
        <w:rPr>
          <w:rFonts w:ascii="Arial" w:hAnsi="Arial" w:cs="Arial"/>
        </w:rPr>
        <w:t xml:space="preserve"> </w:t>
      </w:r>
      <w:r w:rsidRPr="00AC17E6">
        <w:rPr>
          <w:rFonts w:ascii="Arial" w:hAnsi="Arial" w:cs="Arial"/>
        </w:rPr>
        <w:t>powinna być nałożona równomiernie i pokrywać cała powierzchnie podłoża.</w:t>
      </w:r>
    </w:p>
    <w:p w:rsidR="000124AC" w:rsidRPr="00AC17E6" w:rsidRDefault="000124AC" w:rsidP="00FA2D7E">
      <w:pPr>
        <w:autoSpaceDE w:val="0"/>
        <w:autoSpaceDN w:val="0"/>
        <w:adjustRightInd w:val="0"/>
        <w:rPr>
          <w:rFonts w:ascii="Arial" w:hAnsi="Arial" w:cs="Arial"/>
        </w:rPr>
      </w:pPr>
      <w:r w:rsidRPr="00AC17E6">
        <w:rPr>
          <w:rFonts w:ascii="Arial" w:hAnsi="Arial" w:cs="Arial"/>
        </w:rPr>
        <w:t>Wielkość zębów pacy zależy od wielkości płytek. Prawidłowo dobrane wielkość</w:t>
      </w:r>
    </w:p>
    <w:p w:rsidR="000124AC" w:rsidRPr="00AC17E6" w:rsidRDefault="000124AC" w:rsidP="00FA2D7E">
      <w:pPr>
        <w:autoSpaceDE w:val="0"/>
        <w:autoSpaceDN w:val="0"/>
        <w:adjustRightInd w:val="0"/>
        <w:rPr>
          <w:rFonts w:ascii="Arial" w:hAnsi="Arial" w:cs="Arial"/>
        </w:rPr>
      </w:pPr>
      <w:r w:rsidRPr="00AC17E6">
        <w:rPr>
          <w:rFonts w:ascii="Arial" w:hAnsi="Arial" w:cs="Arial"/>
        </w:rPr>
        <w:t>zębów konsystencja kompozycji klejącej sprawiają, że kompozycja nie wypływa z</w:t>
      </w:r>
    </w:p>
    <w:p w:rsidR="000124AC" w:rsidRPr="00AC17E6" w:rsidRDefault="000124AC" w:rsidP="00FA2D7E">
      <w:pPr>
        <w:autoSpaceDE w:val="0"/>
        <w:autoSpaceDN w:val="0"/>
        <w:adjustRightInd w:val="0"/>
        <w:rPr>
          <w:rFonts w:ascii="Arial" w:hAnsi="Arial" w:cs="Arial"/>
        </w:rPr>
      </w:pPr>
      <w:r w:rsidRPr="00AC17E6">
        <w:rPr>
          <w:rFonts w:ascii="Arial" w:hAnsi="Arial" w:cs="Arial"/>
        </w:rPr>
        <w:t>pod płytek i pokrywa minimum 65% powierzchni płytki. Zaleca się stosować</w:t>
      </w:r>
    </w:p>
    <w:p w:rsidR="000124AC" w:rsidRPr="00AC17E6" w:rsidRDefault="000124AC" w:rsidP="00FA2D7E">
      <w:pPr>
        <w:autoSpaceDE w:val="0"/>
        <w:autoSpaceDN w:val="0"/>
        <w:adjustRightInd w:val="0"/>
        <w:rPr>
          <w:rFonts w:ascii="Arial" w:hAnsi="Arial" w:cs="Arial"/>
        </w:rPr>
      </w:pPr>
      <w:r w:rsidRPr="00AC17E6">
        <w:rPr>
          <w:rFonts w:ascii="Arial" w:hAnsi="Arial" w:cs="Arial"/>
        </w:rPr>
        <w:t>następujące wielkości zębów pacy w zależności od wielkości płytek:</w:t>
      </w:r>
    </w:p>
    <w:p w:rsidR="000124AC" w:rsidRPr="00AC17E6" w:rsidRDefault="000124AC" w:rsidP="00FA2D7E">
      <w:pPr>
        <w:autoSpaceDE w:val="0"/>
        <w:autoSpaceDN w:val="0"/>
        <w:adjustRightInd w:val="0"/>
        <w:rPr>
          <w:rFonts w:ascii="Arial" w:hAnsi="Arial" w:cs="Arial"/>
        </w:rPr>
      </w:pPr>
      <w:r w:rsidRPr="00AC17E6">
        <w:rPr>
          <w:rFonts w:ascii="Arial" w:hAnsi="Arial" w:cs="Arial"/>
        </w:rPr>
        <w:t>- 50 x 50 mm – 3 mm</w:t>
      </w:r>
    </w:p>
    <w:p w:rsidR="000124AC" w:rsidRPr="00AC17E6" w:rsidRDefault="000124AC" w:rsidP="00FA2D7E">
      <w:pPr>
        <w:autoSpaceDE w:val="0"/>
        <w:autoSpaceDN w:val="0"/>
        <w:adjustRightInd w:val="0"/>
        <w:rPr>
          <w:rFonts w:ascii="Arial" w:hAnsi="Arial" w:cs="Arial"/>
        </w:rPr>
      </w:pPr>
      <w:r w:rsidRPr="00AC17E6">
        <w:rPr>
          <w:rFonts w:ascii="Arial" w:hAnsi="Arial" w:cs="Arial"/>
        </w:rPr>
        <w:t>- 100 x 100 mm – 4 mm</w:t>
      </w:r>
    </w:p>
    <w:p w:rsidR="000124AC" w:rsidRPr="00AC17E6" w:rsidRDefault="000124AC" w:rsidP="00FA2D7E">
      <w:pPr>
        <w:autoSpaceDE w:val="0"/>
        <w:autoSpaceDN w:val="0"/>
        <w:adjustRightInd w:val="0"/>
        <w:rPr>
          <w:rFonts w:ascii="Arial" w:hAnsi="Arial" w:cs="Arial"/>
        </w:rPr>
      </w:pPr>
      <w:r w:rsidRPr="00AC17E6">
        <w:rPr>
          <w:rFonts w:ascii="Arial" w:hAnsi="Arial" w:cs="Arial"/>
        </w:rPr>
        <w:t>- 150 x 150 mm – 6 mm</w:t>
      </w:r>
    </w:p>
    <w:p w:rsidR="000124AC" w:rsidRPr="00AC17E6" w:rsidRDefault="000124AC" w:rsidP="00FA2D7E">
      <w:pPr>
        <w:autoSpaceDE w:val="0"/>
        <w:autoSpaceDN w:val="0"/>
        <w:adjustRightInd w:val="0"/>
        <w:rPr>
          <w:rFonts w:ascii="Arial" w:hAnsi="Arial" w:cs="Arial"/>
        </w:rPr>
      </w:pPr>
      <w:r w:rsidRPr="00AC17E6">
        <w:rPr>
          <w:rFonts w:ascii="Arial" w:hAnsi="Arial" w:cs="Arial"/>
        </w:rPr>
        <w:t>- 200 x 200 mm – 6 mm</w:t>
      </w:r>
    </w:p>
    <w:p w:rsidR="000124AC" w:rsidRPr="00AC17E6" w:rsidRDefault="000124AC" w:rsidP="00FA2D7E">
      <w:pPr>
        <w:autoSpaceDE w:val="0"/>
        <w:autoSpaceDN w:val="0"/>
        <w:adjustRightInd w:val="0"/>
        <w:rPr>
          <w:rFonts w:ascii="Arial" w:hAnsi="Arial" w:cs="Arial"/>
        </w:rPr>
      </w:pPr>
      <w:r w:rsidRPr="00AC17E6">
        <w:rPr>
          <w:rFonts w:ascii="Arial" w:hAnsi="Arial" w:cs="Arial"/>
        </w:rPr>
        <w:t>- 250 x 250 mm – 8 mm</w:t>
      </w:r>
    </w:p>
    <w:p w:rsidR="000124AC" w:rsidRPr="00AC17E6" w:rsidRDefault="000124AC" w:rsidP="00FA2D7E">
      <w:pPr>
        <w:autoSpaceDE w:val="0"/>
        <w:autoSpaceDN w:val="0"/>
        <w:adjustRightInd w:val="0"/>
        <w:rPr>
          <w:rFonts w:ascii="Arial" w:hAnsi="Arial" w:cs="Arial"/>
        </w:rPr>
      </w:pPr>
      <w:r w:rsidRPr="00AC17E6">
        <w:rPr>
          <w:rFonts w:ascii="Arial" w:hAnsi="Arial" w:cs="Arial"/>
        </w:rPr>
        <w:t>- 300 x 300 mm – 10 mm</w:t>
      </w:r>
    </w:p>
    <w:p w:rsidR="000124AC" w:rsidRPr="00AC17E6" w:rsidRDefault="000124AC" w:rsidP="00FA2D7E">
      <w:pPr>
        <w:autoSpaceDE w:val="0"/>
        <w:autoSpaceDN w:val="0"/>
        <w:adjustRightInd w:val="0"/>
        <w:rPr>
          <w:rFonts w:ascii="Arial" w:hAnsi="Arial" w:cs="Arial"/>
        </w:rPr>
      </w:pPr>
      <w:r w:rsidRPr="00AC17E6">
        <w:rPr>
          <w:rFonts w:ascii="Arial" w:hAnsi="Arial" w:cs="Arial"/>
        </w:rPr>
        <w:t>- 400 x 400 mm – 12 mm.</w:t>
      </w:r>
    </w:p>
    <w:p w:rsidR="000124AC" w:rsidRPr="00AC17E6" w:rsidRDefault="000124AC" w:rsidP="00FA2D7E">
      <w:pPr>
        <w:autoSpaceDE w:val="0"/>
        <w:autoSpaceDN w:val="0"/>
        <w:adjustRightInd w:val="0"/>
        <w:rPr>
          <w:rFonts w:ascii="Arial" w:hAnsi="Arial" w:cs="Arial"/>
        </w:rPr>
      </w:pPr>
      <w:r w:rsidRPr="00AC17E6">
        <w:rPr>
          <w:rFonts w:ascii="Arial" w:hAnsi="Arial" w:cs="Arial"/>
        </w:rPr>
        <w:t>Powierzchnia z nałożona warstwa kompozycji klejącej powinna wynosić około 1</w:t>
      </w:r>
    </w:p>
    <w:p w:rsidR="000124AC" w:rsidRPr="00AC17E6" w:rsidRDefault="000124AC" w:rsidP="00FA2D7E">
      <w:pPr>
        <w:autoSpaceDE w:val="0"/>
        <w:autoSpaceDN w:val="0"/>
        <w:adjustRightInd w:val="0"/>
        <w:rPr>
          <w:rFonts w:ascii="Arial" w:hAnsi="Arial" w:cs="Arial"/>
        </w:rPr>
      </w:pPr>
      <w:r w:rsidRPr="00AC17E6">
        <w:rPr>
          <w:rFonts w:ascii="Arial" w:hAnsi="Arial" w:cs="Arial"/>
        </w:rPr>
        <w:t>m2 lub pozwolić na wykonanie okładziny w ciągu około 10-15 minut. Grubość</w:t>
      </w:r>
    </w:p>
    <w:p w:rsidR="000124AC" w:rsidRPr="00AC17E6" w:rsidRDefault="000124AC" w:rsidP="00FA2D7E">
      <w:pPr>
        <w:autoSpaceDE w:val="0"/>
        <w:autoSpaceDN w:val="0"/>
        <w:adjustRightInd w:val="0"/>
        <w:rPr>
          <w:rFonts w:ascii="Arial" w:hAnsi="Arial" w:cs="Arial"/>
        </w:rPr>
      </w:pPr>
      <w:r w:rsidRPr="00AC17E6">
        <w:rPr>
          <w:rFonts w:ascii="Arial" w:hAnsi="Arial" w:cs="Arial"/>
        </w:rPr>
        <w:t>warstwy kompozycji klejącej zależy od rodzaju i równości podłoża oraz rodzaju i</w:t>
      </w:r>
    </w:p>
    <w:p w:rsidR="000124AC" w:rsidRPr="00AC17E6" w:rsidRDefault="000124AC" w:rsidP="00FA2D7E">
      <w:pPr>
        <w:autoSpaceDE w:val="0"/>
        <w:autoSpaceDN w:val="0"/>
        <w:adjustRightInd w:val="0"/>
        <w:rPr>
          <w:rFonts w:ascii="Arial" w:hAnsi="Arial" w:cs="Arial"/>
        </w:rPr>
      </w:pPr>
      <w:r w:rsidRPr="00AC17E6">
        <w:rPr>
          <w:rFonts w:ascii="Arial" w:hAnsi="Arial" w:cs="Arial"/>
        </w:rPr>
        <w:t>wielkości płytek i wynosi średnio około 6-8 mm. Po nałożeniu kompozycji klejącej</w:t>
      </w:r>
    </w:p>
    <w:p w:rsidR="000124AC" w:rsidRPr="00AC17E6" w:rsidRDefault="000124AC" w:rsidP="00FA2D7E">
      <w:pPr>
        <w:autoSpaceDE w:val="0"/>
        <w:autoSpaceDN w:val="0"/>
        <w:adjustRightInd w:val="0"/>
        <w:rPr>
          <w:rFonts w:ascii="Arial" w:hAnsi="Arial" w:cs="Arial"/>
        </w:rPr>
      </w:pPr>
      <w:r w:rsidRPr="00AC17E6">
        <w:rPr>
          <w:rFonts w:ascii="Arial" w:hAnsi="Arial" w:cs="Arial"/>
        </w:rPr>
        <w:t>układa się płytki od wyznaczonej linii lub wybranego narożnika. Nakładając</w:t>
      </w:r>
    </w:p>
    <w:p w:rsidR="000124AC" w:rsidRPr="00AC17E6" w:rsidRDefault="000124AC" w:rsidP="00FA2D7E">
      <w:pPr>
        <w:autoSpaceDE w:val="0"/>
        <w:autoSpaceDN w:val="0"/>
        <w:adjustRightInd w:val="0"/>
        <w:rPr>
          <w:rFonts w:ascii="Arial" w:hAnsi="Arial" w:cs="Arial"/>
        </w:rPr>
      </w:pPr>
      <w:r w:rsidRPr="00AC17E6">
        <w:rPr>
          <w:rFonts w:ascii="Arial" w:hAnsi="Arial" w:cs="Arial"/>
        </w:rPr>
        <w:t>pierwsza płytkę należy ja lekko przesunąć po podłożu (około 1 cm), ustawić w</w:t>
      </w:r>
    </w:p>
    <w:p w:rsidR="000124AC" w:rsidRPr="00AC17E6" w:rsidRDefault="000124AC" w:rsidP="00FA2D7E">
      <w:pPr>
        <w:autoSpaceDE w:val="0"/>
        <w:autoSpaceDN w:val="0"/>
        <w:adjustRightInd w:val="0"/>
        <w:rPr>
          <w:rFonts w:ascii="Arial" w:hAnsi="Arial" w:cs="Arial"/>
        </w:rPr>
      </w:pPr>
      <w:r w:rsidRPr="00AC17E6">
        <w:rPr>
          <w:rFonts w:ascii="Arial" w:hAnsi="Arial" w:cs="Arial"/>
        </w:rPr>
        <w:t>żądanej pozycji i docisnąć dla uzyskania przyczepności kleju do płytki. Następne</w:t>
      </w:r>
    </w:p>
    <w:p w:rsidR="000124AC" w:rsidRPr="00AC17E6" w:rsidRDefault="000124AC" w:rsidP="00FA2D7E">
      <w:pPr>
        <w:autoSpaceDE w:val="0"/>
        <w:autoSpaceDN w:val="0"/>
        <w:adjustRightInd w:val="0"/>
        <w:rPr>
          <w:rFonts w:ascii="Arial" w:hAnsi="Arial" w:cs="Arial"/>
        </w:rPr>
      </w:pPr>
      <w:r w:rsidRPr="00AC17E6">
        <w:rPr>
          <w:rFonts w:ascii="Arial" w:hAnsi="Arial" w:cs="Arial"/>
        </w:rPr>
        <w:t>płytki należy dołożyć do sąsiednich, docisnąć i odsunąć na</w:t>
      </w:r>
      <w:r>
        <w:rPr>
          <w:rFonts w:ascii="Arial" w:hAnsi="Arial" w:cs="Arial"/>
        </w:rPr>
        <w:t xml:space="preserve"> </w:t>
      </w:r>
      <w:r w:rsidRPr="00AC17E6">
        <w:rPr>
          <w:rFonts w:ascii="Arial" w:hAnsi="Arial" w:cs="Arial"/>
        </w:rPr>
        <w:t>szerokość spoiny. Dzięki dużej przyczepności świeżej kompozycji klejowej po</w:t>
      </w:r>
      <w:r>
        <w:rPr>
          <w:rFonts w:ascii="Arial" w:hAnsi="Arial" w:cs="Arial"/>
        </w:rPr>
        <w:t xml:space="preserve"> </w:t>
      </w:r>
      <w:r w:rsidRPr="00AC17E6">
        <w:rPr>
          <w:rFonts w:ascii="Arial" w:hAnsi="Arial" w:cs="Arial"/>
        </w:rPr>
        <w:t>dociśnięciu płytki uzyskuje się efekt „przyssania”. Większe płytki zaleca się dobijać</w:t>
      </w:r>
      <w:r>
        <w:rPr>
          <w:rFonts w:ascii="Arial" w:hAnsi="Arial" w:cs="Arial"/>
        </w:rPr>
        <w:t xml:space="preserve"> </w:t>
      </w:r>
      <w:r w:rsidRPr="00AC17E6">
        <w:rPr>
          <w:rFonts w:ascii="Arial" w:hAnsi="Arial" w:cs="Arial"/>
        </w:rPr>
        <w:t>młotkiem gumowym. W przypadku płytek układanych na zewnątrz warstwa</w:t>
      </w:r>
      <w:r>
        <w:rPr>
          <w:rFonts w:ascii="Arial" w:hAnsi="Arial" w:cs="Arial"/>
        </w:rPr>
        <w:t xml:space="preserve"> </w:t>
      </w:r>
      <w:r w:rsidRPr="00AC17E6">
        <w:rPr>
          <w:rFonts w:ascii="Arial" w:hAnsi="Arial" w:cs="Arial"/>
        </w:rPr>
        <w:t>kompozycji klejącej powinna pod cała powierzchnia płytki. Można to osiągnąć</w:t>
      </w:r>
      <w:r>
        <w:rPr>
          <w:rFonts w:ascii="Arial" w:hAnsi="Arial" w:cs="Arial"/>
        </w:rPr>
        <w:t xml:space="preserve"> </w:t>
      </w:r>
      <w:r w:rsidRPr="00AC17E6">
        <w:rPr>
          <w:rFonts w:ascii="Arial" w:hAnsi="Arial" w:cs="Arial"/>
        </w:rPr>
        <w:t>nakładając dodatkowo cienka warstwę kleju na spodnia powierzchnie</w:t>
      </w:r>
      <w:r>
        <w:rPr>
          <w:rFonts w:ascii="Arial" w:hAnsi="Arial" w:cs="Arial"/>
        </w:rPr>
        <w:t xml:space="preserve"> </w:t>
      </w:r>
      <w:r w:rsidRPr="00AC17E6">
        <w:rPr>
          <w:rFonts w:ascii="Arial" w:hAnsi="Arial" w:cs="Arial"/>
        </w:rPr>
        <w:t>przyklejanych płytek. Dla uzyskania jednakowej wielkości spoin stosuje się wkładki</w:t>
      </w:r>
      <w:r>
        <w:rPr>
          <w:rFonts w:ascii="Arial" w:hAnsi="Arial" w:cs="Arial"/>
        </w:rPr>
        <w:t xml:space="preserve"> </w:t>
      </w:r>
      <w:r w:rsidRPr="00AC17E6">
        <w:rPr>
          <w:rFonts w:ascii="Arial" w:hAnsi="Arial" w:cs="Arial"/>
        </w:rPr>
        <w:t>(krzyżyki dystansowe. Zaleca się następujące szerokości spoin przy płytkach o</w:t>
      </w:r>
      <w:r>
        <w:rPr>
          <w:rFonts w:ascii="Arial" w:hAnsi="Arial" w:cs="Arial"/>
        </w:rPr>
        <w:t xml:space="preserve"> </w:t>
      </w:r>
      <w:r w:rsidRPr="00AC17E6">
        <w:rPr>
          <w:rFonts w:ascii="Arial" w:hAnsi="Arial" w:cs="Arial"/>
        </w:rPr>
        <w:t>długości boku:</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 100 mm – około 2 mm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od 100 do 200 mm – około 3 mm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od 200 do 600 mm – około 4 mm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powyżej 600 mm – około 5-20 mm.</w:t>
      </w:r>
    </w:p>
    <w:p w:rsidR="000124AC" w:rsidRPr="00AC17E6" w:rsidRDefault="000124AC" w:rsidP="00FA2D7E">
      <w:pPr>
        <w:autoSpaceDE w:val="0"/>
        <w:autoSpaceDN w:val="0"/>
        <w:adjustRightInd w:val="0"/>
        <w:rPr>
          <w:rFonts w:ascii="Arial" w:hAnsi="Arial" w:cs="Arial"/>
        </w:rPr>
      </w:pPr>
      <w:r w:rsidRPr="00AC17E6">
        <w:rPr>
          <w:rFonts w:ascii="Arial" w:hAnsi="Arial" w:cs="Arial"/>
        </w:rPr>
        <w:t>Przed całkowitym stwardnieniem kleju ze spoin pomiędzy płytkami należy usunąć</w:t>
      </w:r>
    </w:p>
    <w:p w:rsidR="000124AC" w:rsidRPr="00AC17E6" w:rsidRDefault="000124AC" w:rsidP="00FA2D7E">
      <w:pPr>
        <w:autoSpaceDE w:val="0"/>
        <w:autoSpaceDN w:val="0"/>
        <w:adjustRightInd w:val="0"/>
        <w:rPr>
          <w:rFonts w:ascii="Arial" w:hAnsi="Arial" w:cs="Arial"/>
        </w:rPr>
      </w:pPr>
      <w:r w:rsidRPr="00AC17E6">
        <w:rPr>
          <w:rFonts w:ascii="Arial" w:hAnsi="Arial" w:cs="Arial"/>
        </w:rPr>
        <w:t>jego nadmiar, można też usunąć wkładki dystansowe. W trakcie układania płytek</w:t>
      </w:r>
    </w:p>
    <w:p w:rsidR="000124AC" w:rsidRPr="00AC17E6" w:rsidRDefault="000124AC" w:rsidP="00FA2D7E">
      <w:pPr>
        <w:autoSpaceDE w:val="0"/>
        <w:autoSpaceDN w:val="0"/>
        <w:adjustRightInd w:val="0"/>
        <w:rPr>
          <w:rFonts w:ascii="Arial" w:hAnsi="Arial" w:cs="Arial"/>
        </w:rPr>
      </w:pPr>
      <w:r w:rsidRPr="00AC17E6">
        <w:rPr>
          <w:rFonts w:ascii="Arial" w:hAnsi="Arial" w:cs="Arial"/>
        </w:rPr>
        <w:t>należy także mocować listwy dylatacyjne i wykończeniowe.</w:t>
      </w:r>
    </w:p>
    <w:p w:rsidR="000124AC" w:rsidRPr="00AC17E6" w:rsidRDefault="000124AC" w:rsidP="00FA2D7E">
      <w:pPr>
        <w:autoSpaceDE w:val="0"/>
        <w:autoSpaceDN w:val="0"/>
        <w:adjustRightInd w:val="0"/>
        <w:rPr>
          <w:rFonts w:ascii="Arial" w:hAnsi="Arial" w:cs="Arial"/>
        </w:rPr>
      </w:pPr>
      <w:r w:rsidRPr="00AC17E6">
        <w:rPr>
          <w:rFonts w:ascii="Arial" w:hAnsi="Arial" w:cs="Arial"/>
        </w:rPr>
        <w:t>Po ułożeniu płytek na podłodze wykonuje się cokoły. Szczegóły cokołu powinna</w:t>
      </w:r>
    </w:p>
    <w:p w:rsidR="000124AC" w:rsidRPr="00AC17E6" w:rsidRDefault="000124AC" w:rsidP="00FA2D7E">
      <w:pPr>
        <w:autoSpaceDE w:val="0"/>
        <w:autoSpaceDN w:val="0"/>
        <w:adjustRightInd w:val="0"/>
        <w:rPr>
          <w:rFonts w:ascii="Arial" w:hAnsi="Arial" w:cs="Arial"/>
        </w:rPr>
      </w:pPr>
      <w:r w:rsidRPr="00AC17E6">
        <w:rPr>
          <w:rFonts w:ascii="Arial" w:hAnsi="Arial" w:cs="Arial"/>
        </w:rPr>
        <w:t>określać dokumentacja projektowa. Dla cokołów wykonywanych z płytek</w:t>
      </w:r>
    </w:p>
    <w:p w:rsidR="000124AC" w:rsidRPr="00AC17E6" w:rsidRDefault="000124AC" w:rsidP="00FA2D7E">
      <w:pPr>
        <w:autoSpaceDE w:val="0"/>
        <w:autoSpaceDN w:val="0"/>
        <w:adjustRightInd w:val="0"/>
        <w:rPr>
          <w:rFonts w:ascii="Arial" w:hAnsi="Arial" w:cs="Arial"/>
        </w:rPr>
      </w:pPr>
      <w:r w:rsidRPr="00AC17E6">
        <w:rPr>
          <w:rFonts w:ascii="Arial" w:hAnsi="Arial" w:cs="Arial"/>
        </w:rPr>
        <w:t>identycznych jak dla wykładziny podłogi stosuje się takie same kleje i zaprawy do</w:t>
      </w:r>
    </w:p>
    <w:p w:rsidR="000124AC" w:rsidRPr="00AC17E6" w:rsidRDefault="000124AC" w:rsidP="00FA2D7E">
      <w:pPr>
        <w:autoSpaceDE w:val="0"/>
        <w:autoSpaceDN w:val="0"/>
        <w:adjustRightInd w:val="0"/>
        <w:rPr>
          <w:rFonts w:ascii="Arial" w:hAnsi="Arial" w:cs="Arial"/>
        </w:rPr>
      </w:pPr>
      <w:r w:rsidRPr="00AC17E6">
        <w:rPr>
          <w:rFonts w:ascii="Arial" w:hAnsi="Arial" w:cs="Arial"/>
        </w:rPr>
        <w:t>spoinowania. Do spoinowania płytek można przystąpić nie wcześniej niż po 24</w:t>
      </w:r>
    </w:p>
    <w:p w:rsidR="000124AC" w:rsidRPr="00AC17E6" w:rsidRDefault="000124AC" w:rsidP="00FA2D7E">
      <w:pPr>
        <w:autoSpaceDE w:val="0"/>
        <w:autoSpaceDN w:val="0"/>
        <w:adjustRightInd w:val="0"/>
        <w:rPr>
          <w:rFonts w:ascii="Arial" w:hAnsi="Arial" w:cs="Arial"/>
        </w:rPr>
      </w:pPr>
      <w:r w:rsidRPr="00AC17E6">
        <w:rPr>
          <w:rFonts w:ascii="Arial" w:hAnsi="Arial" w:cs="Arial"/>
        </w:rPr>
        <w:t>godzinach od ułożenie płytek. Dokładny czas powinien być określony przez</w:t>
      </w:r>
    </w:p>
    <w:p w:rsidR="000124AC" w:rsidRPr="00AC17E6" w:rsidRDefault="000124AC" w:rsidP="00FA2D7E">
      <w:pPr>
        <w:autoSpaceDE w:val="0"/>
        <w:autoSpaceDN w:val="0"/>
        <w:adjustRightInd w:val="0"/>
        <w:rPr>
          <w:rFonts w:ascii="Arial" w:hAnsi="Arial" w:cs="Arial"/>
        </w:rPr>
      </w:pPr>
      <w:r w:rsidRPr="00AC17E6">
        <w:rPr>
          <w:rFonts w:ascii="Arial" w:hAnsi="Arial" w:cs="Arial"/>
        </w:rPr>
        <w:t>producenta w instrukcji stosowania zaprawy klejowej. W przypadku gdy krawędzie</w:t>
      </w:r>
    </w:p>
    <w:p w:rsidR="000124AC" w:rsidRPr="00AC17E6" w:rsidRDefault="000124AC" w:rsidP="00FA2D7E">
      <w:pPr>
        <w:autoSpaceDE w:val="0"/>
        <w:autoSpaceDN w:val="0"/>
        <w:adjustRightInd w:val="0"/>
        <w:rPr>
          <w:rFonts w:ascii="Arial" w:hAnsi="Arial" w:cs="Arial"/>
        </w:rPr>
      </w:pPr>
      <w:r w:rsidRPr="00AC17E6">
        <w:rPr>
          <w:rFonts w:ascii="Arial" w:hAnsi="Arial" w:cs="Arial"/>
        </w:rPr>
        <w:t>płytek są nasiąkliwe przed spoinowaniem należy zwilżyć je woda mokrym</w:t>
      </w:r>
    </w:p>
    <w:p w:rsidR="000124AC" w:rsidRPr="00AC17E6" w:rsidRDefault="000124AC" w:rsidP="00FA2D7E">
      <w:pPr>
        <w:autoSpaceDE w:val="0"/>
        <w:autoSpaceDN w:val="0"/>
        <w:adjustRightInd w:val="0"/>
        <w:rPr>
          <w:rFonts w:ascii="Arial" w:hAnsi="Arial" w:cs="Arial"/>
        </w:rPr>
      </w:pPr>
      <w:r w:rsidRPr="00AC17E6">
        <w:rPr>
          <w:rFonts w:ascii="Arial" w:hAnsi="Arial" w:cs="Arial"/>
        </w:rPr>
        <w:t>pędzlem. Spoinowanie wykonuje się rozprowadzając zaprawę do spoinowania</w:t>
      </w:r>
    </w:p>
    <w:p w:rsidR="000124AC" w:rsidRPr="00AC17E6" w:rsidRDefault="000124AC" w:rsidP="00FA2D7E">
      <w:pPr>
        <w:autoSpaceDE w:val="0"/>
        <w:autoSpaceDN w:val="0"/>
        <w:adjustRightInd w:val="0"/>
        <w:rPr>
          <w:rFonts w:ascii="Arial" w:hAnsi="Arial" w:cs="Arial"/>
        </w:rPr>
      </w:pPr>
      <w:r w:rsidRPr="00AC17E6">
        <w:rPr>
          <w:rFonts w:ascii="Arial" w:hAnsi="Arial" w:cs="Arial"/>
        </w:rPr>
        <w:t>(zaprawę fugowa) po powierzchni wykładziny paca gumowa. Zaprawę należy</w:t>
      </w:r>
    </w:p>
    <w:p w:rsidR="000124AC" w:rsidRPr="00AC17E6" w:rsidRDefault="000124AC" w:rsidP="00FA2D7E">
      <w:pPr>
        <w:autoSpaceDE w:val="0"/>
        <w:autoSpaceDN w:val="0"/>
        <w:adjustRightInd w:val="0"/>
        <w:rPr>
          <w:rFonts w:ascii="Arial" w:hAnsi="Arial" w:cs="Arial"/>
        </w:rPr>
      </w:pPr>
      <w:r w:rsidRPr="00AC17E6">
        <w:rPr>
          <w:rFonts w:ascii="Arial" w:hAnsi="Arial" w:cs="Arial"/>
        </w:rPr>
        <w:t>dokładnie wcisnąć w przestrzenie miedzy płytkami ruchami prostopadle</w:t>
      </w:r>
    </w:p>
    <w:p w:rsidR="000124AC" w:rsidRPr="00AC17E6" w:rsidRDefault="000124AC" w:rsidP="00FA2D7E">
      <w:pPr>
        <w:autoSpaceDE w:val="0"/>
        <w:autoSpaceDN w:val="0"/>
        <w:adjustRightInd w:val="0"/>
        <w:rPr>
          <w:rFonts w:ascii="Arial" w:hAnsi="Arial" w:cs="Arial"/>
        </w:rPr>
      </w:pPr>
      <w:r w:rsidRPr="00AC17E6">
        <w:rPr>
          <w:rFonts w:ascii="Arial" w:hAnsi="Arial" w:cs="Arial"/>
        </w:rPr>
        <w:t>i ukośnie do krawędzi płytek. Nadmiar zaprawy zbiera się z powierzchni płytek</w:t>
      </w:r>
    </w:p>
    <w:p w:rsidR="000124AC" w:rsidRPr="00AC17E6" w:rsidRDefault="000124AC" w:rsidP="00FA2D7E">
      <w:pPr>
        <w:autoSpaceDE w:val="0"/>
        <w:autoSpaceDN w:val="0"/>
        <w:adjustRightInd w:val="0"/>
        <w:rPr>
          <w:rFonts w:ascii="Arial" w:hAnsi="Arial" w:cs="Arial"/>
        </w:rPr>
      </w:pPr>
      <w:r w:rsidRPr="00AC17E6">
        <w:rPr>
          <w:rFonts w:ascii="Arial" w:hAnsi="Arial" w:cs="Arial"/>
        </w:rPr>
        <w:t>wilgotna gąbka. Świeża zaprawę można dodatkowo wygładzić zaokrąglonym</w:t>
      </w:r>
    </w:p>
    <w:p w:rsidR="000124AC" w:rsidRPr="00AC17E6" w:rsidRDefault="000124AC" w:rsidP="00FA2D7E">
      <w:pPr>
        <w:autoSpaceDE w:val="0"/>
        <w:autoSpaceDN w:val="0"/>
        <w:adjustRightInd w:val="0"/>
        <w:rPr>
          <w:rFonts w:ascii="Arial" w:hAnsi="Arial" w:cs="Arial"/>
        </w:rPr>
      </w:pPr>
      <w:r w:rsidRPr="00AC17E6">
        <w:rPr>
          <w:rFonts w:ascii="Arial" w:hAnsi="Arial" w:cs="Arial"/>
        </w:rPr>
        <w:t>narzędziem i uzyskać wklęsły kształt spoiny. Płaskie spoiny uzyskuje się poprzez</w:t>
      </w:r>
    </w:p>
    <w:p w:rsidR="000124AC" w:rsidRPr="00AC17E6" w:rsidRDefault="000124AC" w:rsidP="00FA2D7E">
      <w:pPr>
        <w:autoSpaceDE w:val="0"/>
        <w:autoSpaceDN w:val="0"/>
        <w:adjustRightInd w:val="0"/>
        <w:rPr>
          <w:rFonts w:ascii="Arial" w:hAnsi="Arial" w:cs="Arial"/>
        </w:rPr>
      </w:pPr>
      <w:r w:rsidRPr="00AC17E6">
        <w:rPr>
          <w:rFonts w:ascii="Arial" w:hAnsi="Arial" w:cs="Arial"/>
        </w:rPr>
        <w:t>przetarcie zaprawy paca z naklejona gładka gąbka. Jeżeli w pomieszczeniach</w:t>
      </w:r>
    </w:p>
    <w:p w:rsidR="000124AC" w:rsidRPr="00AC17E6" w:rsidRDefault="000124AC" w:rsidP="00FA2D7E">
      <w:pPr>
        <w:autoSpaceDE w:val="0"/>
        <w:autoSpaceDN w:val="0"/>
        <w:adjustRightInd w:val="0"/>
        <w:rPr>
          <w:rFonts w:ascii="Arial" w:hAnsi="Arial" w:cs="Arial"/>
        </w:rPr>
      </w:pPr>
      <w:r w:rsidRPr="00AC17E6">
        <w:rPr>
          <w:rFonts w:ascii="Arial" w:hAnsi="Arial" w:cs="Arial"/>
        </w:rPr>
        <w:t>występuje wysoka temperatura i niska wilgotność powietrza należy zapobiec zbyt</w:t>
      </w:r>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szybkiemu wysychaniu spoin poprzez lekkie</w:t>
      </w:r>
      <w:r>
        <w:rPr>
          <w:rFonts w:ascii="Arial" w:hAnsi="Arial" w:cs="Arial"/>
        </w:rPr>
        <w:t xml:space="preserve"> </w:t>
      </w:r>
      <w:r w:rsidRPr="00AC17E6">
        <w:rPr>
          <w:rFonts w:ascii="Arial" w:hAnsi="Arial" w:cs="Arial"/>
        </w:rPr>
        <w:t>zwilżanie ich wilgotna gąbka. Przed przystąpieniem do spoinowania zaleca się</w:t>
      </w:r>
      <w:r>
        <w:rPr>
          <w:rFonts w:ascii="Arial" w:hAnsi="Arial" w:cs="Arial"/>
        </w:rPr>
        <w:t xml:space="preserve"> </w:t>
      </w:r>
      <w:r w:rsidRPr="00AC17E6">
        <w:rPr>
          <w:rFonts w:ascii="Arial" w:hAnsi="Arial" w:cs="Arial"/>
        </w:rPr>
        <w:t>sprawdzić czy pigment spoiny nie brudzi trwale powierzchni płytek. Szczególnie</w:t>
      </w:r>
      <w:r>
        <w:rPr>
          <w:rFonts w:ascii="Arial" w:hAnsi="Arial" w:cs="Arial"/>
        </w:rPr>
        <w:t xml:space="preserve"> </w:t>
      </w:r>
      <w:r w:rsidRPr="00AC17E6">
        <w:rPr>
          <w:rFonts w:ascii="Arial" w:hAnsi="Arial" w:cs="Arial"/>
        </w:rPr>
        <w:t>dotyczy to płytek nieszkliwionych i innych o powierzchni porowatej. Dla</w:t>
      </w:r>
      <w:r>
        <w:rPr>
          <w:rFonts w:ascii="Arial" w:hAnsi="Arial" w:cs="Arial"/>
        </w:rPr>
        <w:t xml:space="preserve"> </w:t>
      </w:r>
      <w:r w:rsidRPr="00AC17E6">
        <w:rPr>
          <w:rFonts w:ascii="Arial" w:hAnsi="Arial" w:cs="Arial"/>
        </w:rPr>
        <w:t>podniesienia jakości wykładziny i zwiększenia odporności na czynniki zewnętrzne</w:t>
      </w:r>
      <w:r>
        <w:rPr>
          <w:rFonts w:ascii="Arial" w:hAnsi="Arial" w:cs="Arial"/>
        </w:rPr>
        <w:t xml:space="preserve"> </w:t>
      </w:r>
      <w:r w:rsidRPr="00AC17E6">
        <w:rPr>
          <w:rFonts w:ascii="Arial" w:hAnsi="Arial" w:cs="Arial"/>
        </w:rPr>
        <w:t>po stwardnieniu spoiny mogą być powleczone specjalnymi preparatami</w:t>
      </w:r>
      <w:r>
        <w:rPr>
          <w:rFonts w:ascii="Arial" w:hAnsi="Arial" w:cs="Arial"/>
        </w:rPr>
        <w:t xml:space="preserve"> </w:t>
      </w:r>
      <w:r w:rsidRPr="00AC17E6">
        <w:rPr>
          <w:rFonts w:ascii="Arial" w:hAnsi="Arial" w:cs="Arial"/>
        </w:rPr>
        <w:t>impregnującymi. Impregnowane mogą być także płytki. Przed przystąpieniem do</w:t>
      </w:r>
      <w:r>
        <w:rPr>
          <w:rFonts w:ascii="Arial" w:hAnsi="Arial" w:cs="Arial"/>
        </w:rPr>
        <w:t xml:space="preserve"> </w:t>
      </w:r>
      <w:r w:rsidRPr="00AC17E6">
        <w:rPr>
          <w:rFonts w:ascii="Arial" w:hAnsi="Arial" w:cs="Arial"/>
        </w:rPr>
        <w:t>układania posadzek należy :</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a) posadzkę z płytek można wykonywać jedynie na podkładzie, którego</w:t>
      </w:r>
    </w:p>
    <w:p w:rsidR="000124AC" w:rsidRPr="00AC17E6" w:rsidRDefault="000124AC" w:rsidP="00FA2D7E">
      <w:pPr>
        <w:autoSpaceDE w:val="0"/>
        <w:autoSpaceDN w:val="0"/>
        <w:adjustRightInd w:val="0"/>
        <w:rPr>
          <w:rFonts w:ascii="Arial" w:hAnsi="Arial" w:cs="Arial"/>
        </w:rPr>
      </w:pPr>
      <w:r w:rsidRPr="00AC17E6">
        <w:rPr>
          <w:rFonts w:ascii="Arial" w:hAnsi="Arial" w:cs="Arial"/>
        </w:rPr>
        <w:t>prawidłowość wykonania została potwierdzona wpisem do dziennika</w:t>
      </w:r>
    </w:p>
    <w:p w:rsidR="000124AC" w:rsidRPr="00AC17E6" w:rsidRDefault="000124AC" w:rsidP="00FA2D7E">
      <w:pPr>
        <w:autoSpaceDE w:val="0"/>
        <w:autoSpaceDN w:val="0"/>
        <w:adjustRightInd w:val="0"/>
        <w:rPr>
          <w:rFonts w:ascii="Arial" w:hAnsi="Arial" w:cs="Arial"/>
        </w:rPr>
      </w:pPr>
      <w:r w:rsidRPr="00AC17E6">
        <w:rPr>
          <w:rFonts w:ascii="Arial" w:hAnsi="Arial" w:cs="Arial"/>
        </w:rPr>
        <w:t>budowy lub protokołem odbioru dołączonym do dziennika budowy,</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b</w:t>
      </w:r>
      <w:r w:rsidRPr="00AC17E6">
        <w:rPr>
          <w:rFonts w:ascii="Arial" w:hAnsi="Arial" w:cs="Arial"/>
        </w:rPr>
        <w:t>) w pomieszczeniach, w których wykonuje się posadzki z płytek układanych na</w:t>
      </w:r>
    </w:p>
    <w:p w:rsidR="000124AC" w:rsidRPr="00AC17E6" w:rsidRDefault="000124AC" w:rsidP="00FA2D7E">
      <w:pPr>
        <w:autoSpaceDE w:val="0"/>
        <w:autoSpaceDN w:val="0"/>
        <w:adjustRightInd w:val="0"/>
        <w:rPr>
          <w:rFonts w:ascii="Arial" w:hAnsi="Arial" w:cs="Arial"/>
        </w:rPr>
      </w:pPr>
      <w:r w:rsidRPr="00AC17E6">
        <w:rPr>
          <w:rFonts w:ascii="Arial" w:hAnsi="Arial" w:cs="Arial"/>
        </w:rPr>
        <w:t>klejach na bazie cementu, w trakcie robót i przez kilka dni po wykonaniu</w:t>
      </w:r>
    </w:p>
    <w:p w:rsidR="000124AC" w:rsidRPr="00AC17E6" w:rsidRDefault="000124AC" w:rsidP="00FA2D7E">
      <w:pPr>
        <w:autoSpaceDE w:val="0"/>
        <w:autoSpaceDN w:val="0"/>
        <w:adjustRightInd w:val="0"/>
        <w:rPr>
          <w:rFonts w:ascii="Arial" w:hAnsi="Arial" w:cs="Arial"/>
        </w:rPr>
      </w:pPr>
      <w:r w:rsidRPr="00AC17E6">
        <w:rPr>
          <w:rFonts w:ascii="Arial" w:hAnsi="Arial" w:cs="Arial"/>
        </w:rPr>
        <w:t>posadzki temperatura powietrz</w:t>
      </w:r>
      <w:r>
        <w:rPr>
          <w:rFonts w:ascii="Arial" w:hAnsi="Arial" w:cs="Arial"/>
        </w:rPr>
        <w:t xml:space="preserve">a nie powinna być niższa niż 5 stopni </w:t>
      </w:r>
      <w:r w:rsidRPr="00AC17E6">
        <w:rPr>
          <w:rFonts w:ascii="Arial" w:hAnsi="Arial" w:cs="Arial"/>
        </w:rPr>
        <w:t>C,</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c</w:t>
      </w:r>
      <w:r w:rsidRPr="00AC17E6">
        <w:rPr>
          <w:rFonts w:ascii="Arial" w:hAnsi="Arial" w:cs="Arial"/>
        </w:rPr>
        <w:t>) w miejscach przebiegu dylatacji konstrukcyjnych obiektu, również w</w:t>
      </w:r>
    </w:p>
    <w:p w:rsidR="000124AC" w:rsidRPr="00AC17E6" w:rsidRDefault="000124AC" w:rsidP="00FA2D7E">
      <w:pPr>
        <w:autoSpaceDE w:val="0"/>
        <w:autoSpaceDN w:val="0"/>
        <w:adjustRightInd w:val="0"/>
        <w:rPr>
          <w:rFonts w:ascii="Arial" w:hAnsi="Arial" w:cs="Arial"/>
        </w:rPr>
      </w:pPr>
      <w:r w:rsidRPr="00AC17E6">
        <w:rPr>
          <w:rFonts w:ascii="Arial" w:hAnsi="Arial" w:cs="Arial"/>
        </w:rPr>
        <w:t>posadzce powinna być wykonana szczelina dylatacyjna; w posadzce ze</w:t>
      </w:r>
    </w:p>
    <w:p w:rsidR="000124AC" w:rsidRPr="00AC17E6" w:rsidRDefault="000124AC" w:rsidP="00FA2D7E">
      <w:pPr>
        <w:autoSpaceDE w:val="0"/>
        <w:autoSpaceDN w:val="0"/>
        <w:adjustRightInd w:val="0"/>
        <w:rPr>
          <w:rFonts w:ascii="Arial" w:hAnsi="Arial" w:cs="Arial"/>
        </w:rPr>
      </w:pPr>
      <w:r w:rsidRPr="00AC17E6">
        <w:rPr>
          <w:rFonts w:ascii="Arial" w:hAnsi="Arial" w:cs="Arial"/>
        </w:rPr>
        <w:t>spadkiem szczelina dylatacyjna powinna być wykonana na linii</w:t>
      </w:r>
    </w:p>
    <w:p w:rsidR="000124AC" w:rsidRPr="00AC17E6" w:rsidRDefault="000124AC" w:rsidP="00FA2D7E">
      <w:pPr>
        <w:autoSpaceDE w:val="0"/>
        <w:autoSpaceDN w:val="0"/>
        <w:adjustRightInd w:val="0"/>
        <w:rPr>
          <w:rFonts w:ascii="Arial" w:hAnsi="Arial" w:cs="Arial"/>
        </w:rPr>
      </w:pPr>
      <w:r w:rsidRPr="00AC17E6">
        <w:rPr>
          <w:rFonts w:ascii="Arial" w:hAnsi="Arial" w:cs="Arial"/>
        </w:rPr>
        <w:t>wodo</w:t>
      </w:r>
      <w:r>
        <w:rPr>
          <w:rFonts w:ascii="Arial" w:hAnsi="Arial" w:cs="Arial"/>
        </w:rPr>
        <w:t xml:space="preserve"> </w:t>
      </w:r>
      <w:r w:rsidRPr="00AC17E6">
        <w:rPr>
          <w:rFonts w:ascii="Arial" w:hAnsi="Arial" w:cs="Arial"/>
        </w:rPr>
        <w:t>rozdziału,</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d</w:t>
      </w:r>
      <w:r w:rsidRPr="00AC17E6">
        <w:rPr>
          <w:rFonts w:ascii="Arial" w:hAnsi="Arial" w:cs="Arial"/>
        </w:rPr>
        <w:t>) posadzka powinna być czysta; ewentualne zabrudzenia zaprawą lub klejem</w:t>
      </w:r>
    </w:p>
    <w:p w:rsidR="000124AC" w:rsidRPr="00AC17E6" w:rsidRDefault="000124AC" w:rsidP="00FA2D7E">
      <w:pPr>
        <w:autoSpaceDE w:val="0"/>
        <w:autoSpaceDN w:val="0"/>
        <w:adjustRightInd w:val="0"/>
        <w:rPr>
          <w:rFonts w:ascii="Arial" w:hAnsi="Arial" w:cs="Arial"/>
        </w:rPr>
      </w:pPr>
      <w:r w:rsidRPr="00AC17E6">
        <w:rPr>
          <w:rFonts w:ascii="Arial" w:hAnsi="Arial" w:cs="Arial"/>
        </w:rPr>
        <w:t>należy usuwać niezwłocznie w trakcie wykonywania posadzki,</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e</w:t>
      </w:r>
      <w:r w:rsidRPr="00AC17E6">
        <w:rPr>
          <w:rFonts w:ascii="Arial" w:hAnsi="Arial" w:cs="Arial"/>
        </w:rPr>
        <w:t>) powierzchnia posadzki powinna być równa i pozioma lub ze spadkiem</w:t>
      </w:r>
      <w:r>
        <w:rPr>
          <w:rFonts w:ascii="Arial" w:hAnsi="Arial" w:cs="Arial"/>
        </w:rPr>
        <w:t xml:space="preserve"> podanym w kosztorysie</w:t>
      </w:r>
      <w:r w:rsidRPr="00AC17E6">
        <w:rPr>
          <w:rFonts w:ascii="Arial" w:hAnsi="Arial" w:cs="Arial"/>
        </w:rPr>
        <w:t>; dopuszczalne odchylenie posadzki od płaszczyzny</w:t>
      </w:r>
    </w:p>
    <w:p w:rsidR="000124AC" w:rsidRPr="00AC17E6" w:rsidRDefault="000124AC" w:rsidP="00FA2D7E">
      <w:pPr>
        <w:autoSpaceDE w:val="0"/>
        <w:autoSpaceDN w:val="0"/>
        <w:adjustRightInd w:val="0"/>
        <w:rPr>
          <w:rFonts w:ascii="Arial" w:hAnsi="Arial" w:cs="Arial"/>
        </w:rPr>
      </w:pPr>
      <w:r w:rsidRPr="00AC17E6">
        <w:rPr>
          <w:rFonts w:ascii="Arial" w:hAnsi="Arial" w:cs="Arial"/>
        </w:rPr>
        <w:t>poziomej, mierzone 2-metrową łatą w dowolnych kierunkach i w dowolnym</w:t>
      </w:r>
    </w:p>
    <w:p w:rsidR="000124AC" w:rsidRPr="00AC17E6" w:rsidRDefault="000124AC" w:rsidP="00FA2D7E">
      <w:pPr>
        <w:autoSpaceDE w:val="0"/>
        <w:autoSpaceDN w:val="0"/>
        <w:adjustRightInd w:val="0"/>
        <w:rPr>
          <w:rFonts w:ascii="Arial" w:hAnsi="Arial" w:cs="Arial"/>
        </w:rPr>
      </w:pPr>
      <w:r w:rsidRPr="00AC17E6">
        <w:rPr>
          <w:rFonts w:ascii="Arial" w:hAnsi="Arial" w:cs="Arial"/>
        </w:rPr>
        <w:t>miejscu, nie powinno być większe niż 3 mm na całej długości łaty,</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f</w:t>
      </w:r>
      <w:r w:rsidRPr="00AC17E6">
        <w:rPr>
          <w:rFonts w:ascii="Arial" w:hAnsi="Arial" w:cs="Arial"/>
        </w:rPr>
        <w:t>) spoiny między płytkami przez całą długość i szerokość pomieszczenia</w:t>
      </w:r>
    </w:p>
    <w:p w:rsidR="000124AC" w:rsidRPr="00AC17E6" w:rsidRDefault="000124AC" w:rsidP="00FA2D7E">
      <w:pPr>
        <w:autoSpaceDE w:val="0"/>
        <w:autoSpaceDN w:val="0"/>
        <w:adjustRightInd w:val="0"/>
        <w:rPr>
          <w:rFonts w:ascii="Arial" w:hAnsi="Arial" w:cs="Arial"/>
        </w:rPr>
      </w:pPr>
      <w:r w:rsidRPr="00AC17E6">
        <w:rPr>
          <w:rFonts w:ascii="Arial" w:hAnsi="Arial" w:cs="Arial"/>
        </w:rPr>
        <w:t>powinny tworzyć linie proste; dopuszczalne odchylenie spoin od linii prostej</w:t>
      </w:r>
    </w:p>
    <w:p w:rsidR="000124AC" w:rsidRPr="00AC17E6" w:rsidRDefault="000124AC" w:rsidP="00FA2D7E">
      <w:pPr>
        <w:autoSpaceDE w:val="0"/>
        <w:autoSpaceDN w:val="0"/>
        <w:adjustRightInd w:val="0"/>
        <w:rPr>
          <w:rFonts w:ascii="Arial" w:hAnsi="Arial" w:cs="Arial"/>
        </w:rPr>
      </w:pPr>
      <w:r w:rsidRPr="00AC17E6">
        <w:rPr>
          <w:rFonts w:ascii="Arial" w:hAnsi="Arial" w:cs="Arial"/>
        </w:rPr>
        <w:t>nie powinno wynosić więcej niż:</w:t>
      </w:r>
    </w:p>
    <w:p w:rsidR="000124AC" w:rsidRPr="00AC17E6" w:rsidRDefault="000124AC" w:rsidP="00FA2D7E">
      <w:pPr>
        <w:autoSpaceDE w:val="0"/>
        <w:autoSpaceDN w:val="0"/>
        <w:adjustRightInd w:val="0"/>
        <w:rPr>
          <w:rFonts w:ascii="Arial" w:hAnsi="Arial" w:cs="Arial"/>
        </w:rPr>
      </w:pPr>
      <w:r w:rsidRPr="00AC17E6">
        <w:rPr>
          <w:rFonts w:ascii="Arial" w:hAnsi="Arial" w:cs="Arial"/>
        </w:rPr>
        <w:t>- 2 mm na 1 m i 3 mm na całej długości lub szerokości posadzki w</w:t>
      </w:r>
    </w:p>
    <w:p w:rsidR="000124AC" w:rsidRPr="00AC17E6" w:rsidRDefault="000124AC" w:rsidP="00FA2D7E">
      <w:pPr>
        <w:autoSpaceDE w:val="0"/>
        <w:autoSpaceDN w:val="0"/>
        <w:adjustRightInd w:val="0"/>
        <w:rPr>
          <w:rFonts w:ascii="Arial" w:hAnsi="Arial" w:cs="Arial"/>
        </w:rPr>
      </w:pPr>
      <w:r w:rsidRPr="00AC17E6">
        <w:rPr>
          <w:rFonts w:ascii="Arial" w:hAnsi="Arial" w:cs="Arial"/>
        </w:rPr>
        <w:t>przypadku płytek gatunku pierwszego,</w:t>
      </w:r>
    </w:p>
    <w:p w:rsidR="000124AC" w:rsidRPr="00AC17E6" w:rsidRDefault="000124AC" w:rsidP="00FA2D7E">
      <w:pPr>
        <w:autoSpaceDE w:val="0"/>
        <w:autoSpaceDN w:val="0"/>
        <w:adjustRightInd w:val="0"/>
        <w:rPr>
          <w:rFonts w:ascii="Arial" w:hAnsi="Arial" w:cs="Arial"/>
        </w:rPr>
      </w:pPr>
      <w:r w:rsidRPr="00AC17E6">
        <w:rPr>
          <w:rFonts w:ascii="Arial" w:hAnsi="Arial" w:cs="Arial"/>
        </w:rPr>
        <w:t>- 3 mm na 1 m i 5 mm na całej długości lub szerokości posadzki w</w:t>
      </w:r>
    </w:p>
    <w:p w:rsidR="000124AC" w:rsidRPr="00AC17E6" w:rsidRDefault="000124AC" w:rsidP="00FA2D7E">
      <w:pPr>
        <w:autoSpaceDE w:val="0"/>
        <w:autoSpaceDN w:val="0"/>
        <w:adjustRightInd w:val="0"/>
        <w:rPr>
          <w:rFonts w:ascii="Arial" w:hAnsi="Arial" w:cs="Arial"/>
        </w:rPr>
      </w:pPr>
      <w:r w:rsidRPr="00AC17E6">
        <w:rPr>
          <w:rFonts w:ascii="Arial" w:hAnsi="Arial" w:cs="Arial"/>
        </w:rPr>
        <w:t>przypadku płytek gatunku drugiego i trzeciego,</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f</w:t>
      </w:r>
      <w:r w:rsidRPr="00AC17E6">
        <w:rPr>
          <w:rFonts w:ascii="Arial" w:hAnsi="Arial" w:cs="Arial"/>
        </w:rPr>
        <w:t>) płytki powinny być związane z podkładem warstwą kleju na całej swej</w:t>
      </w:r>
    </w:p>
    <w:p w:rsidR="000124AC" w:rsidRPr="00AC17E6" w:rsidRDefault="000124AC" w:rsidP="00FA2D7E">
      <w:pPr>
        <w:autoSpaceDE w:val="0"/>
        <w:autoSpaceDN w:val="0"/>
        <w:adjustRightInd w:val="0"/>
        <w:rPr>
          <w:rFonts w:ascii="Arial" w:hAnsi="Arial" w:cs="Arial"/>
        </w:rPr>
      </w:pPr>
      <w:r w:rsidRPr="00AC17E6">
        <w:rPr>
          <w:rFonts w:ascii="Arial" w:hAnsi="Arial" w:cs="Arial"/>
        </w:rPr>
        <w:t>powierzchni,</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g</w:t>
      </w:r>
      <w:r w:rsidRPr="00AC17E6">
        <w:rPr>
          <w:rFonts w:ascii="Arial" w:hAnsi="Arial" w:cs="Arial"/>
        </w:rPr>
        <w:t>) po wykonaniu fragmentu wykładziny należy usunąć nadmiar kleju ze spoin</w:t>
      </w:r>
    </w:p>
    <w:p w:rsidR="000124AC" w:rsidRPr="00AC17E6" w:rsidRDefault="000124AC" w:rsidP="00FA2D7E">
      <w:pPr>
        <w:autoSpaceDE w:val="0"/>
        <w:autoSpaceDN w:val="0"/>
        <w:adjustRightInd w:val="0"/>
        <w:rPr>
          <w:rFonts w:ascii="Arial" w:hAnsi="Arial" w:cs="Arial"/>
        </w:rPr>
      </w:pPr>
      <w:r w:rsidRPr="00AC17E6">
        <w:rPr>
          <w:rFonts w:ascii="Arial" w:hAnsi="Arial" w:cs="Arial"/>
        </w:rPr>
        <w:t>między płytkami, w celu utrzymania oczekiwanej szerokości spoiny należy</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stosować wkładki dystansowe,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h</w:t>
      </w:r>
      <w:r w:rsidRPr="00AC17E6">
        <w:rPr>
          <w:rFonts w:ascii="Arial" w:hAnsi="Arial" w:cs="Arial"/>
        </w:rPr>
        <w:t>) zaleca się, aby szerokość spoiny wynosiła przy płytkach o długości boku:</w:t>
      </w:r>
    </w:p>
    <w:p w:rsidR="000124AC" w:rsidRPr="00AC17E6" w:rsidRDefault="000124AC" w:rsidP="00FA2D7E">
      <w:pPr>
        <w:autoSpaceDE w:val="0"/>
        <w:autoSpaceDN w:val="0"/>
        <w:adjustRightInd w:val="0"/>
        <w:rPr>
          <w:rFonts w:ascii="Arial" w:hAnsi="Arial" w:cs="Arial"/>
        </w:rPr>
      </w:pPr>
      <w:r w:rsidRPr="00AC17E6">
        <w:rPr>
          <w:rFonts w:ascii="Arial" w:hAnsi="Arial" w:cs="Arial"/>
        </w:rPr>
        <w:t>- do 100 mm - około 2 mm,</w:t>
      </w:r>
    </w:p>
    <w:p w:rsidR="000124AC" w:rsidRPr="00AC17E6" w:rsidRDefault="000124AC" w:rsidP="00FA2D7E">
      <w:pPr>
        <w:autoSpaceDE w:val="0"/>
        <w:autoSpaceDN w:val="0"/>
        <w:adjustRightInd w:val="0"/>
        <w:rPr>
          <w:rFonts w:ascii="Arial" w:hAnsi="Arial" w:cs="Arial"/>
        </w:rPr>
      </w:pPr>
      <w:r w:rsidRPr="00AC17E6">
        <w:rPr>
          <w:rFonts w:ascii="Arial" w:hAnsi="Arial" w:cs="Arial"/>
        </w:rPr>
        <w:t>- od 100 mm do 200 mm - około 3 mm,</w:t>
      </w:r>
    </w:p>
    <w:p w:rsidR="000124AC" w:rsidRPr="00AC17E6" w:rsidRDefault="000124AC" w:rsidP="00FA2D7E">
      <w:pPr>
        <w:autoSpaceDE w:val="0"/>
        <w:autoSpaceDN w:val="0"/>
        <w:adjustRightInd w:val="0"/>
        <w:rPr>
          <w:rFonts w:ascii="Arial" w:hAnsi="Arial" w:cs="Arial"/>
        </w:rPr>
      </w:pPr>
      <w:r w:rsidRPr="00AC17E6">
        <w:rPr>
          <w:rFonts w:ascii="Arial" w:hAnsi="Arial" w:cs="Arial"/>
        </w:rPr>
        <w:t>- od 200 mm do 600 mm - około 4 mm,</w:t>
      </w:r>
    </w:p>
    <w:p w:rsidR="000124AC" w:rsidRPr="00AC17E6" w:rsidRDefault="000124AC" w:rsidP="00FA2D7E">
      <w:pPr>
        <w:autoSpaceDE w:val="0"/>
        <w:autoSpaceDN w:val="0"/>
        <w:adjustRightInd w:val="0"/>
        <w:rPr>
          <w:rFonts w:ascii="Arial" w:hAnsi="Arial" w:cs="Arial"/>
        </w:rPr>
      </w:pPr>
      <w:r w:rsidRPr="00AC17E6">
        <w:rPr>
          <w:rFonts w:ascii="Arial" w:hAnsi="Arial" w:cs="Arial"/>
        </w:rPr>
        <w:t>- powyżej 600 mm - około 5 –20 mm,</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lastRenderedPageBreak/>
        <w:t>i</w:t>
      </w:r>
      <w:r w:rsidRPr="00AC17E6">
        <w:rPr>
          <w:rFonts w:ascii="Arial" w:hAnsi="Arial" w:cs="Arial"/>
        </w:rPr>
        <w:t>) w miejscach przylegania do ścian posadzka powinna być wykończona</w:t>
      </w:r>
    </w:p>
    <w:p w:rsidR="000124AC" w:rsidRPr="00AC17E6" w:rsidRDefault="000124AC" w:rsidP="00FA2D7E">
      <w:pPr>
        <w:autoSpaceDE w:val="0"/>
        <w:autoSpaceDN w:val="0"/>
        <w:adjustRightInd w:val="0"/>
        <w:rPr>
          <w:rFonts w:ascii="Arial" w:hAnsi="Arial" w:cs="Arial"/>
        </w:rPr>
      </w:pPr>
      <w:r w:rsidRPr="00AC17E6">
        <w:rPr>
          <w:rFonts w:ascii="Arial" w:hAnsi="Arial" w:cs="Arial"/>
        </w:rPr>
        <w:t>cokołami o wysokości 100 mm; cokoły powinny być trwale związane z</w:t>
      </w:r>
    </w:p>
    <w:p w:rsidR="000124AC" w:rsidRPr="00AC17E6" w:rsidRDefault="000124AC" w:rsidP="00FA2D7E">
      <w:pPr>
        <w:autoSpaceDE w:val="0"/>
        <w:autoSpaceDN w:val="0"/>
        <w:adjustRightInd w:val="0"/>
        <w:rPr>
          <w:rFonts w:ascii="Arial" w:hAnsi="Arial" w:cs="Arial"/>
        </w:rPr>
      </w:pPr>
      <w:r w:rsidRPr="00AC17E6">
        <w:rPr>
          <w:rFonts w:ascii="Arial" w:hAnsi="Arial" w:cs="Arial"/>
        </w:rPr>
        <w:t>posadzką,</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j</w:t>
      </w:r>
      <w:r w:rsidRPr="00AC17E6">
        <w:rPr>
          <w:rFonts w:ascii="Arial" w:hAnsi="Arial" w:cs="Arial"/>
        </w:rPr>
        <w:t>) w miejscach styku posadzki z kanałami, fundamentami oraz w miejscu styk</w:t>
      </w:r>
    </w:p>
    <w:p w:rsidR="000124AC" w:rsidRPr="00AC17E6" w:rsidRDefault="000124AC" w:rsidP="00FA2D7E">
      <w:pPr>
        <w:autoSpaceDE w:val="0"/>
        <w:autoSpaceDN w:val="0"/>
        <w:adjustRightInd w:val="0"/>
        <w:rPr>
          <w:rFonts w:ascii="Arial" w:hAnsi="Arial" w:cs="Arial"/>
        </w:rPr>
      </w:pPr>
      <w:r w:rsidRPr="00AC17E6">
        <w:rPr>
          <w:rFonts w:ascii="Arial" w:hAnsi="Arial" w:cs="Arial"/>
        </w:rPr>
        <w:t>dwóch odmiennych posadzek – posadzki te powinny być odgraniczone</w:t>
      </w:r>
    </w:p>
    <w:p w:rsidR="000124AC" w:rsidRPr="00AC17E6" w:rsidRDefault="000124AC" w:rsidP="00FA2D7E">
      <w:pPr>
        <w:autoSpaceDE w:val="0"/>
        <w:autoSpaceDN w:val="0"/>
        <w:adjustRightInd w:val="0"/>
        <w:rPr>
          <w:rFonts w:ascii="Arial" w:hAnsi="Arial" w:cs="Arial"/>
        </w:rPr>
      </w:pPr>
      <w:r w:rsidRPr="00AC17E6">
        <w:rPr>
          <w:rFonts w:ascii="Arial" w:hAnsi="Arial" w:cs="Arial"/>
        </w:rPr>
        <w:t>materiałem podanym w projekcie,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k</w:t>
      </w:r>
      <w:r w:rsidRPr="00AC17E6">
        <w:rPr>
          <w:rFonts w:ascii="Arial" w:hAnsi="Arial" w:cs="Arial"/>
        </w:rPr>
        <w:t>) po związaniu kleju należy usunąć wkładki dystansowe i wypełnić spoiny</w:t>
      </w:r>
    </w:p>
    <w:p w:rsidR="000124AC" w:rsidRPr="00AC17E6" w:rsidRDefault="000124AC" w:rsidP="00FA2D7E">
      <w:pPr>
        <w:autoSpaceDE w:val="0"/>
        <w:autoSpaceDN w:val="0"/>
        <w:adjustRightInd w:val="0"/>
        <w:rPr>
          <w:rFonts w:ascii="Arial" w:hAnsi="Arial" w:cs="Arial"/>
        </w:rPr>
      </w:pPr>
      <w:r w:rsidRPr="00AC17E6">
        <w:rPr>
          <w:rFonts w:ascii="Arial" w:hAnsi="Arial" w:cs="Arial"/>
        </w:rPr>
        <w:t>zaprawą do fugowania na menisk wklęsły. Szczeliny dylatacyjne w posadzce</w:t>
      </w:r>
    </w:p>
    <w:p w:rsidR="000124AC" w:rsidRPr="00AC17E6" w:rsidRDefault="000124AC" w:rsidP="00FA2D7E">
      <w:pPr>
        <w:autoSpaceDE w:val="0"/>
        <w:autoSpaceDN w:val="0"/>
        <w:adjustRightInd w:val="0"/>
        <w:rPr>
          <w:rFonts w:ascii="Arial" w:hAnsi="Arial" w:cs="Arial"/>
        </w:rPr>
      </w:pPr>
      <w:r w:rsidRPr="00AC17E6">
        <w:rPr>
          <w:rFonts w:ascii="Arial" w:hAnsi="Arial" w:cs="Arial"/>
        </w:rPr>
        <w:t>wypełnić odpowiednio elastyczną masą dylatacyjną lub zastosować</w:t>
      </w:r>
    </w:p>
    <w:p w:rsidR="000124AC" w:rsidRPr="00AC17E6" w:rsidRDefault="000124AC" w:rsidP="00FA2D7E">
      <w:pPr>
        <w:autoSpaceDE w:val="0"/>
        <w:autoSpaceDN w:val="0"/>
        <w:adjustRightInd w:val="0"/>
        <w:rPr>
          <w:rFonts w:ascii="Arial" w:hAnsi="Arial" w:cs="Arial"/>
        </w:rPr>
      </w:pPr>
      <w:r w:rsidRPr="00AC17E6">
        <w:rPr>
          <w:rFonts w:ascii="Arial" w:hAnsi="Arial" w:cs="Arial"/>
        </w:rPr>
        <w:t>specjalne wkładki.</w:t>
      </w:r>
    </w:p>
    <w:p w:rsidR="000124AC" w:rsidRPr="00AC17E6" w:rsidRDefault="000124AC" w:rsidP="00FA2D7E">
      <w:pPr>
        <w:autoSpaceDE w:val="0"/>
        <w:autoSpaceDN w:val="0"/>
        <w:adjustRightInd w:val="0"/>
        <w:rPr>
          <w:rFonts w:ascii="Arial" w:hAnsi="Arial" w:cs="Arial"/>
        </w:rPr>
      </w:pPr>
      <w:r w:rsidRPr="00AC17E6">
        <w:rPr>
          <w:rFonts w:ascii="Arial" w:hAnsi="Arial" w:cs="Arial"/>
        </w:rPr>
        <w:t>Masa i wkładki powinny mieć aktualną aprobatę techniczną. Wykonanie</w:t>
      </w:r>
    </w:p>
    <w:p w:rsidR="000124AC" w:rsidRPr="00AC17E6" w:rsidRDefault="000124AC" w:rsidP="00FA2D7E">
      <w:pPr>
        <w:autoSpaceDE w:val="0"/>
        <w:autoSpaceDN w:val="0"/>
        <w:adjustRightInd w:val="0"/>
        <w:rPr>
          <w:rFonts w:ascii="Arial" w:hAnsi="Arial" w:cs="Arial"/>
        </w:rPr>
      </w:pPr>
      <w:r w:rsidRPr="00AC17E6">
        <w:rPr>
          <w:rFonts w:ascii="Arial" w:hAnsi="Arial" w:cs="Arial"/>
        </w:rPr>
        <w:t>powyższych czynności powinno być odnotowane w dzienniku budowy.</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5.1.3</w:t>
      </w:r>
      <w:r w:rsidRPr="00AC17E6">
        <w:rPr>
          <w:rFonts w:ascii="Arial" w:hAnsi="Arial" w:cs="Arial"/>
        </w:rPr>
        <w:t xml:space="preserve">. Preparat </w:t>
      </w:r>
      <w:r>
        <w:rPr>
          <w:rFonts w:ascii="Arial" w:hAnsi="Arial" w:cs="Arial"/>
        </w:rPr>
        <w:t>gruntujący</w:t>
      </w:r>
    </w:p>
    <w:p w:rsidR="000124AC" w:rsidRPr="00AC17E6" w:rsidRDefault="000124AC" w:rsidP="00FA2D7E">
      <w:pPr>
        <w:autoSpaceDE w:val="0"/>
        <w:autoSpaceDN w:val="0"/>
        <w:adjustRightInd w:val="0"/>
        <w:rPr>
          <w:rFonts w:ascii="Arial" w:hAnsi="Arial" w:cs="Arial"/>
        </w:rPr>
      </w:pPr>
      <w:r w:rsidRPr="00AC17E6">
        <w:rPr>
          <w:rFonts w:ascii="Arial" w:hAnsi="Arial" w:cs="Arial"/>
        </w:rPr>
        <w:t>Preparat należy nanieść równomiernie na podłoże w postaci nierozcieńczonej,</w:t>
      </w:r>
    </w:p>
    <w:p w:rsidR="000124AC" w:rsidRPr="00AC17E6" w:rsidRDefault="000124AC" w:rsidP="00FA2D7E">
      <w:pPr>
        <w:autoSpaceDE w:val="0"/>
        <w:autoSpaceDN w:val="0"/>
        <w:adjustRightInd w:val="0"/>
        <w:rPr>
          <w:rFonts w:ascii="Arial" w:hAnsi="Arial" w:cs="Arial"/>
        </w:rPr>
      </w:pPr>
      <w:r w:rsidRPr="00AC17E6">
        <w:rPr>
          <w:rFonts w:ascii="Arial" w:hAnsi="Arial" w:cs="Arial"/>
        </w:rPr>
        <w:t>przy pomocy pędzla lub wałka malarskiego. Do nanoszenia kolejnej warstwy</w:t>
      </w:r>
    </w:p>
    <w:p w:rsidR="000124AC" w:rsidRPr="00AC17E6" w:rsidRDefault="000124AC" w:rsidP="00FA2D7E">
      <w:pPr>
        <w:autoSpaceDE w:val="0"/>
        <w:autoSpaceDN w:val="0"/>
        <w:adjustRightInd w:val="0"/>
        <w:rPr>
          <w:rFonts w:ascii="Arial" w:hAnsi="Arial" w:cs="Arial"/>
        </w:rPr>
      </w:pPr>
      <w:r w:rsidRPr="00AC17E6">
        <w:rPr>
          <w:rFonts w:ascii="Arial" w:hAnsi="Arial" w:cs="Arial"/>
        </w:rPr>
        <w:t>preparatu (przy bardziej nasiąkliwych podłożach) lub malowania, np. farbą</w:t>
      </w:r>
    </w:p>
    <w:p w:rsidR="000124AC" w:rsidRPr="00AC17E6" w:rsidRDefault="000124AC" w:rsidP="00FA2D7E">
      <w:pPr>
        <w:autoSpaceDE w:val="0"/>
        <w:autoSpaceDN w:val="0"/>
        <w:adjustRightInd w:val="0"/>
        <w:rPr>
          <w:rFonts w:ascii="Arial" w:hAnsi="Arial" w:cs="Arial"/>
        </w:rPr>
      </w:pPr>
      <w:r w:rsidRPr="00AC17E6">
        <w:rPr>
          <w:rFonts w:ascii="Arial" w:hAnsi="Arial" w:cs="Arial"/>
        </w:rPr>
        <w:t>silikonową można przystąpić po całkowitym wyschnięciu pierwszej warstwy</w:t>
      </w:r>
    </w:p>
    <w:p w:rsidR="000124AC" w:rsidRPr="00AC17E6" w:rsidRDefault="000124AC" w:rsidP="00FA2D7E">
      <w:pPr>
        <w:autoSpaceDE w:val="0"/>
        <w:autoSpaceDN w:val="0"/>
        <w:adjustRightInd w:val="0"/>
        <w:rPr>
          <w:rFonts w:ascii="Arial" w:hAnsi="Arial" w:cs="Arial"/>
        </w:rPr>
      </w:pPr>
      <w:r w:rsidRPr="00AC17E6">
        <w:rPr>
          <w:rFonts w:ascii="Arial" w:hAnsi="Arial" w:cs="Arial"/>
        </w:rPr>
        <w:t>preparatu, czyli po około 6 godzinach. Preparatu nie należy używać na podłożach,</w:t>
      </w:r>
    </w:p>
    <w:p w:rsidR="000124AC" w:rsidRPr="00AC17E6" w:rsidRDefault="000124AC" w:rsidP="00FA2D7E">
      <w:pPr>
        <w:autoSpaceDE w:val="0"/>
        <w:autoSpaceDN w:val="0"/>
        <w:adjustRightInd w:val="0"/>
        <w:rPr>
          <w:rFonts w:ascii="Arial" w:hAnsi="Arial" w:cs="Arial"/>
        </w:rPr>
      </w:pPr>
      <w:r w:rsidRPr="00AC17E6">
        <w:rPr>
          <w:rFonts w:ascii="Arial" w:hAnsi="Arial" w:cs="Arial"/>
        </w:rPr>
        <w:t>w których w układzie warstw (na głębokości penetracji preparatu) znajduje się</w:t>
      </w:r>
    </w:p>
    <w:p w:rsidR="000124AC" w:rsidRPr="00AC17E6" w:rsidRDefault="000124AC" w:rsidP="00FA2D7E">
      <w:pPr>
        <w:autoSpaceDE w:val="0"/>
        <w:autoSpaceDN w:val="0"/>
        <w:adjustRightInd w:val="0"/>
        <w:rPr>
          <w:rFonts w:ascii="Arial" w:hAnsi="Arial" w:cs="Arial"/>
        </w:rPr>
      </w:pPr>
      <w:r w:rsidRPr="00AC17E6">
        <w:rPr>
          <w:rFonts w:ascii="Arial" w:hAnsi="Arial" w:cs="Arial"/>
        </w:rPr>
        <w:t>materiał nieodporny na rozcieńczalnik organiczny, np. styropian znajdujący się pod</w:t>
      </w:r>
    </w:p>
    <w:p w:rsidR="000124AC" w:rsidRPr="00AC17E6" w:rsidRDefault="000124AC" w:rsidP="00FA2D7E">
      <w:pPr>
        <w:autoSpaceDE w:val="0"/>
        <w:autoSpaceDN w:val="0"/>
        <w:adjustRightInd w:val="0"/>
        <w:rPr>
          <w:rFonts w:ascii="Arial" w:hAnsi="Arial" w:cs="Arial"/>
        </w:rPr>
      </w:pPr>
      <w:r w:rsidRPr="00AC17E6">
        <w:rPr>
          <w:rFonts w:ascii="Arial" w:hAnsi="Arial" w:cs="Arial"/>
        </w:rPr>
        <w:t>warstwą zbrojącą w systemie ociepleń. W czasie pracy i po jej zakończeniu</w:t>
      </w:r>
    </w:p>
    <w:p w:rsidR="000124AC" w:rsidRPr="00AC17E6" w:rsidRDefault="000124AC" w:rsidP="00FA2D7E">
      <w:pPr>
        <w:autoSpaceDE w:val="0"/>
        <w:autoSpaceDN w:val="0"/>
        <w:adjustRightInd w:val="0"/>
        <w:rPr>
          <w:rFonts w:ascii="Arial" w:hAnsi="Arial" w:cs="Arial"/>
        </w:rPr>
      </w:pPr>
      <w:r w:rsidRPr="00AC17E6">
        <w:rPr>
          <w:rFonts w:ascii="Arial" w:hAnsi="Arial" w:cs="Arial"/>
        </w:rPr>
        <w:t>pomieszczenia należy wietrzyć, aż do zaniku charakterystycznego zapachu. Nie</w:t>
      </w:r>
    </w:p>
    <w:p w:rsidR="000124AC" w:rsidRPr="00AC17E6" w:rsidRDefault="000124AC" w:rsidP="00FA2D7E">
      <w:pPr>
        <w:autoSpaceDE w:val="0"/>
        <w:autoSpaceDN w:val="0"/>
        <w:adjustRightInd w:val="0"/>
        <w:rPr>
          <w:rFonts w:ascii="Arial" w:hAnsi="Arial" w:cs="Arial"/>
        </w:rPr>
      </w:pPr>
      <w:r w:rsidRPr="00AC17E6">
        <w:rPr>
          <w:rFonts w:ascii="Arial" w:hAnsi="Arial" w:cs="Arial"/>
        </w:rPr>
        <w:t>pozostawiać otwartych pojemników.</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6. </w:t>
      </w:r>
      <w:r>
        <w:rPr>
          <w:rFonts w:ascii="Arial" w:hAnsi="Arial" w:cs="Arial"/>
          <w:b/>
          <w:bCs/>
        </w:rPr>
        <w:tab/>
      </w:r>
      <w:r w:rsidRPr="00AC17E6">
        <w:rPr>
          <w:rFonts w:ascii="Arial" w:hAnsi="Arial" w:cs="Arial"/>
          <w:b/>
          <w:bCs/>
        </w:rPr>
        <w:t>KONTROLA JAKOŚCI WYKONANIA ROBÓT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6.1.</w:t>
      </w:r>
      <w:r>
        <w:rPr>
          <w:rFonts w:ascii="Arial" w:hAnsi="Arial" w:cs="Arial"/>
          <w:b/>
          <w:bCs/>
        </w:rPr>
        <w:tab/>
      </w:r>
      <w:r w:rsidRPr="00AC17E6">
        <w:rPr>
          <w:rFonts w:ascii="Arial" w:hAnsi="Arial" w:cs="Arial"/>
          <w:b/>
          <w:bCs/>
        </w:rPr>
        <w:t>Ogólne zasady kontroli jakości Robót</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Ogólne zasady kontroli jakości Robót podano w </w:t>
      </w:r>
      <w:r>
        <w:rPr>
          <w:rFonts w:ascii="Arial" w:hAnsi="Arial" w:cs="Arial"/>
        </w:rPr>
        <w:t>O</w:t>
      </w:r>
      <w:r w:rsidRPr="00AC17E6">
        <w:rPr>
          <w:rFonts w:ascii="Arial" w:hAnsi="Arial" w:cs="Arial"/>
        </w:rPr>
        <w:t>ST</w:t>
      </w:r>
      <w:r>
        <w:rPr>
          <w:rFonts w:ascii="Arial" w:hAnsi="Arial" w:cs="Arial"/>
        </w:rPr>
        <w:t>.</w:t>
      </w:r>
    </w:p>
    <w:p w:rsidR="000124AC" w:rsidRPr="00AC17E6" w:rsidRDefault="000124AC" w:rsidP="00FA2D7E">
      <w:pPr>
        <w:autoSpaceDE w:val="0"/>
        <w:autoSpaceDN w:val="0"/>
        <w:adjustRightInd w:val="0"/>
        <w:rPr>
          <w:rFonts w:ascii="Arial" w:hAnsi="Arial" w:cs="Arial"/>
        </w:rPr>
      </w:pPr>
      <w:r w:rsidRPr="00AC17E6">
        <w:rPr>
          <w:rFonts w:ascii="Arial" w:hAnsi="Arial" w:cs="Arial"/>
        </w:rPr>
        <w:t>Bieżąca kontrola obejmuje wizualne sprawdzenie wszystkich elementów procesu</w:t>
      </w:r>
    </w:p>
    <w:p w:rsidR="000124AC" w:rsidRPr="00AC17E6" w:rsidRDefault="000124AC" w:rsidP="00FA2D7E">
      <w:pPr>
        <w:autoSpaceDE w:val="0"/>
        <w:autoSpaceDN w:val="0"/>
        <w:adjustRightInd w:val="0"/>
        <w:rPr>
          <w:rFonts w:ascii="Arial" w:hAnsi="Arial" w:cs="Arial"/>
        </w:rPr>
      </w:pPr>
      <w:r w:rsidRPr="00AC17E6">
        <w:rPr>
          <w:rFonts w:ascii="Arial" w:hAnsi="Arial" w:cs="Arial"/>
        </w:rPr>
        <w:t>technologicznego oraz sprawdzenie zgodności dostarczonych przez Wykonawcę</w:t>
      </w:r>
    </w:p>
    <w:p w:rsidR="000124AC" w:rsidRPr="00AC17E6" w:rsidRDefault="000124AC" w:rsidP="00FA2D7E">
      <w:pPr>
        <w:autoSpaceDE w:val="0"/>
        <w:autoSpaceDN w:val="0"/>
        <w:adjustRightInd w:val="0"/>
        <w:rPr>
          <w:rFonts w:ascii="Arial" w:hAnsi="Arial" w:cs="Arial"/>
        </w:rPr>
      </w:pPr>
      <w:r w:rsidRPr="00AC17E6">
        <w:rPr>
          <w:rFonts w:ascii="Arial" w:hAnsi="Arial" w:cs="Arial"/>
        </w:rPr>
        <w:t>dokumentów dotyczących stosowanych materiałów z wymogami prawa.</w:t>
      </w:r>
    </w:p>
    <w:p w:rsidR="000124AC" w:rsidRPr="00AC17E6" w:rsidRDefault="000124AC" w:rsidP="00FA2D7E">
      <w:pPr>
        <w:autoSpaceDE w:val="0"/>
        <w:autoSpaceDN w:val="0"/>
        <w:adjustRightInd w:val="0"/>
        <w:rPr>
          <w:rFonts w:ascii="Arial" w:hAnsi="Arial" w:cs="Arial"/>
        </w:rPr>
      </w:pPr>
      <w:r w:rsidRPr="00AC17E6">
        <w:rPr>
          <w:rFonts w:ascii="Arial" w:hAnsi="Arial" w:cs="Arial"/>
        </w:rPr>
        <w:t>Kontrola jakości robót polega na sprawdzeniu:</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 materiałów,</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podłoży i podkładów,</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prawidłowości wykonania robót (geometrii i technologii),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poprawności wykonania i skuteczności uszczelnień,</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ocenę estetyki wykonanych robót.</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6.2. </w:t>
      </w:r>
      <w:r>
        <w:rPr>
          <w:rFonts w:ascii="Arial" w:hAnsi="Arial" w:cs="Arial"/>
          <w:b/>
          <w:bCs/>
        </w:rPr>
        <w:tab/>
      </w:r>
      <w:r w:rsidRPr="00AC17E6">
        <w:rPr>
          <w:rFonts w:ascii="Arial" w:hAnsi="Arial" w:cs="Arial"/>
          <w:b/>
          <w:bCs/>
        </w:rPr>
        <w:t>Dokładność wykonania, tolerancje</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Pr>
          <w:rFonts w:ascii="Arial" w:hAnsi="Arial" w:cs="Arial"/>
          <w:b/>
          <w:bCs/>
        </w:rPr>
        <w:t xml:space="preserve">- </w:t>
      </w:r>
      <w:r w:rsidRPr="00AC17E6">
        <w:rPr>
          <w:rFonts w:ascii="Arial" w:hAnsi="Arial" w:cs="Arial"/>
        </w:rPr>
        <w:t>dopuszczalna zawartość wilgoci w podkładzie nie powinna przekraczać 3%,</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podkładu za pomocą łaty o długości 2m nie powinno wykazywać</w:t>
      </w:r>
    </w:p>
    <w:p w:rsidR="000124AC" w:rsidRPr="00AC17E6" w:rsidRDefault="000124AC" w:rsidP="00FA2D7E">
      <w:pPr>
        <w:autoSpaceDE w:val="0"/>
        <w:autoSpaceDN w:val="0"/>
        <w:adjustRightInd w:val="0"/>
        <w:rPr>
          <w:rFonts w:ascii="Arial" w:hAnsi="Arial" w:cs="Arial"/>
        </w:rPr>
      </w:pPr>
      <w:r w:rsidRPr="00AC17E6">
        <w:rPr>
          <w:rFonts w:ascii="Arial" w:hAnsi="Arial" w:cs="Arial"/>
        </w:rPr>
        <w:t>prześwitów większych niż 2mm,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powierzchnia podkładu powinna stanowić płaszczyznę poziomą,</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dokładność wykonania podkładu powinna być taka, aby odchylenie posadzki</w:t>
      </w:r>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płaszczyzny poziomej nie przekroczyło 5mm</w:t>
      </w:r>
      <w:r>
        <w:rPr>
          <w:rFonts w:ascii="Arial" w:hAnsi="Arial" w:cs="Arial"/>
        </w:rPr>
        <w:t xml:space="preserve"> </w:t>
      </w:r>
      <w:r w:rsidRPr="00AC17E6">
        <w:rPr>
          <w:rFonts w:ascii="Arial" w:hAnsi="Arial" w:cs="Arial"/>
        </w:rPr>
        <w:t>na całej długości lub szerokości pomieszczenia.</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6.3. </w:t>
      </w:r>
      <w:r>
        <w:rPr>
          <w:rFonts w:ascii="Arial" w:hAnsi="Arial" w:cs="Arial"/>
          <w:b/>
          <w:bCs/>
        </w:rPr>
        <w:tab/>
      </w:r>
      <w:r w:rsidRPr="00AC17E6">
        <w:rPr>
          <w:rFonts w:ascii="Arial" w:hAnsi="Arial" w:cs="Arial"/>
          <w:b/>
          <w:bCs/>
        </w:rPr>
        <w:t>Pozostałe wymagania</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Wymagana jakość materiałów powinna być potwierdzona przez producenta przez</w:t>
      </w:r>
    </w:p>
    <w:p w:rsidR="000124AC" w:rsidRPr="00AC17E6" w:rsidRDefault="000124AC" w:rsidP="00FA2D7E">
      <w:pPr>
        <w:autoSpaceDE w:val="0"/>
        <w:autoSpaceDN w:val="0"/>
        <w:adjustRightInd w:val="0"/>
        <w:rPr>
          <w:rFonts w:ascii="Arial" w:hAnsi="Arial" w:cs="Arial"/>
        </w:rPr>
      </w:pPr>
      <w:r w:rsidRPr="00AC17E6">
        <w:rPr>
          <w:rFonts w:ascii="Arial" w:hAnsi="Arial" w:cs="Arial"/>
        </w:rPr>
        <w:t>zaświadczenie o jakości lub znakiem kontroli jakości zamieszczonym na</w:t>
      </w:r>
    </w:p>
    <w:p w:rsidR="000124AC" w:rsidRPr="00AC17E6" w:rsidRDefault="000124AC" w:rsidP="00FA2D7E">
      <w:pPr>
        <w:autoSpaceDE w:val="0"/>
        <w:autoSpaceDN w:val="0"/>
        <w:adjustRightInd w:val="0"/>
        <w:rPr>
          <w:rFonts w:ascii="Arial" w:hAnsi="Arial" w:cs="Arial"/>
        </w:rPr>
      </w:pPr>
      <w:r w:rsidRPr="00AC17E6">
        <w:rPr>
          <w:rFonts w:ascii="Arial" w:hAnsi="Arial" w:cs="Arial"/>
        </w:rPr>
        <w:t>opakowaniu lub innym równorzędnym dokumentem.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Nie dopuszcza się stosowania do robót materiałów, których właściwości nie</w:t>
      </w:r>
    </w:p>
    <w:p w:rsidR="000124AC" w:rsidRPr="00AC17E6" w:rsidRDefault="000124AC" w:rsidP="00FA2D7E">
      <w:pPr>
        <w:autoSpaceDE w:val="0"/>
        <w:autoSpaceDN w:val="0"/>
        <w:adjustRightInd w:val="0"/>
        <w:rPr>
          <w:rFonts w:ascii="Arial" w:hAnsi="Arial" w:cs="Arial"/>
        </w:rPr>
      </w:pPr>
      <w:r w:rsidRPr="00AC17E6">
        <w:rPr>
          <w:rFonts w:ascii="Arial" w:hAnsi="Arial" w:cs="Arial"/>
        </w:rPr>
        <w:t>odpowiadają wymaganiom technicznym. Nie należy stosować również materiałów</w:t>
      </w:r>
    </w:p>
    <w:p w:rsidR="000124AC" w:rsidRPr="00AC17E6" w:rsidRDefault="000124AC" w:rsidP="00FA2D7E">
      <w:pPr>
        <w:autoSpaceDE w:val="0"/>
        <w:autoSpaceDN w:val="0"/>
        <w:adjustRightInd w:val="0"/>
        <w:rPr>
          <w:rFonts w:ascii="Arial" w:hAnsi="Arial" w:cs="Arial"/>
        </w:rPr>
      </w:pPr>
      <w:r w:rsidRPr="00AC17E6">
        <w:rPr>
          <w:rFonts w:ascii="Arial" w:hAnsi="Arial" w:cs="Arial"/>
        </w:rPr>
        <w:t>przeterminowanych (po okresie gwarancyjnym).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Należy przeprowadzić kontrolę dotrzymania warunków ogólnych wykonania robót</w:t>
      </w:r>
    </w:p>
    <w:p w:rsidR="000124AC" w:rsidRPr="00AC17E6" w:rsidRDefault="000124AC" w:rsidP="00FA2D7E">
      <w:pPr>
        <w:autoSpaceDE w:val="0"/>
        <w:autoSpaceDN w:val="0"/>
        <w:adjustRightInd w:val="0"/>
        <w:rPr>
          <w:rFonts w:ascii="Arial" w:hAnsi="Arial" w:cs="Arial"/>
        </w:rPr>
      </w:pPr>
      <w:r w:rsidRPr="00AC17E6">
        <w:rPr>
          <w:rFonts w:ascii="Arial" w:hAnsi="Arial" w:cs="Arial"/>
        </w:rPr>
        <w:t>(cieplnych, wilgotnościowych).</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Sprawdzić prawidłowość wykonania podkładu, posadzki, dylatacji.</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6.4. </w:t>
      </w:r>
      <w:r>
        <w:rPr>
          <w:rFonts w:ascii="Arial" w:hAnsi="Arial" w:cs="Arial"/>
          <w:b/>
          <w:bCs/>
        </w:rPr>
        <w:tab/>
      </w:r>
      <w:r w:rsidRPr="00AC17E6">
        <w:rPr>
          <w:rFonts w:ascii="Arial" w:hAnsi="Arial" w:cs="Arial"/>
          <w:b/>
          <w:bCs/>
        </w:rPr>
        <w:t>Wymogi szczegółowe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Badania w czasie prowadzenia Robót polegają na sprawdzaniu przez Inspektora na</w:t>
      </w:r>
    </w:p>
    <w:p w:rsidR="000124AC" w:rsidRPr="00AC17E6" w:rsidRDefault="000124AC" w:rsidP="00FA2D7E">
      <w:pPr>
        <w:autoSpaceDE w:val="0"/>
        <w:autoSpaceDN w:val="0"/>
        <w:adjustRightInd w:val="0"/>
        <w:rPr>
          <w:rFonts w:ascii="Arial" w:hAnsi="Arial" w:cs="Arial"/>
        </w:rPr>
      </w:pPr>
      <w:r w:rsidRPr="00AC17E6">
        <w:rPr>
          <w:rFonts w:ascii="Arial" w:hAnsi="Arial" w:cs="Arial"/>
        </w:rPr>
        <w:t>bieżąco, w miarę postępu Robót, jakości używanych przez Wykonawcę materiałów i</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zgodności wykonywanych Robót z Dokumentacją </w:t>
      </w:r>
      <w:r>
        <w:rPr>
          <w:rFonts w:ascii="Arial" w:hAnsi="Arial" w:cs="Arial"/>
        </w:rPr>
        <w:t>Kosztorysową</w:t>
      </w:r>
      <w:r w:rsidRPr="00AC17E6">
        <w:rPr>
          <w:rFonts w:ascii="Arial" w:hAnsi="Arial" w:cs="Arial"/>
        </w:rPr>
        <w:t xml:space="preserve"> i wymaganiami </w:t>
      </w:r>
      <w:r>
        <w:rPr>
          <w:rFonts w:ascii="Arial" w:hAnsi="Arial" w:cs="Arial"/>
        </w:rPr>
        <w:t>O</w:t>
      </w:r>
      <w:r w:rsidRPr="00AC17E6">
        <w:rPr>
          <w:rFonts w:ascii="Arial" w:hAnsi="Arial" w:cs="Arial"/>
        </w:rPr>
        <w:t>ST.</w:t>
      </w:r>
    </w:p>
    <w:p w:rsidR="000124AC" w:rsidRPr="00AC17E6" w:rsidRDefault="000124AC" w:rsidP="00FA2D7E">
      <w:pPr>
        <w:autoSpaceDE w:val="0"/>
        <w:autoSpaceDN w:val="0"/>
        <w:adjustRightInd w:val="0"/>
        <w:rPr>
          <w:rFonts w:ascii="Arial" w:hAnsi="Arial" w:cs="Arial"/>
        </w:rPr>
      </w:pPr>
      <w:r w:rsidRPr="00AC17E6">
        <w:rPr>
          <w:rFonts w:ascii="Arial" w:hAnsi="Arial" w:cs="Arial"/>
        </w:rPr>
        <w:t>W szczególności obejmują:</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dostaw materiałów,</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prawidłowości wykonania Robót (geometrii i technologii),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poprawności wykonania i skuteczności uszczelnień,</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ocenę estetyki wykonanych Robót.</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stosowania się do reżimu technologicznego</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dokładność i staranność wykonania</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przyczepności poszc</w:t>
      </w:r>
      <w:r>
        <w:rPr>
          <w:rFonts w:ascii="Arial" w:hAnsi="Arial" w:cs="Arial"/>
        </w:rPr>
        <w:t>z</w:t>
      </w:r>
      <w:r w:rsidRPr="00AC17E6">
        <w:rPr>
          <w:rFonts w:ascii="Arial" w:hAnsi="Arial" w:cs="Arial"/>
        </w:rPr>
        <w:t>ególnych warst</w:t>
      </w:r>
      <w:r>
        <w:rPr>
          <w:rFonts w:ascii="Arial" w:hAnsi="Arial" w:cs="Arial"/>
        </w:rPr>
        <w:t>w</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6.5. </w:t>
      </w:r>
      <w:r>
        <w:rPr>
          <w:rFonts w:ascii="Arial" w:hAnsi="Arial" w:cs="Arial"/>
          <w:b/>
          <w:bCs/>
        </w:rPr>
        <w:tab/>
      </w:r>
      <w:r w:rsidRPr="00AC17E6">
        <w:rPr>
          <w:rFonts w:ascii="Arial" w:hAnsi="Arial" w:cs="Arial"/>
          <w:b/>
          <w:bCs/>
        </w:rPr>
        <w:t>Badania przed przyst</w:t>
      </w:r>
      <w:r w:rsidRPr="0068742A">
        <w:rPr>
          <w:rFonts w:ascii="Arial" w:hAnsi="Arial" w:cs="Arial"/>
          <w:b/>
          <w:bCs/>
        </w:rPr>
        <w:t>ą</w:t>
      </w:r>
      <w:r w:rsidRPr="00AC17E6">
        <w:rPr>
          <w:rFonts w:ascii="Arial" w:hAnsi="Arial" w:cs="Arial"/>
          <w:b/>
          <w:bCs/>
        </w:rPr>
        <w:t>pieniem do robót związanych z wykonanie wykładzin</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Przed przystąpieniem do robót związanych z wykonanie wykładzin badaniom powinny</w:t>
      </w:r>
      <w:r>
        <w:rPr>
          <w:rFonts w:ascii="Arial" w:hAnsi="Arial" w:cs="Arial"/>
        </w:rPr>
        <w:t xml:space="preserve"> </w:t>
      </w:r>
      <w:r w:rsidRPr="00AC17E6">
        <w:rPr>
          <w:rFonts w:ascii="Arial" w:hAnsi="Arial" w:cs="Arial"/>
        </w:rPr>
        <w:t>podlegać materiały, które będą wykorzystane do wykonania robót oraz podłoża.</w:t>
      </w:r>
    </w:p>
    <w:p w:rsidR="000124AC" w:rsidRPr="00AC17E6" w:rsidRDefault="000124AC" w:rsidP="00FA2D7E">
      <w:pPr>
        <w:autoSpaceDE w:val="0"/>
        <w:autoSpaceDN w:val="0"/>
        <w:adjustRightInd w:val="0"/>
        <w:rPr>
          <w:rFonts w:ascii="Arial" w:hAnsi="Arial" w:cs="Arial"/>
        </w:rPr>
      </w:pPr>
      <w:r w:rsidRPr="00AC17E6">
        <w:rPr>
          <w:rFonts w:ascii="Arial" w:hAnsi="Arial" w:cs="Arial"/>
        </w:rPr>
        <w:t>Wszystkie materiały i, kompozycje klejące, jak również materiały pomocnicze muszą</w:t>
      </w:r>
    </w:p>
    <w:p w:rsidR="000124AC" w:rsidRPr="00AC17E6" w:rsidRDefault="000124AC" w:rsidP="00FA2D7E">
      <w:pPr>
        <w:autoSpaceDE w:val="0"/>
        <w:autoSpaceDN w:val="0"/>
        <w:adjustRightInd w:val="0"/>
        <w:rPr>
          <w:rFonts w:ascii="Arial" w:hAnsi="Arial" w:cs="Arial"/>
        </w:rPr>
      </w:pPr>
      <w:r w:rsidRPr="00AC17E6">
        <w:rPr>
          <w:rFonts w:ascii="Arial" w:hAnsi="Arial" w:cs="Arial"/>
        </w:rPr>
        <w:t>spełniać wymagania odpowiednich norm lub aprobat technicznych oraz odpowiadać</w:t>
      </w:r>
    </w:p>
    <w:p w:rsidR="000124AC" w:rsidRPr="00AC17E6" w:rsidRDefault="000124AC" w:rsidP="00FA2D7E">
      <w:pPr>
        <w:autoSpaceDE w:val="0"/>
        <w:autoSpaceDN w:val="0"/>
        <w:adjustRightInd w:val="0"/>
        <w:rPr>
          <w:rFonts w:ascii="Arial" w:hAnsi="Arial" w:cs="Arial"/>
        </w:rPr>
      </w:pPr>
      <w:r w:rsidRPr="00AC17E6">
        <w:rPr>
          <w:rFonts w:ascii="Arial" w:hAnsi="Arial" w:cs="Arial"/>
        </w:rPr>
        <w:t>parametrom określonym w dokumentacji. Każda partia materiałów</w:t>
      </w:r>
      <w:r>
        <w:rPr>
          <w:rFonts w:ascii="Arial" w:hAnsi="Arial" w:cs="Arial"/>
        </w:rPr>
        <w:t xml:space="preserve"> </w:t>
      </w:r>
      <w:r w:rsidRPr="00AC17E6">
        <w:rPr>
          <w:rFonts w:ascii="Arial" w:hAnsi="Arial" w:cs="Arial"/>
        </w:rPr>
        <w:t>dostarczona na budowę musi posiadać certyfikat lub deklarację zgodności stwierdzająca</w:t>
      </w:r>
      <w:r>
        <w:rPr>
          <w:rFonts w:ascii="Arial" w:hAnsi="Arial" w:cs="Arial"/>
        </w:rPr>
        <w:t xml:space="preserve"> </w:t>
      </w:r>
      <w:r w:rsidRPr="00AC17E6">
        <w:rPr>
          <w:rFonts w:ascii="Arial" w:hAnsi="Arial" w:cs="Arial"/>
        </w:rPr>
        <w:t>zgodność własności technicznych z określonymi w normach i aprobatach. Badanie</w:t>
      </w:r>
      <w:r>
        <w:rPr>
          <w:rFonts w:ascii="Arial" w:hAnsi="Arial" w:cs="Arial"/>
        </w:rPr>
        <w:t xml:space="preserve"> </w:t>
      </w:r>
      <w:r w:rsidRPr="00AC17E6">
        <w:rPr>
          <w:rFonts w:ascii="Arial" w:hAnsi="Arial" w:cs="Arial"/>
        </w:rPr>
        <w:t>podkładu powinno być wykonane bezpośrednio przed przystąpieniem do wykonywania</w:t>
      </w:r>
      <w:r>
        <w:rPr>
          <w:rFonts w:ascii="Arial" w:hAnsi="Arial" w:cs="Arial"/>
        </w:rPr>
        <w:t xml:space="preserve"> </w:t>
      </w:r>
      <w:r w:rsidRPr="00AC17E6">
        <w:rPr>
          <w:rFonts w:ascii="Arial" w:hAnsi="Arial" w:cs="Arial"/>
        </w:rPr>
        <w:t>robót wykładzinowych i okładzinowych. Zakres czynności kontrolnych powinien</w:t>
      </w:r>
      <w:r>
        <w:rPr>
          <w:rFonts w:ascii="Arial" w:hAnsi="Arial" w:cs="Arial"/>
        </w:rPr>
        <w:t xml:space="preserve"> </w:t>
      </w:r>
      <w:r w:rsidRPr="00AC17E6">
        <w:rPr>
          <w:rFonts w:ascii="Arial" w:hAnsi="Arial" w:cs="Arial"/>
        </w:rPr>
        <w:t>obejmować:</w:t>
      </w:r>
    </w:p>
    <w:p w:rsidR="000124AC" w:rsidRPr="00AC17E6" w:rsidRDefault="000124AC" w:rsidP="00FA2D7E">
      <w:pPr>
        <w:autoSpaceDE w:val="0"/>
        <w:autoSpaceDN w:val="0"/>
        <w:adjustRightInd w:val="0"/>
        <w:rPr>
          <w:rFonts w:ascii="Arial" w:hAnsi="Arial" w:cs="Arial"/>
        </w:rPr>
      </w:pPr>
      <w:r w:rsidRPr="00AC17E6">
        <w:rPr>
          <w:rFonts w:ascii="Arial" w:hAnsi="Arial" w:cs="Arial"/>
        </w:rPr>
        <w:t>- sprawdzenie wizualne wyglądu powierzchni podkładu pod względem</w:t>
      </w:r>
    </w:p>
    <w:p w:rsidR="000124AC" w:rsidRPr="00AC17E6" w:rsidRDefault="000124AC" w:rsidP="00FA2D7E">
      <w:pPr>
        <w:autoSpaceDE w:val="0"/>
        <w:autoSpaceDN w:val="0"/>
        <w:adjustRightInd w:val="0"/>
        <w:rPr>
          <w:rFonts w:ascii="Arial" w:hAnsi="Arial" w:cs="Arial"/>
        </w:rPr>
      </w:pPr>
      <w:r w:rsidRPr="00AC17E6">
        <w:rPr>
          <w:rFonts w:ascii="Arial" w:hAnsi="Arial" w:cs="Arial"/>
        </w:rPr>
        <w:t>wymaganej szorstkości,</w:t>
      </w:r>
    </w:p>
    <w:p w:rsidR="000124AC" w:rsidRPr="00AC17E6" w:rsidRDefault="000124AC" w:rsidP="00FA2D7E">
      <w:pPr>
        <w:autoSpaceDE w:val="0"/>
        <w:autoSpaceDN w:val="0"/>
        <w:adjustRightInd w:val="0"/>
        <w:rPr>
          <w:rFonts w:ascii="Arial" w:hAnsi="Arial" w:cs="Arial"/>
        </w:rPr>
      </w:pPr>
      <w:r w:rsidRPr="00AC17E6">
        <w:rPr>
          <w:rFonts w:ascii="Arial" w:hAnsi="Arial" w:cs="Arial"/>
        </w:rPr>
        <w:t>- występowania ubytków i porowatości, czystości i zawilgocenia,</w:t>
      </w:r>
    </w:p>
    <w:p w:rsidR="000124AC" w:rsidRPr="00AC17E6" w:rsidRDefault="000124AC" w:rsidP="00FA2D7E">
      <w:pPr>
        <w:autoSpaceDE w:val="0"/>
        <w:autoSpaceDN w:val="0"/>
        <w:adjustRightInd w:val="0"/>
        <w:rPr>
          <w:rFonts w:ascii="Arial" w:hAnsi="Arial" w:cs="Arial"/>
        </w:rPr>
      </w:pPr>
      <w:r w:rsidRPr="00AC17E6">
        <w:rPr>
          <w:rFonts w:ascii="Arial" w:hAnsi="Arial" w:cs="Arial"/>
        </w:rPr>
        <w:t>- sprawdzenie równości podkładu, które przeprowadza się przykładając w</w:t>
      </w:r>
    </w:p>
    <w:p w:rsidR="000124AC" w:rsidRPr="00AC17E6" w:rsidRDefault="000124AC" w:rsidP="00FA2D7E">
      <w:pPr>
        <w:autoSpaceDE w:val="0"/>
        <w:autoSpaceDN w:val="0"/>
        <w:adjustRightInd w:val="0"/>
        <w:rPr>
          <w:rFonts w:ascii="Arial" w:hAnsi="Arial" w:cs="Arial"/>
        </w:rPr>
      </w:pPr>
      <w:r w:rsidRPr="00AC17E6">
        <w:rPr>
          <w:rFonts w:ascii="Arial" w:hAnsi="Arial" w:cs="Arial"/>
        </w:rPr>
        <w:t>dowolnych miejscach i kierunkach 2-metrowąłatę,</w:t>
      </w:r>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 sprawdzenie spadków podkładu pod wykładziny (posadzki) za pomocą 2-</w:t>
      </w:r>
    </w:p>
    <w:p w:rsidR="000124AC" w:rsidRPr="00AC17E6" w:rsidRDefault="000124AC" w:rsidP="00FA2D7E">
      <w:pPr>
        <w:autoSpaceDE w:val="0"/>
        <w:autoSpaceDN w:val="0"/>
        <w:adjustRightInd w:val="0"/>
        <w:rPr>
          <w:rFonts w:ascii="Arial" w:hAnsi="Arial" w:cs="Arial"/>
        </w:rPr>
      </w:pPr>
      <w:r w:rsidRPr="00AC17E6">
        <w:rPr>
          <w:rFonts w:ascii="Arial" w:hAnsi="Arial" w:cs="Arial"/>
        </w:rPr>
        <w:t>metrowej łaty i poziomnicy;</w:t>
      </w:r>
    </w:p>
    <w:p w:rsidR="000124AC" w:rsidRPr="00AC17E6" w:rsidRDefault="000124AC" w:rsidP="00FA2D7E">
      <w:pPr>
        <w:autoSpaceDE w:val="0"/>
        <w:autoSpaceDN w:val="0"/>
        <w:adjustRightInd w:val="0"/>
        <w:rPr>
          <w:rFonts w:ascii="Arial" w:hAnsi="Arial" w:cs="Arial"/>
        </w:rPr>
      </w:pPr>
      <w:r w:rsidRPr="00AC17E6">
        <w:rPr>
          <w:rFonts w:ascii="Arial" w:hAnsi="Arial" w:cs="Arial"/>
        </w:rPr>
        <w:t>- pomiary równości i spadków należy wykonać z dokładnością do 1 mm</w:t>
      </w:r>
    </w:p>
    <w:p w:rsidR="000124AC" w:rsidRPr="00AC17E6" w:rsidRDefault="000124AC" w:rsidP="00FA2D7E">
      <w:pPr>
        <w:autoSpaceDE w:val="0"/>
        <w:autoSpaceDN w:val="0"/>
        <w:adjustRightInd w:val="0"/>
        <w:rPr>
          <w:rFonts w:ascii="Arial" w:hAnsi="Arial" w:cs="Arial"/>
        </w:rPr>
      </w:pPr>
      <w:r w:rsidRPr="00AC17E6">
        <w:rPr>
          <w:rFonts w:ascii="Arial" w:hAnsi="Arial" w:cs="Arial"/>
        </w:rPr>
        <w:t>- sprawdzenie prawidłowości wykonania w podkładzie szczelin dylatacyjnych t</w:t>
      </w:r>
    </w:p>
    <w:p w:rsidR="000124AC" w:rsidRPr="00AC17E6" w:rsidRDefault="000124AC" w:rsidP="00FA2D7E">
      <w:pPr>
        <w:autoSpaceDE w:val="0"/>
        <w:autoSpaceDN w:val="0"/>
        <w:adjustRightInd w:val="0"/>
        <w:rPr>
          <w:rFonts w:ascii="Arial" w:hAnsi="Arial" w:cs="Arial"/>
        </w:rPr>
      </w:pPr>
      <w:r w:rsidRPr="00AC17E6">
        <w:rPr>
          <w:rFonts w:ascii="Arial" w:hAnsi="Arial" w:cs="Arial"/>
        </w:rPr>
        <w:t>przeciwskurczowych dokonując pomiarów szerokości i prostoliniowości</w:t>
      </w:r>
    </w:p>
    <w:p w:rsidR="000124AC" w:rsidRPr="00AC17E6" w:rsidRDefault="000124AC" w:rsidP="00FA2D7E">
      <w:pPr>
        <w:autoSpaceDE w:val="0"/>
        <w:autoSpaceDN w:val="0"/>
        <w:adjustRightInd w:val="0"/>
        <w:rPr>
          <w:rFonts w:ascii="Arial" w:hAnsi="Arial" w:cs="Arial"/>
        </w:rPr>
      </w:pPr>
      <w:r w:rsidRPr="00AC17E6">
        <w:rPr>
          <w:rFonts w:ascii="Arial" w:hAnsi="Arial" w:cs="Arial"/>
        </w:rPr>
        <w:t>- sprawdzenie wytrzymałości podkładu metodami nieniszczącymi.</w:t>
      </w:r>
    </w:p>
    <w:p w:rsidR="000124AC" w:rsidRPr="00AC17E6" w:rsidRDefault="000124AC" w:rsidP="00FA2D7E">
      <w:pPr>
        <w:autoSpaceDE w:val="0"/>
        <w:autoSpaceDN w:val="0"/>
        <w:adjustRightInd w:val="0"/>
        <w:rPr>
          <w:rFonts w:ascii="Arial" w:hAnsi="Arial" w:cs="Arial"/>
        </w:rPr>
      </w:pPr>
      <w:r w:rsidRPr="00AC17E6">
        <w:rPr>
          <w:rFonts w:ascii="Arial" w:hAnsi="Arial" w:cs="Arial"/>
        </w:rPr>
        <w:t>Badania w czasie robót</w:t>
      </w:r>
    </w:p>
    <w:p w:rsidR="000124AC" w:rsidRPr="00AC17E6" w:rsidRDefault="000124AC" w:rsidP="00FA2D7E">
      <w:pPr>
        <w:autoSpaceDE w:val="0"/>
        <w:autoSpaceDN w:val="0"/>
        <w:adjustRightInd w:val="0"/>
        <w:rPr>
          <w:rFonts w:ascii="Arial" w:hAnsi="Arial" w:cs="Arial"/>
        </w:rPr>
      </w:pPr>
      <w:r w:rsidRPr="00AC17E6">
        <w:rPr>
          <w:rFonts w:ascii="Arial" w:hAnsi="Arial" w:cs="Arial"/>
        </w:rPr>
        <w:t>Badania w czasie robót polegają na sprawdzeniu zgodności wykonywania okładzin z</w:t>
      </w:r>
    </w:p>
    <w:p w:rsidR="000124AC" w:rsidRPr="000F1803" w:rsidRDefault="000124AC" w:rsidP="00FA2D7E">
      <w:pPr>
        <w:autoSpaceDE w:val="0"/>
        <w:autoSpaceDN w:val="0"/>
        <w:adjustRightInd w:val="0"/>
        <w:rPr>
          <w:rFonts w:ascii="Arial" w:hAnsi="Arial" w:cs="Arial"/>
        </w:rPr>
      </w:pPr>
      <w:r w:rsidRPr="00AC17E6">
        <w:rPr>
          <w:rFonts w:ascii="Arial" w:hAnsi="Arial" w:cs="Arial"/>
        </w:rPr>
        <w:t xml:space="preserve">dokumentacją projektową i </w:t>
      </w:r>
      <w:r>
        <w:rPr>
          <w:rFonts w:ascii="Arial" w:hAnsi="Arial" w:cs="Arial"/>
        </w:rPr>
        <w:t>O</w:t>
      </w:r>
      <w:r w:rsidRPr="00AC17E6">
        <w:rPr>
          <w:rFonts w:ascii="Arial" w:hAnsi="Arial" w:cs="Arial"/>
        </w:rPr>
        <w:t>ST w zakresie pewnego fragmentu prac. Prawidłowość ich</w:t>
      </w:r>
      <w:r>
        <w:rPr>
          <w:rFonts w:ascii="Arial" w:hAnsi="Arial" w:cs="Arial"/>
        </w:rPr>
        <w:t xml:space="preserve"> </w:t>
      </w:r>
      <w:r w:rsidRPr="00AC17E6">
        <w:rPr>
          <w:rFonts w:ascii="Arial" w:hAnsi="Arial" w:cs="Arial"/>
        </w:rPr>
        <w:t>wykonania wywiera wpływ na prawidłowość dalszych prac. Badania te szczególnie</w:t>
      </w:r>
      <w:r>
        <w:rPr>
          <w:rFonts w:ascii="Arial" w:hAnsi="Arial" w:cs="Arial"/>
        </w:rPr>
        <w:t xml:space="preserve"> </w:t>
      </w:r>
      <w:r w:rsidRPr="00AC17E6">
        <w:rPr>
          <w:rFonts w:ascii="Arial" w:hAnsi="Arial" w:cs="Arial"/>
        </w:rPr>
        <w:t>powinny dotyczyć sprawdzenie technologii wykonywanych robót, rodzaju i grubości</w:t>
      </w:r>
      <w:r>
        <w:rPr>
          <w:rFonts w:ascii="Arial" w:hAnsi="Arial" w:cs="Arial"/>
        </w:rPr>
        <w:t xml:space="preserve"> </w:t>
      </w:r>
      <w:r w:rsidRPr="00AC17E6">
        <w:rPr>
          <w:rFonts w:ascii="Arial" w:hAnsi="Arial" w:cs="Arial"/>
        </w:rPr>
        <w:t>kompozycji klejącej or</w:t>
      </w:r>
      <w:r w:rsidR="000F1803">
        <w:rPr>
          <w:rFonts w:ascii="Arial" w:hAnsi="Arial" w:cs="Arial"/>
        </w:rPr>
        <w:t>az innych robót „zanikających".</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7.</w:t>
      </w:r>
      <w:r>
        <w:rPr>
          <w:rFonts w:ascii="Arial" w:hAnsi="Arial" w:cs="Arial"/>
          <w:b/>
          <w:bCs/>
        </w:rPr>
        <w:tab/>
      </w:r>
      <w:r w:rsidRPr="00AC17E6">
        <w:rPr>
          <w:rFonts w:ascii="Arial" w:hAnsi="Arial" w:cs="Arial"/>
          <w:b/>
          <w:bCs/>
        </w:rPr>
        <w:t xml:space="preserve"> OBMIAR ROBÓT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7.1. </w:t>
      </w:r>
      <w:r>
        <w:rPr>
          <w:rFonts w:ascii="Arial" w:hAnsi="Arial" w:cs="Arial"/>
          <w:b/>
          <w:bCs/>
        </w:rPr>
        <w:tab/>
      </w:r>
      <w:r w:rsidRPr="00AC17E6">
        <w:rPr>
          <w:rFonts w:ascii="Arial" w:hAnsi="Arial" w:cs="Arial"/>
          <w:b/>
          <w:bCs/>
        </w:rPr>
        <w:t>Ogólne zasady obmiaru</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Ogólne zasady obmiaru podano w </w:t>
      </w:r>
      <w:r>
        <w:rPr>
          <w:rFonts w:ascii="Arial" w:hAnsi="Arial" w:cs="Arial"/>
        </w:rPr>
        <w:t>O</w:t>
      </w:r>
      <w:r w:rsidRPr="00AC17E6">
        <w:rPr>
          <w:rFonts w:ascii="Arial" w:hAnsi="Arial" w:cs="Arial"/>
        </w:rPr>
        <w:t>ST. Ilość</w:t>
      </w:r>
      <w:r>
        <w:rPr>
          <w:rFonts w:ascii="Arial" w:hAnsi="Arial" w:cs="Arial"/>
        </w:rPr>
        <w:t xml:space="preserve"> </w:t>
      </w:r>
      <w:r w:rsidRPr="00AC17E6">
        <w:rPr>
          <w:rFonts w:ascii="Arial" w:hAnsi="Arial" w:cs="Arial"/>
        </w:rPr>
        <w:t xml:space="preserve">wykonanych Robót określa się na podstawie Dokumentacji </w:t>
      </w:r>
      <w:r>
        <w:rPr>
          <w:rFonts w:ascii="Arial" w:hAnsi="Arial" w:cs="Arial"/>
        </w:rPr>
        <w:t>Kosztorysowej</w:t>
      </w:r>
      <w:r w:rsidRPr="00AC17E6">
        <w:rPr>
          <w:rFonts w:ascii="Arial" w:hAnsi="Arial" w:cs="Arial"/>
        </w:rPr>
        <w:t xml:space="preserve"> i pomiaru w</w:t>
      </w:r>
      <w:r>
        <w:rPr>
          <w:rFonts w:ascii="Arial" w:hAnsi="Arial" w:cs="Arial"/>
        </w:rPr>
        <w:t xml:space="preserve"> </w:t>
      </w:r>
      <w:r w:rsidRPr="00AC17E6">
        <w:rPr>
          <w:rFonts w:ascii="Arial" w:hAnsi="Arial" w:cs="Arial"/>
        </w:rPr>
        <w:t>terenie.</w:t>
      </w:r>
    </w:p>
    <w:p w:rsidR="000124AC" w:rsidRDefault="000124AC" w:rsidP="00FA2D7E">
      <w:pPr>
        <w:autoSpaceDE w:val="0"/>
        <w:autoSpaceDN w:val="0"/>
        <w:adjustRightInd w:val="0"/>
        <w:rPr>
          <w:rFonts w:ascii="Arial" w:hAnsi="Arial" w:cs="Arial"/>
          <w:b/>
          <w:bCs/>
        </w:rPr>
      </w:pPr>
    </w:p>
    <w:p w:rsidR="000124AC" w:rsidRPr="001A14B4" w:rsidRDefault="000124AC" w:rsidP="001A14B4">
      <w:pPr>
        <w:pStyle w:val="Akapitzlist"/>
        <w:numPr>
          <w:ilvl w:val="1"/>
          <w:numId w:val="13"/>
        </w:numPr>
        <w:autoSpaceDE w:val="0"/>
        <w:autoSpaceDN w:val="0"/>
        <w:adjustRightInd w:val="0"/>
        <w:rPr>
          <w:rFonts w:ascii="Arial" w:hAnsi="Arial" w:cs="Arial"/>
          <w:b/>
          <w:bCs/>
        </w:rPr>
      </w:pPr>
      <w:r w:rsidRPr="001A14B4">
        <w:rPr>
          <w:rFonts w:ascii="Arial" w:hAnsi="Arial" w:cs="Arial"/>
          <w:b/>
          <w:bCs/>
        </w:rPr>
        <w:t>Jednostka obmiaru</w:t>
      </w:r>
    </w:p>
    <w:p w:rsidR="000124AC" w:rsidRPr="001A14B4" w:rsidRDefault="000124AC" w:rsidP="001A14B4">
      <w:pPr>
        <w:pStyle w:val="Akapitzlist"/>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Jednostką obmiaru jest:</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metr kwadratowy [m2] dla robót izolacyjnych, </w:t>
      </w:r>
      <w:r>
        <w:rPr>
          <w:rFonts w:ascii="Arial" w:hAnsi="Arial" w:cs="Arial"/>
        </w:rPr>
        <w:t xml:space="preserve"> </w:t>
      </w:r>
      <w:proofErr w:type="spellStart"/>
      <w:r w:rsidRPr="00AC17E6">
        <w:rPr>
          <w:rFonts w:ascii="Arial" w:hAnsi="Arial" w:cs="Arial"/>
        </w:rPr>
        <w:t>płytkarskich</w:t>
      </w:r>
      <w:proofErr w:type="spellEnd"/>
      <w:r w:rsidRPr="00AC17E6">
        <w:rPr>
          <w:rFonts w:ascii="Arial" w:hAnsi="Arial" w:cs="Arial"/>
        </w:rPr>
        <w:t xml:space="preserve">, </w:t>
      </w:r>
      <w:r>
        <w:rPr>
          <w:rFonts w:ascii="Arial" w:hAnsi="Arial" w:cs="Arial"/>
        </w:rPr>
        <w:t xml:space="preserve"> </w:t>
      </w:r>
      <w:r w:rsidRPr="00AC17E6">
        <w:rPr>
          <w:rFonts w:ascii="Arial" w:hAnsi="Arial" w:cs="Arial"/>
        </w:rPr>
        <w:t>posadzek PCV</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8. </w:t>
      </w:r>
      <w:r>
        <w:rPr>
          <w:rFonts w:ascii="Arial" w:hAnsi="Arial" w:cs="Arial"/>
          <w:b/>
          <w:bCs/>
        </w:rPr>
        <w:tab/>
        <w:t>ODBIÓR ROBÓT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8.1. </w:t>
      </w:r>
      <w:r>
        <w:rPr>
          <w:rFonts w:ascii="Arial" w:hAnsi="Arial" w:cs="Arial"/>
          <w:b/>
          <w:bCs/>
        </w:rPr>
        <w:tab/>
      </w:r>
      <w:r w:rsidRPr="00AC17E6">
        <w:rPr>
          <w:rFonts w:ascii="Arial" w:hAnsi="Arial" w:cs="Arial"/>
          <w:b/>
          <w:bCs/>
        </w:rPr>
        <w:t>Odbiór materiałów i robót</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Powinien obejmować zgodności z dokumentacją oraz sprawdzenie</w:t>
      </w:r>
      <w:r>
        <w:rPr>
          <w:rFonts w:ascii="Arial" w:hAnsi="Arial" w:cs="Arial"/>
        </w:rPr>
        <w:t xml:space="preserve"> </w:t>
      </w:r>
      <w:r w:rsidRPr="00AC17E6">
        <w:rPr>
          <w:rFonts w:ascii="Arial" w:hAnsi="Arial" w:cs="Arial"/>
        </w:rPr>
        <w:t>właściwości technicznych tych materiałów z wystawionymi atestami wytwórcy. W</w:t>
      </w:r>
      <w:r>
        <w:rPr>
          <w:rFonts w:ascii="Arial" w:hAnsi="Arial" w:cs="Arial"/>
        </w:rPr>
        <w:t xml:space="preserve"> </w:t>
      </w:r>
      <w:r w:rsidRPr="00AC17E6">
        <w:rPr>
          <w:rFonts w:ascii="Arial" w:hAnsi="Arial" w:cs="Arial"/>
        </w:rPr>
        <w:t>przypadku zastrzeżeń co do zgodności materiału z zaświadczeniem o jakości</w:t>
      </w:r>
      <w:r>
        <w:rPr>
          <w:rFonts w:ascii="Arial" w:hAnsi="Arial" w:cs="Arial"/>
        </w:rPr>
        <w:t xml:space="preserve"> </w:t>
      </w:r>
      <w:r w:rsidRPr="00AC17E6">
        <w:rPr>
          <w:rFonts w:ascii="Arial" w:hAnsi="Arial" w:cs="Arial"/>
        </w:rPr>
        <w:t>wystawionym przez producenta – powinien być on zbadany laboratoryjnie.</w:t>
      </w:r>
    </w:p>
    <w:p w:rsidR="000124AC" w:rsidRDefault="000124AC" w:rsidP="00FA2D7E">
      <w:pPr>
        <w:autoSpaceDE w:val="0"/>
        <w:autoSpaceDN w:val="0"/>
        <w:adjustRightInd w:val="0"/>
        <w:rPr>
          <w:rFonts w:ascii="Arial" w:hAnsi="Arial" w:cs="Arial"/>
          <w:b/>
          <w:bCs/>
        </w:rPr>
      </w:pPr>
    </w:p>
    <w:p w:rsidR="000124AC" w:rsidRPr="001A14B4" w:rsidRDefault="000124AC" w:rsidP="00FA2D7E">
      <w:pPr>
        <w:autoSpaceDE w:val="0"/>
        <w:autoSpaceDN w:val="0"/>
        <w:adjustRightInd w:val="0"/>
        <w:rPr>
          <w:rFonts w:ascii="Arial" w:hAnsi="Arial" w:cs="Arial"/>
          <w:b/>
          <w:bCs/>
        </w:rPr>
      </w:pPr>
      <w:r w:rsidRPr="00AC17E6">
        <w:rPr>
          <w:rFonts w:ascii="Arial" w:hAnsi="Arial" w:cs="Arial"/>
          <w:b/>
          <w:bCs/>
        </w:rPr>
        <w:t xml:space="preserve">8.2. </w:t>
      </w:r>
      <w:r>
        <w:rPr>
          <w:rFonts w:ascii="Arial" w:hAnsi="Arial" w:cs="Arial"/>
          <w:b/>
          <w:bCs/>
        </w:rPr>
        <w:tab/>
      </w:r>
      <w:r w:rsidRPr="00AC17E6">
        <w:rPr>
          <w:rFonts w:ascii="Arial" w:hAnsi="Arial" w:cs="Arial"/>
          <w:b/>
          <w:bCs/>
        </w:rPr>
        <w:t xml:space="preserve">Nie dopuszcza się stosowania </w:t>
      </w:r>
      <w:r w:rsidRPr="00AC17E6">
        <w:rPr>
          <w:rFonts w:ascii="Arial" w:hAnsi="Arial" w:cs="Arial"/>
        </w:rPr>
        <w:t>do robót materiałów, których właściwości nie</w:t>
      </w:r>
    </w:p>
    <w:p w:rsidR="000124AC" w:rsidRPr="00AC17E6" w:rsidRDefault="000124AC" w:rsidP="00FA2D7E">
      <w:pPr>
        <w:autoSpaceDE w:val="0"/>
        <w:autoSpaceDN w:val="0"/>
        <w:adjustRightInd w:val="0"/>
        <w:rPr>
          <w:rFonts w:ascii="Arial" w:hAnsi="Arial" w:cs="Arial"/>
        </w:rPr>
      </w:pPr>
      <w:r w:rsidRPr="00AC17E6">
        <w:rPr>
          <w:rFonts w:ascii="Arial" w:hAnsi="Arial" w:cs="Arial"/>
        </w:rPr>
        <w:t>odpowiadają wymaganiom technicznym. Nie należy stosować również materiałów</w:t>
      </w:r>
    </w:p>
    <w:p w:rsidR="000124AC" w:rsidRDefault="000124AC" w:rsidP="00FA2D7E">
      <w:pPr>
        <w:autoSpaceDE w:val="0"/>
        <w:autoSpaceDN w:val="0"/>
        <w:adjustRightInd w:val="0"/>
        <w:rPr>
          <w:rFonts w:ascii="Arial" w:hAnsi="Arial" w:cs="Arial"/>
        </w:rPr>
      </w:pPr>
      <w:r w:rsidRPr="00AC17E6">
        <w:rPr>
          <w:rFonts w:ascii="Arial" w:hAnsi="Arial" w:cs="Arial"/>
        </w:rPr>
        <w:t>przeterminowanych (po okresie gwarancyjnym).</w:t>
      </w:r>
    </w:p>
    <w:p w:rsidR="000124AC" w:rsidRPr="00AC17E6"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b/>
          <w:bCs/>
        </w:rPr>
        <w:t xml:space="preserve">8.3. </w:t>
      </w:r>
      <w:r>
        <w:rPr>
          <w:rFonts w:ascii="Arial" w:hAnsi="Arial" w:cs="Arial"/>
          <w:b/>
          <w:bCs/>
        </w:rPr>
        <w:tab/>
      </w:r>
      <w:r w:rsidRPr="00AC17E6">
        <w:rPr>
          <w:rFonts w:ascii="Arial" w:hAnsi="Arial" w:cs="Arial"/>
          <w:b/>
          <w:bCs/>
        </w:rPr>
        <w:t xml:space="preserve">Wyniki odbiorów materiałów i wyrobów </w:t>
      </w:r>
      <w:r w:rsidRPr="00AC17E6">
        <w:rPr>
          <w:rFonts w:ascii="Arial" w:hAnsi="Arial" w:cs="Arial"/>
        </w:rPr>
        <w:t>powinny być każdorazowo wpisywane</w:t>
      </w:r>
      <w:r>
        <w:rPr>
          <w:rFonts w:ascii="Arial" w:hAnsi="Arial" w:cs="Arial"/>
        </w:rPr>
        <w:t xml:space="preserve"> </w:t>
      </w:r>
      <w:r w:rsidRPr="00AC17E6">
        <w:rPr>
          <w:rFonts w:ascii="Arial" w:hAnsi="Arial" w:cs="Arial"/>
        </w:rPr>
        <w:t>do dziennika budowy.</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rPr>
      </w:pPr>
      <w:r w:rsidRPr="00AC17E6">
        <w:rPr>
          <w:rFonts w:ascii="Arial" w:hAnsi="Arial" w:cs="Arial"/>
          <w:b/>
          <w:bCs/>
        </w:rPr>
        <w:t xml:space="preserve">8.4. </w:t>
      </w:r>
      <w:r>
        <w:rPr>
          <w:rFonts w:ascii="Arial" w:hAnsi="Arial" w:cs="Arial"/>
          <w:b/>
          <w:bCs/>
        </w:rPr>
        <w:tab/>
      </w:r>
      <w:r w:rsidRPr="00AC17E6">
        <w:rPr>
          <w:rFonts w:ascii="Arial" w:hAnsi="Arial" w:cs="Arial"/>
          <w:b/>
          <w:bCs/>
        </w:rPr>
        <w:t>Odbiór powinien obejmować</w:t>
      </w:r>
      <w:r w:rsidRPr="00AC17E6">
        <w:rPr>
          <w:rFonts w:ascii="Arial" w:hAnsi="Arial" w:cs="Arial"/>
        </w:rPr>
        <w:t xml:space="preserve">: </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wyglądu zewnętrznego; badanie należy wykonać przez ocenę</w:t>
      </w:r>
    </w:p>
    <w:p w:rsidR="000124AC" w:rsidRPr="00AC17E6" w:rsidRDefault="000124AC" w:rsidP="00FA2D7E">
      <w:pPr>
        <w:autoSpaceDE w:val="0"/>
        <w:autoSpaceDN w:val="0"/>
        <w:adjustRightInd w:val="0"/>
        <w:rPr>
          <w:rFonts w:ascii="Arial" w:hAnsi="Arial" w:cs="Arial"/>
        </w:rPr>
      </w:pPr>
      <w:r w:rsidRPr="00AC17E6">
        <w:rPr>
          <w:rFonts w:ascii="Arial" w:hAnsi="Arial" w:cs="Arial"/>
        </w:rPr>
        <w:t>wzrokową,</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prawidłowości ukształtowania powierzchni posadzki; badanie</w:t>
      </w:r>
    </w:p>
    <w:p w:rsidR="000124AC" w:rsidRPr="00AC17E6" w:rsidRDefault="000124AC" w:rsidP="00FA2D7E">
      <w:pPr>
        <w:autoSpaceDE w:val="0"/>
        <w:autoSpaceDN w:val="0"/>
        <w:adjustRightInd w:val="0"/>
        <w:rPr>
          <w:rFonts w:ascii="Arial" w:hAnsi="Arial" w:cs="Arial"/>
        </w:rPr>
      </w:pPr>
      <w:r w:rsidRPr="00AC17E6">
        <w:rPr>
          <w:rFonts w:ascii="Arial" w:hAnsi="Arial" w:cs="Arial"/>
        </w:rPr>
        <w:t>należy wykonać przez ocenę wzrokową,</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grubości posadzki cementowej lub z lastryka należy</w:t>
      </w:r>
    </w:p>
    <w:p w:rsidR="000124AC" w:rsidRPr="00AC17E6" w:rsidRDefault="000124AC" w:rsidP="00FA2D7E">
      <w:pPr>
        <w:autoSpaceDE w:val="0"/>
        <w:autoSpaceDN w:val="0"/>
        <w:adjustRightInd w:val="0"/>
        <w:rPr>
          <w:rFonts w:ascii="Arial" w:hAnsi="Arial" w:cs="Arial"/>
        </w:rPr>
      </w:pPr>
      <w:r w:rsidRPr="00AC17E6">
        <w:rPr>
          <w:rFonts w:ascii="Arial" w:hAnsi="Arial" w:cs="Arial"/>
        </w:rPr>
        <w:t>przeprowadzić na podstawie wyników pomiarów dokonanych w czasie</w:t>
      </w:r>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wykonywania posadzki.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prawidłowości wykonania styków materiałów posadzkowych;</w:t>
      </w:r>
    </w:p>
    <w:p w:rsidR="000124AC" w:rsidRPr="00AC17E6" w:rsidRDefault="000124AC" w:rsidP="00FA2D7E">
      <w:pPr>
        <w:autoSpaceDE w:val="0"/>
        <w:autoSpaceDN w:val="0"/>
        <w:adjustRightInd w:val="0"/>
        <w:rPr>
          <w:rFonts w:ascii="Arial" w:hAnsi="Arial" w:cs="Arial"/>
        </w:rPr>
      </w:pPr>
      <w:r w:rsidRPr="00AC17E6">
        <w:rPr>
          <w:rFonts w:ascii="Arial" w:hAnsi="Arial" w:cs="Arial"/>
        </w:rPr>
        <w:t>badania prostoliniowości należy wykonać za pomocą naciągniętego drutu i</w:t>
      </w:r>
    </w:p>
    <w:p w:rsidR="000124AC" w:rsidRPr="00AC17E6" w:rsidRDefault="000124AC" w:rsidP="00FA2D7E">
      <w:pPr>
        <w:autoSpaceDE w:val="0"/>
        <w:autoSpaceDN w:val="0"/>
        <w:adjustRightInd w:val="0"/>
        <w:rPr>
          <w:rFonts w:ascii="Arial" w:hAnsi="Arial" w:cs="Arial"/>
        </w:rPr>
      </w:pPr>
      <w:r w:rsidRPr="00AC17E6">
        <w:rPr>
          <w:rFonts w:ascii="Arial" w:hAnsi="Arial" w:cs="Arial"/>
        </w:rPr>
        <w:t>pomiaru odchyleń z dokładnością 1 mm, a szerokości spoin – za pomocą</w:t>
      </w:r>
    </w:p>
    <w:p w:rsidR="000124AC" w:rsidRPr="00AC17E6" w:rsidRDefault="000124AC" w:rsidP="00FA2D7E">
      <w:pPr>
        <w:autoSpaceDE w:val="0"/>
        <w:autoSpaceDN w:val="0"/>
        <w:adjustRightInd w:val="0"/>
        <w:rPr>
          <w:rFonts w:ascii="Arial" w:hAnsi="Arial" w:cs="Arial"/>
        </w:rPr>
      </w:pPr>
      <w:r w:rsidRPr="00AC17E6">
        <w:rPr>
          <w:rFonts w:ascii="Arial" w:hAnsi="Arial" w:cs="Arial"/>
        </w:rPr>
        <w:t>szczelinomierza lub suwmiarki.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prawidłowości wykonania cokołów lub listew podłogowych;</w:t>
      </w:r>
    </w:p>
    <w:p w:rsidR="000124AC" w:rsidRPr="00AC17E6" w:rsidRDefault="000124AC" w:rsidP="00FA2D7E">
      <w:pPr>
        <w:autoSpaceDE w:val="0"/>
        <w:autoSpaceDN w:val="0"/>
        <w:adjustRightInd w:val="0"/>
        <w:rPr>
          <w:rFonts w:ascii="Arial" w:hAnsi="Arial" w:cs="Arial"/>
        </w:rPr>
      </w:pPr>
      <w:r w:rsidRPr="00AC17E6">
        <w:rPr>
          <w:rFonts w:ascii="Arial" w:hAnsi="Arial" w:cs="Arial"/>
        </w:rPr>
        <w:t>badanie należy wykonać przez ocenę wzrokową.</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9.</w:t>
      </w:r>
      <w:r>
        <w:rPr>
          <w:rFonts w:ascii="Arial" w:hAnsi="Arial" w:cs="Arial"/>
          <w:b/>
          <w:bCs/>
        </w:rPr>
        <w:tab/>
      </w:r>
      <w:r w:rsidRPr="00AC17E6">
        <w:rPr>
          <w:rFonts w:ascii="Arial" w:hAnsi="Arial" w:cs="Arial"/>
          <w:b/>
          <w:bCs/>
        </w:rPr>
        <w:t xml:space="preserve"> PODSTAWA PŁATNOŚCI</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9.1.</w:t>
      </w:r>
      <w:r>
        <w:rPr>
          <w:rFonts w:ascii="Arial" w:hAnsi="Arial" w:cs="Arial"/>
          <w:b/>
          <w:bCs/>
        </w:rPr>
        <w:tab/>
      </w:r>
      <w:r w:rsidRPr="00AC17E6">
        <w:rPr>
          <w:rFonts w:ascii="Arial" w:hAnsi="Arial" w:cs="Arial"/>
          <w:b/>
          <w:bCs/>
        </w:rPr>
        <w:t xml:space="preserve"> Ogólne zasady płatności</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sidRPr="00AC17E6">
        <w:rPr>
          <w:rFonts w:ascii="Arial" w:hAnsi="Arial" w:cs="Arial"/>
        </w:rPr>
        <w:t>Og</w:t>
      </w:r>
      <w:r>
        <w:rPr>
          <w:rFonts w:ascii="Arial" w:hAnsi="Arial" w:cs="Arial"/>
        </w:rPr>
        <w:t>ólne zasady płatności podano w O</w:t>
      </w:r>
      <w:r w:rsidRPr="00AC17E6">
        <w:rPr>
          <w:rFonts w:ascii="Arial" w:hAnsi="Arial" w:cs="Arial"/>
        </w:rPr>
        <w:t>ST</w:t>
      </w:r>
      <w:r>
        <w:rPr>
          <w:rFonts w:ascii="Arial" w:hAnsi="Arial" w:cs="Arial"/>
        </w:rPr>
        <w:t>.</w:t>
      </w:r>
      <w:r w:rsidRPr="00AC17E6">
        <w:rPr>
          <w:rFonts w:ascii="Arial" w:hAnsi="Arial" w:cs="Arial"/>
        </w:rPr>
        <w:t xml:space="preserve"> </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9.2.</w:t>
      </w:r>
      <w:r>
        <w:rPr>
          <w:rFonts w:ascii="Arial" w:hAnsi="Arial" w:cs="Arial"/>
          <w:b/>
          <w:bCs/>
        </w:rPr>
        <w:tab/>
      </w:r>
      <w:r w:rsidRPr="00AC17E6">
        <w:rPr>
          <w:rFonts w:ascii="Arial" w:hAnsi="Arial" w:cs="Arial"/>
          <w:b/>
          <w:bCs/>
        </w:rPr>
        <w:t xml:space="preserve"> Składniki ceny</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Cena Robót obejmuje:</w:t>
      </w:r>
    </w:p>
    <w:p w:rsidR="000124AC" w:rsidRPr="00AC17E6" w:rsidRDefault="000124AC" w:rsidP="00FA2D7E">
      <w:pPr>
        <w:autoSpaceDE w:val="0"/>
        <w:autoSpaceDN w:val="0"/>
        <w:adjustRightInd w:val="0"/>
        <w:rPr>
          <w:rFonts w:ascii="Arial" w:hAnsi="Arial" w:cs="Arial"/>
        </w:rPr>
      </w:pPr>
      <w:r w:rsidRPr="00AC17E6">
        <w:rPr>
          <w:rFonts w:ascii="Arial" w:hAnsi="Arial" w:cs="Arial"/>
        </w:rPr>
        <w:t>w przypadku izolacji przeciwwilgociowej posadzek:</w:t>
      </w:r>
    </w:p>
    <w:p w:rsidR="000124AC"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 </w:t>
      </w:r>
      <w:r>
        <w:rPr>
          <w:rFonts w:ascii="Arial" w:hAnsi="Arial" w:cs="Arial"/>
        </w:rPr>
        <w:t xml:space="preserve">- </w:t>
      </w:r>
      <w:r w:rsidRPr="00AC17E6">
        <w:rPr>
          <w:rFonts w:ascii="Arial" w:hAnsi="Arial" w:cs="Arial"/>
        </w:rPr>
        <w:t>badania na budowie i laboratoryjne,</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podłoża (w tym wylanie zaprawy samopoziomującej lub podkładu</w:t>
      </w:r>
    </w:p>
    <w:p w:rsidR="000124AC" w:rsidRPr="00AC17E6" w:rsidRDefault="000124AC" w:rsidP="00FA2D7E">
      <w:pPr>
        <w:autoSpaceDE w:val="0"/>
        <w:autoSpaceDN w:val="0"/>
        <w:adjustRightInd w:val="0"/>
        <w:rPr>
          <w:rFonts w:ascii="Arial" w:hAnsi="Arial" w:cs="Arial"/>
        </w:rPr>
      </w:pPr>
      <w:r w:rsidRPr="00AC17E6">
        <w:rPr>
          <w:rFonts w:ascii="Arial" w:hAnsi="Arial" w:cs="Arial"/>
        </w:rPr>
        <w:t>betonowego),</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ułożenie płytek, wykładziny dywanowej na zaprawie klejowej,</w:t>
      </w:r>
      <w:r>
        <w:rPr>
          <w:rFonts w:ascii="Arial" w:hAnsi="Arial" w:cs="Arial"/>
        </w:rPr>
        <w:t xml:space="preserve"> posadzki żywicznej epoksydowej,</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wypełnienie fug,</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proofErr w:type="spellStart"/>
      <w:r w:rsidRPr="00AC17E6">
        <w:rPr>
          <w:rFonts w:ascii="Arial" w:hAnsi="Arial" w:cs="Arial"/>
        </w:rPr>
        <w:t>silikonowanie</w:t>
      </w:r>
      <w:proofErr w:type="spellEnd"/>
      <w:r w:rsidRPr="00AC17E6">
        <w:rPr>
          <w:rFonts w:ascii="Arial" w:hAnsi="Arial" w:cs="Arial"/>
        </w:rPr>
        <w:t xml:space="preserve"> naroży,</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roboty pomocnicze.</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10. </w:t>
      </w:r>
      <w:r>
        <w:rPr>
          <w:rFonts w:ascii="Arial" w:hAnsi="Arial" w:cs="Arial"/>
          <w:b/>
          <w:bCs/>
        </w:rPr>
        <w:tab/>
      </w:r>
      <w:r w:rsidRPr="00AC17E6">
        <w:rPr>
          <w:rFonts w:ascii="Arial" w:hAnsi="Arial" w:cs="Arial"/>
          <w:b/>
          <w:bCs/>
        </w:rPr>
        <w:t>PRZEPISY ZWIĄZANE</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PNEN -14041 Posadzki z wykładziny dywanowej</w:t>
      </w:r>
    </w:p>
    <w:p w:rsidR="000124AC" w:rsidRPr="00AC17E6" w:rsidRDefault="000124AC" w:rsidP="00FA2D7E">
      <w:pPr>
        <w:autoSpaceDE w:val="0"/>
        <w:autoSpaceDN w:val="0"/>
        <w:adjustRightInd w:val="0"/>
        <w:rPr>
          <w:rFonts w:ascii="Arial" w:hAnsi="Arial" w:cs="Arial"/>
        </w:rPr>
      </w:pPr>
      <w:r w:rsidRPr="00AC17E6">
        <w:rPr>
          <w:rFonts w:ascii="Arial" w:hAnsi="Arial" w:cs="Arial"/>
        </w:rPr>
        <w:t>PN-B-10144 Posadzki z betonu i zaprawy cementowej. Wymagania i badania</w:t>
      </w:r>
    </w:p>
    <w:p w:rsidR="000124AC" w:rsidRPr="00AC17E6" w:rsidRDefault="000124AC" w:rsidP="00FA2D7E">
      <w:pPr>
        <w:autoSpaceDE w:val="0"/>
        <w:autoSpaceDN w:val="0"/>
        <w:adjustRightInd w:val="0"/>
        <w:rPr>
          <w:rFonts w:ascii="Arial" w:hAnsi="Arial" w:cs="Arial"/>
        </w:rPr>
      </w:pPr>
      <w:r w:rsidRPr="00AC17E6">
        <w:rPr>
          <w:rFonts w:ascii="Arial" w:hAnsi="Arial" w:cs="Arial"/>
        </w:rPr>
        <w:t>techniczne przy odbiorze.</w:t>
      </w:r>
    </w:p>
    <w:p w:rsidR="000124AC" w:rsidRPr="00AC17E6" w:rsidRDefault="000124AC" w:rsidP="00FA2D7E">
      <w:pPr>
        <w:autoSpaceDE w:val="0"/>
        <w:autoSpaceDN w:val="0"/>
        <w:adjustRightInd w:val="0"/>
        <w:rPr>
          <w:rFonts w:ascii="Arial" w:hAnsi="Arial" w:cs="Arial"/>
        </w:rPr>
      </w:pPr>
      <w:r w:rsidRPr="00AC17E6">
        <w:rPr>
          <w:rFonts w:ascii="Arial" w:hAnsi="Arial" w:cs="Arial"/>
        </w:rPr>
        <w:t>PN-B-06250 Beton zwykły.</w:t>
      </w:r>
    </w:p>
    <w:p w:rsidR="000124AC" w:rsidRPr="00AC17E6" w:rsidRDefault="000124AC" w:rsidP="00FA2D7E">
      <w:pPr>
        <w:autoSpaceDE w:val="0"/>
        <w:autoSpaceDN w:val="0"/>
        <w:adjustRightInd w:val="0"/>
        <w:rPr>
          <w:rFonts w:ascii="Arial" w:hAnsi="Arial" w:cs="Arial"/>
        </w:rPr>
      </w:pPr>
      <w:r w:rsidRPr="00AC17E6">
        <w:rPr>
          <w:rFonts w:ascii="Arial" w:hAnsi="Arial" w:cs="Arial"/>
        </w:rPr>
        <w:t>PN-B-19701 Cement. Cementy powszechnego użytku. Skład, wymagania i</w:t>
      </w:r>
    </w:p>
    <w:p w:rsidR="000124AC" w:rsidRPr="00AC17E6" w:rsidRDefault="000124AC" w:rsidP="00FA2D7E">
      <w:pPr>
        <w:autoSpaceDE w:val="0"/>
        <w:autoSpaceDN w:val="0"/>
        <w:adjustRightInd w:val="0"/>
        <w:rPr>
          <w:rFonts w:ascii="Arial" w:hAnsi="Arial" w:cs="Arial"/>
        </w:rPr>
      </w:pPr>
      <w:r w:rsidRPr="00AC17E6">
        <w:rPr>
          <w:rFonts w:ascii="Arial" w:hAnsi="Arial" w:cs="Arial"/>
        </w:rPr>
        <w:t>ocena zgodności</w:t>
      </w:r>
    </w:p>
    <w:p w:rsidR="000124AC" w:rsidRPr="00AC17E6" w:rsidRDefault="000124AC" w:rsidP="00FA2D7E">
      <w:pPr>
        <w:autoSpaceDE w:val="0"/>
        <w:autoSpaceDN w:val="0"/>
        <w:adjustRightInd w:val="0"/>
        <w:rPr>
          <w:rFonts w:ascii="Arial" w:hAnsi="Arial" w:cs="Arial"/>
        </w:rPr>
      </w:pPr>
      <w:r w:rsidRPr="00AC17E6">
        <w:rPr>
          <w:rFonts w:ascii="Arial" w:hAnsi="Arial" w:cs="Arial"/>
        </w:rPr>
        <w:t>PN-B-32250 Materiały budowlane. Woda do betonu i zapraw.</w:t>
      </w:r>
    </w:p>
    <w:p w:rsidR="000124AC" w:rsidRPr="00AC17E6" w:rsidRDefault="000124AC" w:rsidP="00FA2D7E">
      <w:pPr>
        <w:autoSpaceDE w:val="0"/>
        <w:autoSpaceDN w:val="0"/>
        <w:adjustRightInd w:val="0"/>
        <w:rPr>
          <w:rFonts w:ascii="Arial" w:hAnsi="Arial" w:cs="Arial"/>
        </w:rPr>
      </w:pPr>
      <w:r w:rsidRPr="00AC17E6">
        <w:rPr>
          <w:rFonts w:ascii="Arial" w:hAnsi="Arial" w:cs="Arial"/>
        </w:rPr>
        <w:t>PN-EN 87 Płytki i płyty ceramiczne ścienne i podłogowe. Definicje,</w:t>
      </w:r>
    </w:p>
    <w:p w:rsidR="000124AC" w:rsidRPr="00AC17E6" w:rsidRDefault="000124AC" w:rsidP="00FA2D7E">
      <w:pPr>
        <w:autoSpaceDE w:val="0"/>
        <w:autoSpaceDN w:val="0"/>
        <w:adjustRightInd w:val="0"/>
        <w:rPr>
          <w:rFonts w:ascii="Arial" w:hAnsi="Arial" w:cs="Arial"/>
        </w:rPr>
      </w:pPr>
      <w:r w:rsidRPr="00AC17E6">
        <w:rPr>
          <w:rFonts w:ascii="Arial" w:hAnsi="Arial" w:cs="Arial"/>
        </w:rPr>
        <w:t>klasyfikacja, właściwości i znakowanie.</w:t>
      </w:r>
    </w:p>
    <w:p w:rsidR="000124AC" w:rsidRPr="00AC17E6" w:rsidRDefault="000124AC" w:rsidP="00FA2D7E">
      <w:pPr>
        <w:autoSpaceDE w:val="0"/>
        <w:autoSpaceDN w:val="0"/>
        <w:adjustRightInd w:val="0"/>
        <w:rPr>
          <w:rFonts w:ascii="Arial" w:hAnsi="Arial" w:cs="Arial"/>
        </w:rPr>
      </w:pPr>
      <w:r w:rsidRPr="00AC17E6">
        <w:rPr>
          <w:rFonts w:ascii="Arial" w:hAnsi="Arial" w:cs="Arial"/>
        </w:rPr>
        <w:t>PN-EN 1322 Kleje do płytek. Definicje i terminologia.</w:t>
      </w:r>
    </w:p>
    <w:p w:rsidR="000124AC" w:rsidRPr="00AC17E6" w:rsidRDefault="000124AC" w:rsidP="00FA2D7E">
      <w:pPr>
        <w:autoSpaceDE w:val="0"/>
        <w:autoSpaceDN w:val="0"/>
        <w:adjustRightInd w:val="0"/>
        <w:rPr>
          <w:rFonts w:ascii="Arial" w:hAnsi="Arial" w:cs="Arial"/>
        </w:rPr>
      </w:pPr>
      <w:r w:rsidRPr="00AC17E6">
        <w:rPr>
          <w:rFonts w:ascii="Arial" w:hAnsi="Arial" w:cs="Arial"/>
        </w:rPr>
        <w:t>PN-EN ISO 10545 Płytki i płyty ceramiczne. Pobieranie próbek i warunki odbioru.</w:t>
      </w:r>
    </w:p>
    <w:p w:rsidR="000124AC" w:rsidRPr="00AC17E6" w:rsidRDefault="000124AC" w:rsidP="00FA2D7E">
      <w:pPr>
        <w:autoSpaceDE w:val="0"/>
        <w:autoSpaceDN w:val="0"/>
        <w:adjustRightInd w:val="0"/>
        <w:rPr>
          <w:rFonts w:ascii="Arial" w:hAnsi="Arial" w:cs="Arial"/>
        </w:rPr>
      </w:pPr>
      <w:r w:rsidRPr="00AC17E6">
        <w:rPr>
          <w:rFonts w:ascii="Arial" w:hAnsi="Arial" w:cs="Arial"/>
        </w:rPr>
        <w:t>PN-B-10260 Izolacje bitumiczne. Wymagania i badania przy odbiorze.</w:t>
      </w: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Default="000124AC" w:rsidP="00FA2D7E">
      <w:pPr>
        <w:jc w:val="both"/>
        <w:rPr>
          <w:rFonts w:ascii="Arial" w:hAnsi="Arial" w:cs="Arial"/>
          <w:b/>
          <w:bCs/>
        </w:rPr>
      </w:pPr>
    </w:p>
    <w:p w:rsidR="00162704" w:rsidRDefault="00162704" w:rsidP="00FA2D7E">
      <w:pPr>
        <w:jc w:val="both"/>
        <w:rPr>
          <w:rFonts w:ascii="Arial" w:hAnsi="Arial" w:cs="Arial"/>
          <w:b/>
          <w:bCs/>
        </w:rPr>
      </w:pPr>
    </w:p>
    <w:p w:rsidR="00162704" w:rsidRDefault="00162704" w:rsidP="00FA2D7E">
      <w:pPr>
        <w:jc w:val="both"/>
        <w:rPr>
          <w:rFonts w:ascii="Arial" w:hAnsi="Arial" w:cs="Arial"/>
          <w:b/>
          <w:bCs/>
        </w:rPr>
      </w:pPr>
    </w:p>
    <w:p w:rsidR="00162704" w:rsidRDefault="00162704" w:rsidP="00FA2D7E">
      <w:pPr>
        <w:jc w:val="both"/>
        <w:rPr>
          <w:rFonts w:ascii="Arial" w:hAnsi="Arial" w:cs="Arial"/>
          <w:b/>
          <w:bCs/>
        </w:rPr>
      </w:pPr>
    </w:p>
    <w:p w:rsidR="00162704" w:rsidRPr="00AC17E6" w:rsidRDefault="00162704" w:rsidP="00FA2D7E">
      <w:pPr>
        <w:jc w:val="both"/>
        <w:rPr>
          <w:rFonts w:ascii="Arial" w:hAnsi="Arial" w:cs="Arial"/>
          <w:b/>
          <w:bCs/>
        </w:rPr>
      </w:pPr>
    </w:p>
    <w:p w:rsidR="000124AC" w:rsidRPr="005A69D9" w:rsidRDefault="005A69D9" w:rsidP="00FA2D7E">
      <w:pPr>
        <w:jc w:val="both"/>
        <w:rPr>
          <w:rFonts w:ascii="Arial" w:hAnsi="Arial" w:cs="Arial"/>
          <w:b/>
          <w:bCs/>
        </w:rPr>
      </w:pPr>
      <w:r w:rsidRPr="005A69D9">
        <w:rPr>
          <w:rFonts w:ascii="Arial" w:hAnsi="Arial" w:cs="Arial"/>
          <w:b/>
          <w:bCs/>
        </w:rPr>
        <w:t xml:space="preserve">          SZCZEGÓŁOWA SPECYFIKACJA TECHNICZNA WYKONANIA I ODBIORU</w:t>
      </w:r>
    </w:p>
    <w:p w:rsidR="000124AC" w:rsidRPr="00AC17E6" w:rsidRDefault="005A69D9" w:rsidP="00FA2D7E">
      <w:pPr>
        <w:jc w:val="both"/>
        <w:rPr>
          <w:rFonts w:ascii="Arial" w:hAnsi="Arial" w:cs="Arial"/>
          <w:b/>
          <w:bCs/>
        </w:rPr>
      </w:pPr>
      <w:r>
        <w:rPr>
          <w:rFonts w:ascii="Arial" w:hAnsi="Arial" w:cs="Arial"/>
          <w:b/>
          <w:bCs/>
        </w:rPr>
        <w:t xml:space="preserve">                                                           ROBÓT</w:t>
      </w:r>
    </w:p>
    <w:p w:rsidR="000124AC" w:rsidRPr="00AC17E6" w:rsidRDefault="005A69D9" w:rsidP="00FA2D7E">
      <w:pPr>
        <w:jc w:val="both"/>
        <w:rPr>
          <w:rFonts w:ascii="Arial" w:hAnsi="Arial" w:cs="Arial"/>
          <w:b/>
          <w:bCs/>
        </w:rPr>
      </w:pPr>
      <w:r>
        <w:rPr>
          <w:rFonts w:ascii="Arial" w:hAnsi="Arial" w:cs="Arial"/>
          <w:b/>
          <w:bCs/>
        </w:rPr>
        <w:t xml:space="preserve">                                              V</w:t>
      </w:r>
      <w:r w:rsidR="000F1803">
        <w:rPr>
          <w:rFonts w:ascii="Arial" w:hAnsi="Arial" w:cs="Arial"/>
          <w:b/>
          <w:bCs/>
        </w:rPr>
        <w:t>I</w:t>
      </w:r>
      <w:r w:rsidR="00BE2892">
        <w:rPr>
          <w:rFonts w:ascii="Arial" w:hAnsi="Arial" w:cs="Arial"/>
          <w:b/>
          <w:bCs/>
        </w:rPr>
        <w:t>I</w:t>
      </w:r>
      <w:r>
        <w:rPr>
          <w:rFonts w:ascii="Arial" w:hAnsi="Arial" w:cs="Arial"/>
          <w:b/>
          <w:bCs/>
        </w:rPr>
        <w:t>.  SUFITY PODWIESZONE</w:t>
      </w:r>
    </w:p>
    <w:p w:rsidR="000124AC" w:rsidRPr="00AC17E6" w:rsidRDefault="005A69D9" w:rsidP="00FA2D7E">
      <w:pPr>
        <w:jc w:val="both"/>
        <w:rPr>
          <w:rFonts w:ascii="Arial" w:hAnsi="Arial" w:cs="Arial"/>
          <w:b/>
          <w:bCs/>
        </w:rPr>
      </w:pPr>
      <w:r>
        <w:rPr>
          <w:rFonts w:ascii="Arial" w:hAnsi="Arial" w:cs="Arial"/>
          <w:b/>
          <w:bCs/>
        </w:rPr>
        <w:t xml:space="preserve">                        </w:t>
      </w:r>
    </w:p>
    <w:p w:rsidR="000124AC" w:rsidRDefault="005A69D9" w:rsidP="00FA2D7E">
      <w:pPr>
        <w:jc w:val="both"/>
        <w:rPr>
          <w:rFonts w:ascii="Arial" w:hAnsi="Arial" w:cs="Arial"/>
          <w:bCs/>
        </w:rPr>
      </w:pPr>
      <w:r>
        <w:rPr>
          <w:rFonts w:ascii="Arial" w:hAnsi="Arial" w:cs="Arial"/>
          <w:b/>
          <w:bCs/>
        </w:rPr>
        <w:t>1.1. Przedmiot  SST</w:t>
      </w:r>
    </w:p>
    <w:p w:rsidR="00AA045D" w:rsidRDefault="005A69D9" w:rsidP="009F3AE2">
      <w:pPr>
        <w:pStyle w:val="Bezodstpw"/>
      </w:pPr>
      <w:r>
        <w:t>Przedmiotem niniejszej szczegółowej specyfikacji technicznej są wymagania dotyczące wykonania i odbioru sufitów podwieszonych w związku ze zmianą użytkowania pomieszczenia nr 264</w:t>
      </w:r>
      <w:r w:rsidR="009F3AE2">
        <w:t>, 258i 259,</w:t>
      </w:r>
      <w:r>
        <w:t xml:space="preserve"> na parterze budynku C1 </w:t>
      </w:r>
      <w:r w:rsidR="00AA045D">
        <w:t xml:space="preserve">Laboratorium </w:t>
      </w:r>
      <w:r>
        <w:t>Nowych Technologii</w:t>
      </w:r>
      <w:r w:rsidR="00AA045D">
        <w:t xml:space="preserve"> </w:t>
      </w:r>
    </w:p>
    <w:p w:rsidR="005A69D9" w:rsidRDefault="00AA045D" w:rsidP="009F3AE2">
      <w:pPr>
        <w:pStyle w:val="Bezodstpw"/>
      </w:pPr>
      <w:r>
        <w:t>na terenie Instytutu Spawalnictwa w Gliwicach</w:t>
      </w:r>
      <w:r w:rsidR="005A69D9">
        <w:t>.</w:t>
      </w:r>
    </w:p>
    <w:p w:rsidR="005A69D9" w:rsidRDefault="005A69D9" w:rsidP="00FA2D7E">
      <w:pPr>
        <w:jc w:val="both"/>
        <w:rPr>
          <w:rFonts w:ascii="Arial" w:hAnsi="Arial" w:cs="Arial"/>
          <w:bCs/>
        </w:rPr>
      </w:pPr>
      <w:r>
        <w:rPr>
          <w:rFonts w:ascii="Arial" w:hAnsi="Arial" w:cs="Arial"/>
          <w:bCs/>
        </w:rPr>
        <w:t xml:space="preserve">Klasyfikacja wg Wspólnego Słownika zamówień (CPV) </w:t>
      </w:r>
      <w:r w:rsidR="009F3AE2">
        <w:rPr>
          <w:rFonts w:ascii="Arial" w:hAnsi="Arial" w:cs="Arial"/>
          <w:bCs/>
        </w:rPr>
        <w:t xml:space="preserve"> 45421146-9</w:t>
      </w:r>
    </w:p>
    <w:p w:rsidR="009F3AE2" w:rsidRDefault="009F3AE2" w:rsidP="00FA2D7E">
      <w:pPr>
        <w:jc w:val="both"/>
        <w:rPr>
          <w:rFonts w:ascii="Arial" w:hAnsi="Arial" w:cs="Arial"/>
          <w:bCs/>
        </w:rPr>
      </w:pPr>
    </w:p>
    <w:p w:rsidR="009F3AE2" w:rsidRPr="009F3AE2" w:rsidRDefault="009F3AE2" w:rsidP="00FA2D7E">
      <w:pPr>
        <w:jc w:val="both"/>
        <w:rPr>
          <w:rFonts w:ascii="Arial" w:hAnsi="Arial" w:cs="Arial"/>
          <w:b/>
          <w:bCs/>
        </w:rPr>
      </w:pPr>
      <w:r w:rsidRPr="009F3AE2">
        <w:rPr>
          <w:rFonts w:ascii="Arial" w:hAnsi="Arial" w:cs="Arial"/>
          <w:b/>
          <w:bCs/>
        </w:rPr>
        <w:t>1.2</w:t>
      </w:r>
      <w:r w:rsidR="00AA045D">
        <w:rPr>
          <w:rFonts w:ascii="Arial" w:hAnsi="Arial" w:cs="Arial"/>
          <w:b/>
          <w:bCs/>
        </w:rPr>
        <w:t>.</w:t>
      </w:r>
      <w:r w:rsidRPr="009F3AE2">
        <w:rPr>
          <w:rFonts w:ascii="Arial" w:hAnsi="Arial" w:cs="Arial"/>
          <w:b/>
          <w:bCs/>
        </w:rPr>
        <w:t xml:space="preserve"> Zakres stosowania</w:t>
      </w:r>
    </w:p>
    <w:p w:rsidR="000124AC" w:rsidRDefault="009F3AE2" w:rsidP="00FA2D7E">
      <w:pPr>
        <w:jc w:val="both"/>
        <w:rPr>
          <w:rFonts w:ascii="Arial" w:hAnsi="Arial" w:cs="Arial"/>
          <w:bCs/>
        </w:rPr>
      </w:pPr>
      <w:r w:rsidRPr="00AA045D">
        <w:rPr>
          <w:rFonts w:ascii="Arial" w:hAnsi="Arial" w:cs="Arial"/>
          <w:bCs/>
        </w:rPr>
        <w:t>Szczegółowa specyfikacja techniczna jest stosowana jako dokument przetargowy i kontraktowy przy</w:t>
      </w:r>
      <w:r w:rsidR="00AA045D">
        <w:rPr>
          <w:rFonts w:ascii="Arial" w:hAnsi="Arial" w:cs="Arial"/>
          <w:bCs/>
        </w:rPr>
        <w:t xml:space="preserve"> </w:t>
      </w:r>
      <w:r w:rsidRPr="00AA045D">
        <w:rPr>
          <w:rFonts w:ascii="Arial" w:hAnsi="Arial" w:cs="Arial"/>
          <w:bCs/>
        </w:rPr>
        <w:t>realizacji robót</w:t>
      </w:r>
      <w:r w:rsidR="00AA045D">
        <w:rPr>
          <w:rFonts w:ascii="Arial" w:hAnsi="Arial" w:cs="Arial"/>
          <w:bCs/>
        </w:rPr>
        <w:t xml:space="preserve">  wymienionych w pkt 1.1</w:t>
      </w:r>
    </w:p>
    <w:p w:rsidR="00AA045D" w:rsidRDefault="00AA045D" w:rsidP="00FA2D7E">
      <w:pPr>
        <w:jc w:val="both"/>
        <w:rPr>
          <w:rFonts w:ascii="Arial" w:hAnsi="Arial" w:cs="Arial"/>
          <w:bCs/>
        </w:rPr>
      </w:pPr>
    </w:p>
    <w:p w:rsidR="00AA045D" w:rsidRDefault="00AA045D" w:rsidP="00FA2D7E">
      <w:pPr>
        <w:jc w:val="both"/>
        <w:rPr>
          <w:rFonts w:ascii="Arial" w:hAnsi="Arial" w:cs="Arial"/>
          <w:b/>
          <w:bCs/>
        </w:rPr>
      </w:pPr>
      <w:r w:rsidRPr="00AA045D">
        <w:rPr>
          <w:rFonts w:ascii="Arial" w:hAnsi="Arial" w:cs="Arial"/>
          <w:b/>
          <w:bCs/>
        </w:rPr>
        <w:t>1.3</w:t>
      </w:r>
      <w:r>
        <w:rPr>
          <w:rFonts w:ascii="Arial" w:hAnsi="Arial" w:cs="Arial"/>
          <w:b/>
          <w:bCs/>
        </w:rPr>
        <w:t xml:space="preserve">. </w:t>
      </w:r>
      <w:r w:rsidRPr="00AA045D">
        <w:rPr>
          <w:rFonts w:ascii="Arial" w:hAnsi="Arial" w:cs="Arial"/>
          <w:b/>
          <w:bCs/>
        </w:rPr>
        <w:t>Określenia podstawowe.</w:t>
      </w:r>
    </w:p>
    <w:p w:rsidR="00AA045D" w:rsidRDefault="00AA045D" w:rsidP="00FA2D7E">
      <w:pPr>
        <w:jc w:val="both"/>
        <w:rPr>
          <w:rFonts w:ascii="Arial" w:hAnsi="Arial" w:cs="Arial"/>
          <w:bCs/>
        </w:rPr>
      </w:pPr>
      <w:r>
        <w:rPr>
          <w:rFonts w:ascii="Arial" w:hAnsi="Arial" w:cs="Arial"/>
          <w:bCs/>
        </w:rPr>
        <w:t>Określenie i naz</w:t>
      </w:r>
      <w:r w:rsidR="00323EB1">
        <w:rPr>
          <w:rFonts w:ascii="Arial" w:hAnsi="Arial" w:cs="Arial"/>
          <w:bCs/>
        </w:rPr>
        <w:t>e</w:t>
      </w:r>
      <w:r>
        <w:rPr>
          <w:rFonts w:ascii="Arial" w:hAnsi="Arial" w:cs="Arial"/>
          <w:bCs/>
        </w:rPr>
        <w:t>wnictwo u</w:t>
      </w:r>
      <w:r w:rsidR="00323EB1">
        <w:rPr>
          <w:rFonts w:ascii="Arial" w:hAnsi="Arial" w:cs="Arial"/>
          <w:bCs/>
        </w:rPr>
        <w:t>ż</w:t>
      </w:r>
      <w:r>
        <w:rPr>
          <w:rFonts w:ascii="Arial" w:hAnsi="Arial" w:cs="Arial"/>
          <w:bCs/>
        </w:rPr>
        <w:t>yte</w:t>
      </w:r>
      <w:r w:rsidR="00323EB1">
        <w:rPr>
          <w:rFonts w:ascii="Arial" w:hAnsi="Arial" w:cs="Arial"/>
          <w:bCs/>
        </w:rPr>
        <w:t xml:space="preserve"> w niniejszej szczegółowej specyfikacji technicznej są zgodne z obowiązującymi podanymi w normach PN i przepisach Prawa budowlanego.</w:t>
      </w:r>
    </w:p>
    <w:p w:rsidR="00323EB1" w:rsidRPr="00AA045D" w:rsidRDefault="00323EB1" w:rsidP="00FA2D7E">
      <w:pPr>
        <w:jc w:val="both"/>
        <w:rPr>
          <w:rFonts w:ascii="Arial" w:hAnsi="Arial" w:cs="Arial"/>
          <w:bCs/>
        </w:rPr>
      </w:pPr>
      <w:r>
        <w:rPr>
          <w:rFonts w:ascii="Arial" w:hAnsi="Arial" w:cs="Arial"/>
          <w:bCs/>
          <w:i/>
        </w:rPr>
        <w:t>k</w:t>
      </w:r>
      <w:r w:rsidRPr="00323EB1">
        <w:rPr>
          <w:rFonts w:ascii="Arial" w:hAnsi="Arial" w:cs="Arial"/>
          <w:bCs/>
          <w:i/>
        </w:rPr>
        <w:t>onstrukcja</w:t>
      </w:r>
      <w:r>
        <w:rPr>
          <w:rFonts w:ascii="Arial" w:hAnsi="Arial" w:cs="Arial"/>
          <w:bCs/>
        </w:rPr>
        <w:t xml:space="preserve"> – uporządkowany zespół połączonych części, zaprojektowany w celu zapewnienia określonego stopnia sztywności.</w:t>
      </w:r>
    </w:p>
    <w:p w:rsidR="000124AC" w:rsidRPr="00323EB1" w:rsidRDefault="00323EB1" w:rsidP="00FA2D7E">
      <w:pPr>
        <w:jc w:val="both"/>
        <w:rPr>
          <w:rFonts w:ascii="Arial" w:hAnsi="Arial" w:cs="Arial"/>
          <w:bCs/>
          <w:i/>
        </w:rPr>
      </w:pPr>
      <w:r w:rsidRPr="00323EB1">
        <w:rPr>
          <w:rFonts w:ascii="Arial" w:hAnsi="Arial" w:cs="Arial"/>
          <w:bCs/>
          <w:i/>
        </w:rPr>
        <w:t xml:space="preserve">roboty budowlane przy wykonywaniu okładzin z płyt </w:t>
      </w:r>
      <w:r>
        <w:rPr>
          <w:rFonts w:ascii="Arial" w:hAnsi="Arial" w:cs="Arial"/>
          <w:bCs/>
          <w:i/>
        </w:rPr>
        <w:t>–</w:t>
      </w:r>
      <w:r w:rsidRPr="00323EB1">
        <w:rPr>
          <w:rFonts w:ascii="Arial" w:hAnsi="Arial" w:cs="Arial"/>
          <w:bCs/>
          <w:i/>
        </w:rPr>
        <w:t xml:space="preserve"> </w:t>
      </w:r>
      <w:r w:rsidRPr="00323EB1">
        <w:rPr>
          <w:rFonts w:ascii="Arial" w:hAnsi="Arial" w:cs="Arial"/>
          <w:bCs/>
        </w:rPr>
        <w:t>wszystkie prace budowlane związane z wykonaniem okładzin z płyt zgodnie z dokumentacją projektową</w:t>
      </w:r>
      <w:r>
        <w:rPr>
          <w:rFonts w:ascii="Arial" w:hAnsi="Arial" w:cs="Arial"/>
          <w:bCs/>
          <w:i/>
        </w:rPr>
        <w:t>,</w:t>
      </w:r>
    </w:p>
    <w:p w:rsidR="000124AC" w:rsidRDefault="00323EB1" w:rsidP="00FA2D7E">
      <w:pPr>
        <w:jc w:val="both"/>
        <w:rPr>
          <w:rFonts w:ascii="Arial" w:hAnsi="Arial" w:cs="Arial"/>
          <w:bCs/>
        </w:rPr>
      </w:pPr>
      <w:r w:rsidRPr="00323EB1">
        <w:rPr>
          <w:rFonts w:ascii="Arial" w:hAnsi="Arial" w:cs="Arial"/>
          <w:bCs/>
          <w:i/>
        </w:rPr>
        <w:t xml:space="preserve">sufity podwieszone </w:t>
      </w:r>
      <w:r>
        <w:rPr>
          <w:rFonts w:ascii="Arial" w:hAnsi="Arial" w:cs="Arial"/>
          <w:bCs/>
          <w:i/>
        </w:rPr>
        <w:t>–</w:t>
      </w:r>
      <w:r w:rsidRPr="00323EB1">
        <w:rPr>
          <w:rFonts w:ascii="Arial" w:hAnsi="Arial" w:cs="Arial"/>
          <w:bCs/>
          <w:i/>
        </w:rPr>
        <w:t xml:space="preserve"> </w:t>
      </w:r>
      <w:r>
        <w:rPr>
          <w:rFonts w:ascii="Arial" w:hAnsi="Arial" w:cs="Arial"/>
          <w:bCs/>
        </w:rPr>
        <w:t>sufit przeznaczony do zmniejszenia wysokości przestrzeni lub zapewniający miejsca dla instalacji…</w:t>
      </w:r>
    </w:p>
    <w:p w:rsidR="00323EB1" w:rsidRDefault="00323EB1" w:rsidP="00FA2D7E">
      <w:pPr>
        <w:jc w:val="both"/>
        <w:rPr>
          <w:rFonts w:ascii="Arial" w:hAnsi="Arial" w:cs="Arial"/>
          <w:bCs/>
        </w:rPr>
      </w:pPr>
    </w:p>
    <w:p w:rsidR="00323EB1" w:rsidRPr="00323EB1" w:rsidRDefault="00323EB1" w:rsidP="00FA2D7E">
      <w:pPr>
        <w:jc w:val="both"/>
        <w:rPr>
          <w:rFonts w:ascii="Arial" w:hAnsi="Arial" w:cs="Arial"/>
          <w:b/>
          <w:bCs/>
        </w:rPr>
      </w:pPr>
      <w:r w:rsidRPr="00323EB1">
        <w:rPr>
          <w:rFonts w:ascii="Arial" w:hAnsi="Arial" w:cs="Arial"/>
          <w:b/>
          <w:bCs/>
        </w:rPr>
        <w:t>1.4 Zakres robót objętych SST</w:t>
      </w:r>
    </w:p>
    <w:p w:rsidR="000124AC" w:rsidRPr="00323EB1" w:rsidRDefault="000124AC" w:rsidP="00FA2D7E">
      <w:pPr>
        <w:jc w:val="both"/>
        <w:rPr>
          <w:rFonts w:ascii="Arial" w:hAnsi="Arial" w:cs="Arial"/>
          <w:b/>
          <w:bCs/>
          <w:i/>
        </w:rPr>
      </w:pPr>
    </w:p>
    <w:p w:rsidR="000124AC" w:rsidRDefault="00323EB1" w:rsidP="00FA2D7E">
      <w:pPr>
        <w:jc w:val="both"/>
        <w:rPr>
          <w:rFonts w:ascii="Arial" w:hAnsi="Arial" w:cs="Arial"/>
          <w:bCs/>
        </w:rPr>
      </w:pPr>
      <w:r w:rsidRPr="00323EB1">
        <w:rPr>
          <w:rFonts w:ascii="Arial" w:hAnsi="Arial" w:cs="Arial"/>
          <w:bCs/>
        </w:rPr>
        <w:t>U</w:t>
      </w:r>
      <w:r>
        <w:rPr>
          <w:rFonts w:ascii="Arial" w:hAnsi="Arial" w:cs="Arial"/>
          <w:bCs/>
        </w:rPr>
        <w:t>stalenia zawarte w niniejszej specyfikacji obejmują zabudowy konstrukcji sufitów w systemie lekkiej zabudowy z płyt 60x60 cm, zastępując</w:t>
      </w:r>
      <w:r w:rsidR="00735F2E">
        <w:rPr>
          <w:rFonts w:ascii="Arial" w:hAnsi="Arial" w:cs="Arial"/>
          <w:bCs/>
        </w:rPr>
        <w:t>e</w:t>
      </w:r>
      <w:r>
        <w:rPr>
          <w:rFonts w:ascii="Arial" w:hAnsi="Arial" w:cs="Arial"/>
          <w:bCs/>
        </w:rPr>
        <w:t xml:space="preserve"> tynki</w:t>
      </w:r>
      <w:r w:rsidR="00735F2E">
        <w:rPr>
          <w:rFonts w:ascii="Arial" w:hAnsi="Arial" w:cs="Arial"/>
          <w:bCs/>
        </w:rPr>
        <w:t xml:space="preserve"> sufitów do których wykonania zostały użyte materiały odpowiadające wymaganiom norm lub aprobat technicznych.</w:t>
      </w:r>
    </w:p>
    <w:p w:rsidR="00735F2E" w:rsidRPr="00735F2E" w:rsidRDefault="00735F2E" w:rsidP="00FA2D7E">
      <w:pPr>
        <w:jc w:val="both"/>
        <w:rPr>
          <w:rFonts w:ascii="Arial" w:hAnsi="Arial" w:cs="Arial"/>
          <w:b/>
          <w:bCs/>
        </w:rPr>
      </w:pPr>
      <w:r w:rsidRPr="00735F2E">
        <w:rPr>
          <w:rFonts w:ascii="Arial" w:hAnsi="Arial" w:cs="Arial"/>
          <w:b/>
          <w:bCs/>
        </w:rPr>
        <w:t>1.5. Ogólne wymagania dotyczące robót</w:t>
      </w:r>
    </w:p>
    <w:p w:rsidR="000124AC" w:rsidRDefault="00735F2E" w:rsidP="00FA2D7E">
      <w:pPr>
        <w:jc w:val="both"/>
        <w:rPr>
          <w:rFonts w:ascii="Arial" w:hAnsi="Arial" w:cs="Arial"/>
          <w:bCs/>
        </w:rPr>
      </w:pPr>
      <w:r>
        <w:rPr>
          <w:rFonts w:ascii="Arial" w:hAnsi="Arial" w:cs="Arial"/>
          <w:bCs/>
        </w:rPr>
        <w:t>Wykonawca robót jest odpowiedzialny za jakość wykonania robót, ich zgodność z dokumentacją projektową, SST i poleceniami Inspektora. Ogólne wymagania dotyczące robót podano w „Wymaganiach ogólnych” pkt 2</w:t>
      </w:r>
    </w:p>
    <w:p w:rsidR="00735F2E" w:rsidRDefault="00735F2E" w:rsidP="00FA2D7E">
      <w:pPr>
        <w:jc w:val="both"/>
        <w:rPr>
          <w:rFonts w:ascii="Arial" w:hAnsi="Arial" w:cs="Arial"/>
          <w:bCs/>
        </w:rPr>
      </w:pPr>
      <w:r>
        <w:rPr>
          <w:rFonts w:ascii="Arial" w:hAnsi="Arial" w:cs="Arial"/>
          <w:bCs/>
        </w:rPr>
        <w:t xml:space="preserve"> </w:t>
      </w:r>
    </w:p>
    <w:p w:rsidR="00735F2E" w:rsidRPr="00735F2E" w:rsidRDefault="00735F2E" w:rsidP="00FA2D7E">
      <w:pPr>
        <w:jc w:val="both"/>
        <w:rPr>
          <w:rFonts w:ascii="Arial" w:hAnsi="Arial" w:cs="Arial"/>
          <w:b/>
          <w:bCs/>
        </w:rPr>
      </w:pPr>
      <w:r w:rsidRPr="00735F2E">
        <w:rPr>
          <w:rFonts w:ascii="Arial" w:hAnsi="Arial" w:cs="Arial"/>
          <w:b/>
          <w:bCs/>
        </w:rPr>
        <w:t>2. MATERIAŁY</w:t>
      </w:r>
    </w:p>
    <w:p w:rsidR="000124AC" w:rsidRDefault="00735F2E" w:rsidP="00FA2D7E">
      <w:pPr>
        <w:jc w:val="both"/>
        <w:rPr>
          <w:rFonts w:ascii="Arial" w:hAnsi="Arial" w:cs="Arial"/>
          <w:b/>
          <w:bCs/>
        </w:rPr>
      </w:pPr>
      <w:r>
        <w:rPr>
          <w:rFonts w:ascii="Arial" w:hAnsi="Arial" w:cs="Arial"/>
          <w:b/>
          <w:bCs/>
        </w:rPr>
        <w:t xml:space="preserve"> </w:t>
      </w:r>
    </w:p>
    <w:p w:rsidR="00735F2E" w:rsidRDefault="00735F2E" w:rsidP="00FA2D7E">
      <w:pPr>
        <w:jc w:val="both"/>
        <w:rPr>
          <w:rFonts w:ascii="Arial" w:hAnsi="Arial" w:cs="Arial"/>
          <w:b/>
          <w:bCs/>
        </w:rPr>
      </w:pPr>
      <w:r>
        <w:rPr>
          <w:rFonts w:ascii="Arial" w:hAnsi="Arial" w:cs="Arial"/>
          <w:b/>
          <w:bCs/>
        </w:rPr>
        <w:t>2.1. Ogólne wymagania</w:t>
      </w:r>
    </w:p>
    <w:p w:rsidR="00735F2E" w:rsidRDefault="00735F2E" w:rsidP="00FA2D7E">
      <w:pPr>
        <w:jc w:val="both"/>
        <w:rPr>
          <w:rFonts w:ascii="Arial" w:hAnsi="Arial" w:cs="Arial"/>
          <w:bCs/>
        </w:rPr>
      </w:pPr>
      <w:r w:rsidRPr="00735F2E">
        <w:rPr>
          <w:rFonts w:ascii="Arial" w:hAnsi="Arial" w:cs="Arial"/>
          <w:bCs/>
        </w:rPr>
        <w:t>Ogólne wymagania dotyczące materiałów, ich pozyskiwania i składowania podano w OST</w:t>
      </w:r>
      <w:r>
        <w:rPr>
          <w:rFonts w:ascii="Arial" w:hAnsi="Arial" w:cs="Arial"/>
          <w:bCs/>
        </w:rPr>
        <w:t xml:space="preserve"> </w:t>
      </w:r>
      <w:r w:rsidRPr="00735F2E">
        <w:rPr>
          <w:rFonts w:ascii="Arial" w:hAnsi="Arial" w:cs="Arial"/>
          <w:bCs/>
        </w:rPr>
        <w:t>”Wymagania ogólne</w:t>
      </w:r>
      <w:r>
        <w:rPr>
          <w:rFonts w:ascii="Arial" w:hAnsi="Arial" w:cs="Arial"/>
          <w:bCs/>
        </w:rPr>
        <w:t xml:space="preserve"> </w:t>
      </w:r>
      <w:r w:rsidR="003D4D02">
        <w:rPr>
          <w:rFonts w:ascii="Arial" w:hAnsi="Arial" w:cs="Arial"/>
          <w:bCs/>
        </w:rPr>
        <w:t>„</w:t>
      </w:r>
    </w:p>
    <w:p w:rsidR="003D4D02" w:rsidRDefault="003D4D02" w:rsidP="00FA2D7E">
      <w:pPr>
        <w:jc w:val="both"/>
        <w:rPr>
          <w:rFonts w:ascii="Arial" w:hAnsi="Arial" w:cs="Arial"/>
          <w:bCs/>
        </w:rPr>
      </w:pPr>
    </w:p>
    <w:p w:rsidR="003D4D02" w:rsidRDefault="003D4D02" w:rsidP="00FA2D7E">
      <w:pPr>
        <w:jc w:val="both"/>
        <w:rPr>
          <w:rFonts w:ascii="Arial" w:hAnsi="Arial" w:cs="Arial"/>
          <w:b/>
          <w:bCs/>
        </w:rPr>
      </w:pPr>
      <w:r w:rsidRPr="003D4D02">
        <w:rPr>
          <w:rFonts w:ascii="Arial" w:hAnsi="Arial" w:cs="Arial"/>
          <w:b/>
          <w:bCs/>
        </w:rPr>
        <w:t>2.2. Materiały po</w:t>
      </w:r>
      <w:r>
        <w:rPr>
          <w:rFonts w:ascii="Arial" w:hAnsi="Arial" w:cs="Arial"/>
          <w:b/>
          <w:bCs/>
        </w:rPr>
        <w:t>trzebne</w:t>
      </w:r>
      <w:r w:rsidR="002C2B58">
        <w:rPr>
          <w:rFonts w:ascii="Arial" w:hAnsi="Arial" w:cs="Arial"/>
          <w:b/>
          <w:bCs/>
        </w:rPr>
        <w:t xml:space="preserve"> do wykonania robót </w:t>
      </w:r>
    </w:p>
    <w:p w:rsidR="002C2B58" w:rsidRDefault="002C2B58" w:rsidP="00FA2D7E">
      <w:pPr>
        <w:jc w:val="both"/>
        <w:rPr>
          <w:rFonts w:ascii="Arial" w:hAnsi="Arial" w:cs="Arial"/>
          <w:b/>
          <w:bCs/>
        </w:rPr>
      </w:pPr>
    </w:p>
    <w:p w:rsidR="002C2B58" w:rsidRDefault="002C2B58" w:rsidP="00FA2D7E">
      <w:pPr>
        <w:jc w:val="both"/>
        <w:rPr>
          <w:rFonts w:ascii="Arial" w:hAnsi="Arial" w:cs="Arial"/>
          <w:bCs/>
        </w:rPr>
      </w:pPr>
      <w:r>
        <w:rPr>
          <w:rFonts w:ascii="Arial" w:hAnsi="Arial" w:cs="Arial"/>
          <w:b/>
          <w:bCs/>
        </w:rPr>
        <w:t>Sufity podwieszane:</w:t>
      </w:r>
    </w:p>
    <w:p w:rsidR="002C2B58" w:rsidRDefault="002C2B58" w:rsidP="00FA2D7E">
      <w:pPr>
        <w:jc w:val="both"/>
        <w:rPr>
          <w:rFonts w:ascii="Arial" w:hAnsi="Arial" w:cs="Arial"/>
          <w:bCs/>
        </w:rPr>
      </w:pPr>
      <w:r>
        <w:rPr>
          <w:rFonts w:ascii="Arial" w:hAnsi="Arial" w:cs="Arial"/>
          <w:bCs/>
        </w:rPr>
        <w:t xml:space="preserve">- płyty </w:t>
      </w:r>
      <w:r w:rsidR="00F2457B">
        <w:rPr>
          <w:rFonts w:ascii="Arial" w:hAnsi="Arial" w:cs="Arial"/>
          <w:bCs/>
        </w:rPr>
        <w:t>np. Armstrong Sahara (lub inne równoważne)</w:t>
      </w:r>
    </w:p>
    <w:p w:rsidR="00F2457B" w:rsidRPr="002C2B58" w:rsidRDefault="00F2457B" w:rsidP="00FA2D7E">
      <w:pPr>
        <w:jc w:val="both"/>
        <w:rPr>
          <w:rFonts w:ascii="Arial" w:hAnsi="Arial" w:cs="Arial"/>
          <w:bCs/>
        </w:rPr>
      </w:pPr>
      <w:r>
        <w:rPr>
          <w:rFonts w:ascii="Arial" w:hAnsi="Arial" w:cs="Arial"/>
          <w:bCs/>
        </w:rPr>
        <w:t>- konstrukcja nośna</w:t>
      </w:r>
    </w:p>
    <w:p w:rsidR="00F2457B" w:rsidRDefault="00F2457B" w:rsidP="00FA2D7E">
      <w:pPr>
        <w:jc w:val="both"/>
        <w:rPr>
          <w:rFonts w:ascii="Arial" w:hAnsi="Arial" w:cs="Arial"/>
          <w:bCs/>
        </w:rPr>
      </w:pPr>
      <w:r>
        <w:rPr>
          <w:rFonts w:ascii="Arial" w:hAnsi="Arial" w:cs="Arial"/>
          <w:bCs/>
        </w:rPr>
        <w:t xml:space="preserve"> </w:t>
      </w:r>
    </w:p>
    <w:p w:rsidR="000124AC" w:rsidRPr="00F2457B" w:rsidRDefault="00F2457B" w:rsidP="00FA2D7E">
      <w:pPr>
        <w:jc w:val="both"/>
        <w:rPr>
          <w:rFonts w:ascii="Arial" w:hAnsi="Arial" w:cs="Arial"/>
          <w:b/>
          <w:bCs/>
        </w:rPr>
      </w:pPr>
      <w:r w:rsidRPr="00F2457B">
        <w:rPr>
          <w:rFonts w:ascii="Arial" w:hAnsi="Arial" w:cs="Arial"/>
          <w:b/>
          <w:bCs/>
        </w:rPr>
        <w:lastRenderedPageBreak/>
        <w:t>Sufity  podwieszony wypełnieniem płytami 60x60 z zastosowaniem profili poprzecznych</w:t>
      </w:r>
    </w:p>
    <w:p w:rsidR="000124AC" w:rsidRPr="00AC17E6" w:rsidRDefault="000124AC" w:rsidP="00FA2D7E">
      <w:pPr>
        <w:jc w:val="both"/>
        <w:rPr>
          <w:rFonts w:ascii="Arial" w:hAnsi="Arial" w:cs="Arial"/>
          <w:b/>
          <w:bCs/>
        </w:rPr>
      </w:pPr>
    </w:p>
    <w:p w:rsidR="0018746E" w:rsidRDefault="00F2457B" w:rsidP="00CA6434">
      <w:pPr>
        <w:rPr>
          <w:rFonts w:ascii="Arial" w:hAnsi="Arial" w:cs="Arial"/>
          <w:bCs/>
        </w:rPr>
      </w:pPr>
      <w:r w:rsidRPr="007B6391">
        <w:rPr>
          <w:rFonts w:ascii="Arial" w:hAnsi="Arial" w:cs="Arial"/>
          <w:bCs/>
        </w:rPr>
        <w:t>Przeznaczony do stosowania w wszelkich pomieszczeniach wewnętrznych budynku. Konstrukcja nośna składa się z wsuniętej</w:t>
      </w:r>
      <w:r w:rsidR="007B6391">
        <w:rPr>
          <w:rFonts w:ascii="Arial" w:hAnsi="Arial" w:cs="Arial"/>
          <w:bCs/>
        </w:rPr>
        <w:t xml:space="preserve"> konstrukcji </w:t>
      </w:r>
      <w:r w:rsidRPr="007B6391">
        <w:rPr>
          <w:rFonts w:ascii="Arial" w:hAnsi="Arial" w:cs="Arial"/>
          <w:bCs/>
        </w:rPr>
        <w:t>nośnej</w:t>
      </w:r>
      <w:r w:rsidR="007B6391">
        <w:rPr>
          <w:rFonts w:ascii="Arial" w:hAnsi="Arial" w:cs="Arial"/>
          <w:bCs/>
        </w:rPr>
        <w:t xml:space="preserve"> mocowanej bezpośrednio do sufitu. Płyty mogą być przeznaczone do demontażu. System składa się  płyt</w:t>
      </w:r>
      <w:r w:rsidRPr="007B6391">
        <w:rPr>
          <w:rFonts w:ascii="Arial" w:hAnsi="Arial" w:cs="Arial"/>
          <w:bCs/>
        </w:rPr>
        <w:t xml:space="preserve"> </w:t>
      </w:r>
      <w:r w:rsidR="007B6391">
        <w:rPr>
          <w:rFonts w:ascii="Arial" w:hAnsi="Arial" w:cs="Arial"/>
          <w:bCs/>
        </w:rPr>
        <w:t>mineralnych o wym. 60x60</w:t>
      </w:r>
      <w:r w:rsidR="00CA6434">
        <w:rPr>
          <w:rFonts w:ascii="Arial" w:hAnsi="Arial" w:cs="Arial"/>
          <w:bCs/>
        </w:rPr>
        <w:t xml:space="preserve"> i</w:t>
      </w:r>
      <w:r w:rsidR="007B6391">
        <w:rPr>
          <w:rFonts w:ascii="Arial" w:hAnsi="Arial" w:cs="Arial"/>
          <w:bCs/>
        </w:rPr>
        <w:t xml:space="preserve"> grubości  15 mm, odporności  na wilgotność względną powietrza 95% RH z gwarantowana przez dziesięć lat cechą nieugięcia pod wpływem wilgoci; płyta charakteryzuje się wzmocnionymi krawędziami frezowanymi pozwalającymi minimalizować uszkodzenia płyt w trakcie montażu. Sahara charakteryzuje się delikatna, piaskowa strukturą powierzchni</w:t>
      </w:r>
      <w:r w:rsidR="0018746E">
        <w:rPr>
          <w:rFonts w:ascii="Arial" w:hAnsi="Arial" w:cs="Arial"/>
          <w:bCs/>
        </w:rPr>
        <w:t xml:space="preserve"> z mikroperforacją zapewniającą dobre pochłanianie dźwięku alfa=060. Dostępna jest w wielu wersjach wymiarów i krawędzi.</w:t>
      </w:r>
    </w:p>
    <w:p w:rsidR="0018746E" w:rsidRDefault="0018746E" w:rsidP="00FA2D7E">
      <w:pPr>
        <w:jc w:val="both"/>
        <w:rPr>
          <w:rFonts w:ascii="Arial" w:hAnsi="Arial" w:cs="Arial"/>
          <w:bCs/>
        </w:rPr>
      </w:pPr>
      <w:r>
        <w:rPr>
          <w:rFonts w:ascii="Arial" w:hAnsi="Arial" w:cs="Arial"/>
          <w:bCs/>
        </w:rPr>
        <w:t>Konstrukcja produkowana jest z ocynkowanej stali malowanej proszkowo.</w:t>
      </w:r>
    </w:p>
    <w:p w:rsidR="0018746E" w:rsidRDefault="0018746E" w:rsidP="00FA2D7E">
      <w:pPr>
        <w:jc w:val="both"/>
        <w:rPr>
          <w:rFonts w:ascii="Arial" w:hAnsi="Arial" w:cs="Arial"/>
          <w:bCs/>
        </w:rPr>
      </w:pPr>
    </w:p>
    <w:p w:rsidR="0018746E" w:rsidRDefault="0018746E" w:rsidP="00FA2D7E">
      <w:pPr>
        <w:jc w:val="both"/>
        <w:rPr>
          <w:rFonts w:ascii="Arial" w:hAnsi="Arial" w:cs="Arial"/>
          <w:b/>
          <w:bCs/>
        </w:rPr>
      </w:pPr>
      <w:r w:rsidRPr="0018746E">
        <w:rPr>
          <w:rFonts w:ascii="Arial" w:hAnsi="Arial" w:cs="Arial"/>
          <w:b/>
          <w:bCs/>
        </w:rPr>
        <w:t>3.</w:t>
      </w:r>
      <w:r>
        <w:rPr>
          <w:rFonts w:ascii="Arial" w:hAnsi="Arial" w:cs="Arial"/>
          <w:b/>
          <w:bCs/>
        </w:rPr>
        <w:t xml:space="preserve"> SPRZĘT</w:t>
      </w:r>
    </w:p>
    <w:p w:rsidR="0018746E" w:rsidRDefault="0018746E" w:rsidP="00FA2D7E">
      <w:pPr>
        <w:jc w:val="both"/>
        <w:rPr>
          <w:rFonts w:ascii="Arial" w:hAnsi="Arial" w:cs="Arial"/>
          <w:bCs/>
        </w:rPr>
      </w:pPr>
      <w:r>
        <w:rPr>
          <w:rFonts w:ascii="Arial" w:hAnsi="Arial" w:cs="Arial"/>
          <w:b/>
          <w:bCs/>
        </w:rPr>
        <w:t xml:space="preserve">3.1. Wymagania ogólne </w:t>
      </w:r>
    </w:p>
    <w:p w:rsidR="0018746E" w:rsidRDefault="0018746E" w:rsidP="00FA2D7E">
      <w:pPr>
        <w:jc w:val="both"/>
        <w:rPr>
          <w:rFonts w:ascii="Arial" w:hAnsi="Arial" w:cs="Arial"/>
          <w:bCs/>
        </w:rPr>
      </w:pPr>
      <w:r>
        <w:rPr>
          <w:rFonts w:ascii="Arial" w:hAnsi="Arial" w:cs="Arial"/>
          <w:bCs/>
        </w:rPr>
        <w:t>Ogólne wymagania dotyczące sprzętu podano w OST „Wymaganiach ogólnych.</w:t>
      </w:r>
    </w:p>
    <w:p w:rsidR="0018746E" w:rsidRDefault="0018746E" w:rsidP="00FA2D7E">
      <w:pPr>
        <w:jc w:val="both"/>
        <w:rPr>
          <w:rFonts w:ascii="Arial" w:hAnsi="Arial" w:cs="Arial"/>
          <w:bCs/>
        </w:rPr>
      </w:pPr>
    </w:p>
    <w:p w:rsidR="000124AC" w:rsidRDefault="0018746E" w:rsidP="00FA2D7E">
      <w:pPr>
        <w:jc w:val="both"/>
        <w:rPr>
          <w:rFonts w:ascii="Arial" w:hAnsi="Arial" w:cs="Arial"/>
          <w:bCs/>
        </w:rPr>
      </w:pPr>
      <w:r w:rsidRPr="0018746E">
        <w:rPr>
          <w:rFonts w:ascii="Arial" w:hAnsi="Arial" w:cs="Arial"/>
          <w:b/>
          <w:bCs/>
        </w:rPr>
        <w:t xml:space="preserve">3.2 Sprzęt do wykonania robót  </w:t>
      </w:r>
      <w:r w:rsidR="007B6391" w:rsidRPr="0018746E">
        <w:rPr>
          <w:rFonts w:ascii="Arial" w:hAnsi="Arial" w:cs="Arial"/>
          <w:b/>
          <w:bCs/>
        </w:rPr>
        <w:t xml:space="preserve">   </w:t>
      </w:r>
    </w:p>
    <w:p w:rsidR="0018746E" w:rsidRDefault="0018746E" w:rsidP="00FA2D7E">
      <w:pPr>
        <w:jc w:val="both"/>
        <w:rPr>
          <w:rFonts w:ascii="Arial" w:hAnsi="Arial" w:cs="Arial"/>
          <w:bCs/>
        </w:rPr>
      </w:pPr>
    </w:p>
    <w:p w:rsidR="0018746E" w:rsidRDefault="0018746E" w:rsidP="00FA2D7E">
      <w:pPr>
        <w:jc w:val="both"/>
        <w:rPr>
          <w:rFonts w:ascii="Arial" w:hAnsi="Arial" w:cs="Arial"/>
          <w:bCs/>
        </w:rPr>
      </w:pPr>
      <w:r>
        <w:rPr>
          <w:rFonts w:ascii="Arial" w:hAnsi="Arial" w:cs="Arial"/>
          <w:bCs/>
        </w:rPr>
        <w:t xml:space="preserve">Wykonawca jest zobowiązany do używania jedynie takiego sprzętu, który nie spowoduje niekorzystnego wpływu na jakość i </w:t>
      </w:r>
      <w:r w:rsidR="00EB20A3">
        <w:rPr>
          <w:rFonts w:ascii="Arial" w:hAnsi="Arial" w:cs="Arial"/>
          <w:bCs/>
        </w:rPr>
        <w:t>środowisko wykonywanych robót.</w:t>
      </w:r>
    </w:p>
    <w:p w:rsidR="00EB20A3" w:rsidRDefault="00EB20A3" w:rsidP="00FA2D7E">
      <w:pPr>
        <w:jc w:val="both"/>
        <w:rPr>
          <w:rFonts w:ascii="Arial" w:hAnsi="Arial" w:cs="Arial"/>
          <w:bCs/>
        </w:rPr>
      </w:pPr>
    </w:p>
    <w:p w:rsidR="00EB20A3" w:rsidRDefault="00EB20A3" w:rsidP="00FA2D7E">
      <w:pPr>
        <w:jc w:val="both"/>
        <w:rPr>
          <w:rFonts w:ascii="Arial" w:hAnsi="Arial" w:cs="Arial"/>
          <w:b/>
          <w:bCs/>
        </w:rPr>
      </w:pPr>
      <w:r w:rsidRPr="00EB20A3">
        <w:rPr>
          <w:rFonts w:ascii="Arial" w:hAnsi="Arial" w:cs="Arial"/>
          <w:b/>
          <w:bCs/>
        </w:rPr>
        <w:t>4. Transport</w:t>
      </w:r>
    </w:p>
    <w:p w:rsidR="00EB20A3" w:rsidRDefault="00EB20A3" w:rsidP="00FA2D7E">
      <w:pPr>
        <w:jc w:val="both"/>
        <w:rPr>
          <w:rFonts w:ascii="Arial" w:hAnsi="Arial" w:cs="Arial"/>
          <w:b/>
          <w:bCs/>
        </w:rPr>
      </w:pPr>
    </w:p>
    <w:p w:rsidR="00EB20A3" w:rsidRDefault="00EB20A3" w:rsidP="00FA2D7E">
      <w:pPr>
        <w:jc w:val="both"/>
        <w:rPr>
          <w:rFonts w:ascii="Arial" w:hAnsi="Arial" w:cs="Arial"/>
          <w:b/>
          <w:bCs/>
        </w:rPr>
      </w:pPr>
      <w:r>
        <w:rPr>
          <w:rFonts w:ascii="Arial" w:hAnsi="Arial" w:cs="Arial"/>
          <w:b/>
          <w:bCs/>
        </w:rPr>
        <w:t>4.1. Wymagania ogólne</w:t>
      </w:r>
    </w:p>
    <w:p w:rsidR="00EB20A3" w:rsidRDefault="00EB20A3" w:rsidP="00FA2D7E">
      <w:pPr>
        <w:jc w:val="both"/>
        <w:rPr>
          <w:rFonts w:ascii="Arial" w:hAnsi="Arial" w:cs="Arial"/>
          <w:bCs/>
        </w:rPr>
      </w:pPr>
      <w:r>
        <w:rPr>
          <w:rFonts w:ascii="Arial" w:hAnsi="Arial" w:cs="Arial"/>
          <w:bCs/>
        </w:rPr>
        <w:t>Wymagania ogólne dotyczące transportu podano w „Wymaganiach ogólnych”</w:t>
      </w:r>
    </w:p>
    <w:p w:rsidR="00840B36" w:rsidRDefault="00840B36" w:rsidP="00FA2D7E">
      <w:pPr>
        <w:jc w:val="both"/>
        <w:rPr>
          <w:rFonts w:ascii="Arial" w:hAnsi="Arial" w:cs="Arial"/>
          <w:b/>
          <w:bCs/>
        </w:rPr>
      </w:pPr>
      <w:r w:rsidRPr="00840B36">
        <w:rPr>
          <w:rFonts w:ascii="Arial" w:hAnsi="Arial" w:cs="Arial"/>
          <w:b/>
          <w:bCs/>
        </w:rPr>
        <w:t>4.2.Transport materiałów</w:t>
      </w:r>
    </w:p>
    <w:p w:rsidR="00C41EEA" w:rsidRDefault="00840B36" w:rsidP="00FA2D7E">
      <w:pPr>
        <w:jc w:val="both"/>
        <w:rPr>
          <w:rFonts w:ascii="Arial" w:hAnsi="Arial" w:cs="Arial"/>
          <w:bCs/>
        </w:rPr>
      </w:pPr>
      <w:r w:rsidRPr="00840B36">
        <w:rPr>
          <w:rFonts w:ascii="Arial" w:hAnsi="Arial" w:cs="Arial"/>
          <w:bCs/>
        </w:rPr>
        <w:t xml:space="preserve">Transport materiałów odbywa </w:t>
      </w:r>
      <w:r>
        <w:rPr>
          <w:rFonts w:ascii="Arial" w:hAnsi="Arial" w:cs="Arial"/>
          <w:bCs/>
        </w:rPr>
        <w:t>się  w sposób zabezpieczający je przed przesuwaniem podczas jazdy, uszkodzeniem mechanicznym</w:t>
      </w:r>
      <w:r w:rsidR="00C41EEA">
        <w:rPr>
          <w:rFonts w:ascii="Arial" w:hAnsi="Arial" w:cs="Arial"/>
          <w:bCs/>
        </w:rPr>
        <w:t xml:space="preserve">, </w:t>
      </w:r>
      <w:r>
        <w:rPr>
          <w:rFonts w:ascii="Arial" w:hAnsi="Arial" w:cs="Arial"/>
          <w:bCs/>
        </w:rPr>
        <w:t>zawilgoceniem</w:t>
      </w:r>
      <w:r w:rsidR="00C41EEA">
        <w:rPr>
          <w:rFonts w:ascii="Arial" w:hAnsi="Arial" w:cs="Arial"/>
          <w:bCs/>
        </w:rPr>
        <w:t xml:space="preserve"> i zniszczeniem, a określony w instrukcji Producenta i dostosowanej do polskich przepisów przewozowych.</w:t>
      </w:r>
    </w:p>
    <w:p w:rsidR="00C41EEA" w:rsidRDefault="00C41EEA" w:rsidP="00FA2D7E">
      <w:pPr>
        <w:jc w:val="both"/>
        <w:rPr>
          <w:rFonts w:ascii="Arial" w:hAnsi="Arial" w:cs="Arial"/>
          <w:bCs/>
        </w:rPr>
      </w:pPr>
    </w:p>
    <w:p w:rsidR="00840B36" w:rsidRDefault="00C41EEA" w:rsidP="00FA2D7E">
      <w:pPr>
        <w:jc w:val="both"/>
        <w:rPr>
          <w:rFonts w:ascii="Arial" w:hAnsi="Arial" w:cs="Arial"/>
          <w:bCs/>
        </w:rPr>
      </w:pPr>
      <w:r w:rsidRPr="00C41EEA">
        <w:rPr>
          <w:rFonts w:ascii="Arial" w:hAnsi="Arial" w:cs="Arial"/>
          <w:b/>
          <w:bCs/>
        </w:rPr>
        <w:t>4.3. Przechowywanie i składowanie materiał</w:t>
      </w:r>
      <w:r>
        <w:rPr>
          <w:rFonts w:ascii="Arial" w:hAnsi="Arial" w:cs="Arial"/>
          <w:b/>
          <w:bCs/>
        </w:rPr>
        <w:t>ó</w:t>
      </w:r>
      <w:r w:rsidRPr="00C41EEA">
        <w:rPr>
          <w:rFonts w:ascii="Arial" w:hAnsi="Arial" w:cs="Arial"/>
          <w:b/>
          <w:bCs/>
        </w:rPr>
        <w:t>w</w:t>
      </w:r>
      <w:r w:rsidR="00840B36" w:rsidRPr="00C41EEA">
        <w:rPr>
          <w:rFonts w:ascii="Arial" w:hAnsi="Arial" w:cs="Arial"/>
          <w:b/>
          <w:bCs/>
        </w:rPr>
        <w:t xml:space="preserve"> </w:t>
      </w:r>
    </w:p>
    <w:p w:rsidR="00C41EEA" w:rsidRDefault="00C41EEA" w:rsidP="00FA2D7E">
      <w:pPr>
        <w:jc w:val="both"/>
        <w:rPr>
          <w:rFonts w:ascii="Arial" w:hAnsi="Arial" w:cs="Arial"/>
          <w:bCs/>
        </w:rPr>
      </w:pPr>
      <w:r>
        <w:rPr>
          <w:rFonts w:ascii="Arial" w:hAnsi="Arial" w:cs="Arial"/>
          <w:bCs/>
        </w:rPr>
        <w:t>Materiały systemów suchej zabudowy powinny być pakowane w sposób zabezpieczający je przed uszkodzeniem i zniszczeniem określony przez producenta.</w:t>
      </w:r>
    </w:p>
    <w:p w:rsidR="00C41EEA" w:rsidRDefault="00C41EEA" w:rsidP="00FA2D7E">
      <w:pPr>
        <w:jc w:val="both"/>
        <w:rPr>
          <w:rFonts w:ascii="Arial" w:hAnsi="Arial" w:cs="Arial"/>
          <w:bCs/>
        </w:rPr>
      </w:pPr>
      <w:r>
        <w:rPr>
          <w:rFonts w:ascii="Arial" w:hAnsi="Arial" w:cs="Arial"/>
          <w:bCs/>
        </w:rPr>
        <w:t>Instrukcja winna być dostarczona odbiorcom w języku polskim . Na każdym opakowaniu powinna znajdować się etykieta zawierająca:</w:t>
      </w:r>
    </w:p>
    <w:p w:rsidR="00C41EEA" w:rsidRDefault="00C41EEA" w:rsidP="00FA2D7E">
      <w:pPr>
        <w:jc w:val="both"/>
        <w:rPr>
          <w:rFonts w:ascii="Arial" w:hAnsi="Arial" w:cs="Arial"/>
          <w:bCs/>
        </w:rPr>
      </w:pPr>
      <w:r>
        <w:rPr>
          <w:rFonts w:ascii="Arial" w:hAnsi="Arial" w:cs="Arial"/>
          <w:bCs/>
        </w:rPr>
        <w:t>- nazwę i adres producenta,</w:t>
      </w:r>
    </w:p>
    <w:p w:rsidR="00C41EEA" w:rsidRDefault="00C41EEA" w:rsidP="00FA2D7E">
      <w:pPr>
        <w:jc w:val="both"/>
        <w:rPr>
          <w:rFonts w:ascii="Arial" w:hAnsi="Arial" w:cs="Arial"/>
          <w:bCs/>
        </w:rPr>
      </w:pPr>
      <w:r>
        <w:rPr>
          <w:rFonts w:ascii="Arial" w:hAnsi="Arial" w:cs="Arial"/>
          <w:bCs/>
        </w:rPr>
        <w:t>- nazwę wyrobu wg aprobaty technicznej jaką wyrób uzyskał,</w:t>
      </w:r>
    </w:p>
    <w:p w:rsidR="00C41EEA" w:rsidRDefault="00C41EEA" w:rsidP="00FA2D7E">
      <w:pPr>
        <w:jc w:val="both"/>
        <w:rPr>
          <w:rFonts w:ascii="Arial" w:hAnsi="Arial" w:cs="Arial"/>
          <w:bCs/>
        </w:rPr>
      </w:pPr>
      <w:r>
        <w:rPr>
          <w:rFonts w:ascii="Arial" w:hAnsi="Arial" w:cs="Arial"/>
          <w:bCs/>
        </w:rPr>
        <w:t>- datę produkcji i nr partii,</w:t>
      </w:r>
    </w:p>
    <w:p w:rsidR="00C41EEA" w:rsidRDefault="00C41EEA" w:rsidP="00FA2D7E">
      <w:pPr>
        <w:jc w:val="both"/>
        <w:rPr>
          <w:rFonts w:ascii="Arial" w:hAnsi="Arial" w:cs="Arial"/>
          <w:bCs/>
        </w:rPr>
      </w:pPr>
      <w:r>
        <w:rPr>
          <w:rFonts w:ascii="Arial" w:hAnsi="Arial" w:cs="Arial"/>
          <w:bCs/>
        </w:rPr>
        <w:t>- wymiary,</w:t>
      </w:r>
    </w:p>
    <w:p w:rsidR="00C41EEA" w:rsidRDefault="00C41EEA" w:rsidP="00FA2D7E">
      <w:pPr>
        <w:jc w:val="both"/>
        <w:rPr>
          <w:rFonts w:ascii="Arial" w:hAnsi="Arial" w:cs="Arial"/>
          <w:bCs/>
        </w:rPr>
      </w:pPr>
      <w:r>
        <w:rPr>
          <w:rFonts w:ascii="Arial" w:hAnsi="Arial" w:cs="Arial"/>
          <w:bCs/>
        </w:rPr>
        <w:t>- liczbę sztuk w pakiecie,</w:t>
      </w:r>
    </w:p>
    <w:p w:rsidR="00C41EEA" w:rsidRDefault="00C41EEA" w:rsidP="00FA2D7E">
      <w:pPr>
        <w:jc w:val="both"/>
        <w:rPr>
          <w:rFonts w:ascii="Arial" w:hAnsi="Arial" w:cs="Arial"/>
          <w:bCs/>
        </w:rPr>
      </w:pPr>
      <w:r>
        <w:rPr>
          <w:rFonts w:ascii="Arial" w:hAnsi="Arial" w:cs="Arial"/>
          <w:bCs/>
        </w:rPr>
        <w:t>- numer aprobaty technicznej,</w:t>
      </w:r>
    </w:p>
    <w:p w:rsidR="00C41EEA" w:rsidRDefault="00C41EEA" w:rsidP="00FA2D7E">
      <w:pPr>
        <w:jc w:val="both"/>
        <w:rPr>
          <w:rFonts w:ascii="Arial" w:hAnsi="Arial" w:cs="Arial"/>
          <w:bCs/>
        </w:rPr>
      </w:pPr>
      <w:r>
        <w:rPr>
          <w:rFonts w:ascii="Arial" w:hAnsi="Arial" w:cs="Arial"/>
          <w:bCs/>
        </w:rPr>
        <w:t>- nr certyfikatu na znak bezpieczeństwa,</w:t>
      </w:r>
    </w:p>
    <w:p w:rsidR="00C41EEA" w:rsidRDefault="00C41EEA" w:rsidP="00FA2D7E">
      <w:pPr>
        <w:jc w:val="both"/>
        <w:rPr>
          <w:rFonts w:ascii="Arial" w:hAnsi="Arial" w:cs="Arial"/>
          <w:bCs/>
        </w:rPr>
      </w:pPr>
      <w:r>
        <w:rPr>
          <w:rFonts w:ascii="Arial" w:hAnsi="Arial" w:cs="Arial"/>
          <w:bCs/>
        </w:rPr>
        <w:t>- znak budowlany.</w:t>
      </w:r>
    </w:p>
    <w:p w:rsidR="00C07AA9" w:rsidRDefault="00C41EEA" w:rsidP="00FA2D7E">
      <w:pPr>
        <w:jc w:val="both"/>
        <w:rPr>
          <w:rFonts w:ascii="Arial" w:hAnsi="Arial" w:cs="Arial"/>
          <w:bCs/>
        </w:rPr>
      </w:pPr>
      <w:r>
        <w:rPr>
          <w:rFonts w:ascii="Arial" w:hAnsi="Arial" w:cs="Arial"/>
          <w:bCs/>
        </w:rPr>
        <w:t>Składanie materiałów powinno odbywać się w pomieszczeniach zamkniętych i suchych, na poziomym i mocnym podkładzie. Płyty do sufitów podwieszonych z płyt</w:t>
      </w:r>
      <w:r w:rsidR="00C07AA9">
        <w:rPr>
          <w:rFonts w:ascii="Arial" w:hAnsi="Arial" w:cs="Arial"/>
          <w:bCs/>
        </w:rPr>
        <w:t xml:space="preserve"> akustycznych drewnopochodnych powinny być składowane w pozycji poziomej na </w:t>
      </w:r>
      <w:r w:rsidR="00C07AA9">
        <w:rPr>
          <w:rFonts w:ascii="Arial" w:hAnsi="Arial" w:cs="Arial"/>
          <w:bCs/>
        </w:rPr>
        <w:lastRenderedPageBreak/>
        <w:t xml:space="preserve">wysokości najwyżej do dwóch palet, powinny być chronione przed zabrudzeniem i wilgocią. </w:t>
      </w:r>
    </w:p>
    <w:p w:rsidR="00C07AA9" w:rsidRDefault="00C07AA9" w:rsidP="00FA2D7E">
      <w:pPr>
        <w:jc w:val="both"/>
        <w:rPr>
          <w:rFonts w:ascii="Arial" w:hAnsi="Arial" w:cs="Arial"/>
          <w:bCs/>
        </w:rPr>
      </w:pPr>
      <w:r>
        <w:rPr>
          <w:rFonts w:ascii="Arial" w:hAnsi="Arial" w:cs="Arial"/>
          <w:bCs/>
        </w:rPr>
        <w:t>Transport i przechowywanie sufitów OWA: paczek nie należy rzucać, nie stawiać na krawędzi, przechowywać w suchym pomieszczeniu i na równej powierzchni, nie kłaść</w:t>
      </w:r>
    </w:p>
    <w:p w:rsidR="00C41EEA" w:rsidRDefault="00C07AA9" w:rsidP="00FA2D7E">
      <w:pPr>
        <w:jc w:val="both"/>
        <w:rPr>
          <w:rFonts w:ascii="Arial" w:hAnsi="Arial" w:cs="Arial"/>
          <w:bCs/>
        </w:rPr>
      </w:pPr>
      <w:r>
        <w:rPr>
          <w:rFonts w:ascii="Arial" w:hAnsi="Arial" w:cs="Arial"/>
          <w:bCs/>
        </w:rPr>
        <w:t>na mokrym podłożu, płyty w paczkach ułożone są zawsze stronami widocznymi do siebie, z kartonu należy</w:t>
      </w:r>
      <w:r w:rsidR="00C41EEA">
        <w:rPr>
          <w:rFonts w:ascii="Arial" w:hAnsi="Arial" w:cs="Arial"/>
          <w:bCs/>
        </w:rPr>
        <w:t xml:space="preserve"> </w:t>
      </w:r>
      <w:r w:rsidR="00CA6434">
        <w:rPr>
          <w:rFonts w:ascii="Arial" w:hAnsi="Arial" w:cs="Arial"/>
          <w:bCs/>
        </w:rPr>
        <w:t>wyjmować po dwie płyty odwrócone do siebie stronami widocznymi, płyty zawsze chwytać obiema rękami.</w:t>
      </w:r>
      <w:r w:rsidR="00C41EEA">
        <w:rPr>
          <w:rFonts w:ascii="Arial" w:hAnsi="Arial" w:cs="Arial"/>
          <w:bCs/>
        </w:rPr>
        <w:t xml:space="preserve">  </w:t>
      </w:r>
    </w:p>
    <w:p w:rsidR="00CA6434" w:rsidRDefault="00CA6434" w:rsidP="00FA2D7E">
      <w:pPr>
        <w:jc w:val="both"/>
        <w:rPr>
          <w:rFonts w:ascii="Arial" w:hAnsi="Arial" w:cs="Arial"/>
          <w:bCs/>
        </w:rPr>
      </w:pPr>
    </w:p>
    <w:p w:rsidR="00CA6434" w:rsidRPr="00CA6434" w:rsidRDefault="00CA6434" w:rsidP="00FA2D7E">
      <w:pPr>
        <w:jc w:val="both"/>
        <w:rPr>
          <w:rFonts w:ascii="Arial" w:hAnsi="Arial" w:cs="Arial"/>
          <w:bCs/>
        </w:rPr>
      </w:pPr>
      <w:r w:rsidRPr="00CA6434">
        <w:rPr>
          <w:rFonts w:ascii="Arial" w:hAnsi="Arial" w:cs="Arial"/>
          <w:b/>
          <w:bCs/>
        </w:rPr>
        <w:t>5. Wykonanie robót</w:t>
      </w:r>
    </w:p>
    <w:p w:rsidR="0018746E" w:rsidRPr="00C41EEA" w:rsidRDefault="0018746E" w:rsidP="00FA2D7E">
      <w:pPr>
        <w:jc w:val="both"/>
        <w:rPr>
          <w:rFonts w:ascii="Arial" w:hAnsi="Arial" w:cs="Arial"/>
          <w:b/>
          <w:bCs/>
        </w:rPr>
      </w:pPr>
    </w:p>
    <w:p w:rsidR="0018746E" w:rsidRPr="00840B36" w:rsidRDefault="0018746E" w:rsidP="00FA2D7E">
      <w:pPr>
        <w:jc w:val="both"/>
        <w:rPr>
          <w:rFonts w:ascii="Arial" w:hAnsi="Arial" w:cs="Arial"/>
          <w:b/>
          <w:bCs/>
        </w:rPr>
      </w:pPr>
    </w:p>
    <w:p w:rsidR="0018746E" w:rsidRDefault="0018746E" w:rsidP="00FA2D7E">
      <w:pPr>
        <w:jc w:val="both"/>
        <w:rPr>
          <w:rFonts w:ascii="Arial" w:hAnsi="Arial" w:cs="Arial"/>
          <w:b/>
          <w:bCs/>
        </w:rPr>
      </w:pPr>
    </w:p>
    <w:p w:rsidR="0018746E" w:rsidRDefault="0018746E" w:rsidP="00FA2D7E">
      <w:pPr>
        <w:jc w:val="both"/>
        <w:rPr>
          <w:rFonts w:ascii="Arial" w:hAnsi="Arial" w:cs="Arial"/>
          <w:b/>
          <w:bCs/>
        </w:rPr>
      </w:pPr>
    </w:p>
    <w:p w:rsidR="0018746E" w:rsidRDefault="0018746E" w:rsidP="00FA2D7E">
      <w:pPr>
        <w:jc w:val="both"/>
        <w:rPr>
          <w:rFonts w:ascii="Arial" w:hAnsi="Arial" w:cs="Arial"/>
          <w:b/>
          <w:bCs/>
        </w:rPr>
      </w:pPr>
    </w:p>
    <w:p w:rsidR="0018746E" w:rsidRDefault="0018746E" w:rsidP="00FA2D7E">
      <w:pPr>
        <w:jc w:val="both"/>
        <w:rPr>
          <w:rFonts w:ascii="Arial" w:hAnsi="Arial" w:cs="Arial"/>
          <w:b/>
          <w:bCs/>
        </w:rPr>
      </w:pPr>
    </w:p>
    <w:p w:rsidR="0018746E" w:rsidRDefault="0018746E" w:rsidP="00FA2D7E">
      <w:pPr>
        <w:jc w:val="both"/>
        <w:rPr>
          <w:rFonts w:ascii="Arial" w:hAnsi="Arial" w:cs="Arial"/>
          <w:b/>
          <w:bCs/>
        </w:rPr>
      </w:pPr>
    </w:p>
    <w:p w:rsidR="0018746E" w:rsidRDefault="00CA6434" w:rsidP="00FA2D7E">
      <w:pPr>
        <w:jc w:val="both"/>
        <w:rPr>
          <w:rFonts w:ascii="Arial" w:hAnsi="Arial" w:cs="Arial"/>
          <w:b/>
          <w:bCs/>
        </w:rPr>
      </w:pPr>
      <w:r>
        <w:rPr>
          <w:rFonts w:ascii="Arial" w:hAnsi="Arial" w:cs="Arial"/>
          <w:b/>
          <w:bCs/>
        </w:rPr>
        <w:t>5.1. Wymagania ogólne</w:t>
      </w:r>
    </w:p>
    <w:p w:rsidR="00CA6434" w:rsidRDefault="00CA6434" w:rsidP="00FA2D7E">
      <w:pPr>
        <w:jc w:val="both"/>
        <w:rPr>
          <w:rFonts w:ascii="Arial" w:hAnsi="Arial" w:cs="Arial"/>
          <w:bCs/>
        </w:rPr>
      </w:pPr>
      <w:r>
        <w:rPr>
          <w:rFonts w:ascii="Arial" w:hAnsi="Arial" w:cs="Arial"/>
          <w:bCs/>
        </w:rPr>
        <w:t>Ogólne wymagania dotyczące kontroli jakości robót podano w OST „Wymagania ogólne”</w:t>
      </w:r>
    </w:p>
    <w:p w:rsidR="00CA6434" w:rsidRDefault="00CA6434" w:rsidP="00FA2D7E">
      <w:pPr>
        <w:jc w:val="both"/>
        <w:rPr>
          <w:rFonts w:ascii="Arial" w:hAnsi="Arial" w:cs="Arial"/>
          <w:bCs/>
        </w:rPr>
      </w:pPr>
    </w:p>
    <w:p w:rsidR="00CA6434" w:rsidRPr="00CA6434" w:rsidRDefault="00CA6434" w:rsidP="00FA2D7E">
      <w:pPr>
        <w:jc w:val="both"/>
        <w:rPr>
          <w:rFonts w:ascii="Arial" w:hAnsi="Arial" w:cs="Arial"/>
          <w:b/>
          <w:bCs/>
        </w:rPr>
      </w:pPr>
      <w:r w:rsidRPr="00CA6434">
        <w:rPr>
          <w:rFonts w:ascii="Arial" w:hAnsi="Arial" w:cs="Arial"/>
          <w:b/>
          <w:bCs/>
        </w:rPr>
        <w:t xml:space="preserve">5.2. Warunki przystąpienia do robót </w:t>
      </w:r>
    </w:p>
    <w:p w:rsidR="00CA6434" w:rsidRPr="00CA6434" w:rsidRDefault="00CA6434" w:rsidP="00CA6434">
      <w:pPr>
        <w:jc w:val="both"/>
        <w:rPr>
          <w:rFonts w:ascii="Arial" w:hAnsi="Arial" w:cs="Arial"/>
          <w:bCs/>
        </w:rPr>
      </w:pPr>
      <w:r w:rsidRPr="00CA6434">
        <w:rPr>
          <w:rFonts w:ascii="Arial" w:hAnsi="Arial" w:cs="Arial"/>
          <w:bCs/>
        </w:rPr>
        <w:t xml:space="preserve">Przed przystąpieniem do </w:t>
      </w:r>
      <w:r>
        <w:rPr>
          <w:rFonts w:ascii="Arial" w:hAnsi="Arial" w:cs="Arial"/>
          <w:bCs/>
        </w:rPr>
        <w:t>wykonania systemu suchej zabudowy powinny być zakończone wszystkie roboty stanu surowego, roboty instalacyjne podtynkowe, zamurowane przebicia i bruzdy.</w:t>
      </w:r>
    </w:p>
    <w:p w:rsidR="0018746E" w:rsidRDefault="00CA6434" w:rsidP="00FA2D7E">
      <w:pPr>
        <w:jc w:val="both"/>
        <w:rPr>
          <w:rFonts w:ascii="Arial" w:hAnsi="Arial" w:cs="Arial"/>
          <w:bCs/>
        </w:rPr>
      </w:pPr>
      <w:r>
        <w:rPr>
          <w:rFonts w:ascii="Arial" w:hAnsi="Arial" w:cs="Arial"/>
          <w:bCs/>
        </w:rPr>
        <w:t xml:space="preserve">Okładziny z płyt ze  skalnej wełny </w:t>
      </w:r>
      <w:r w:rsidR="001D464E">
        <w:rPr>
          <w:rFonts w:ascii="Arial" w:hAnsi="Arial" w:cs="Arial"/>
          <w:bCs/>
        </w:rPr>
        <w:t>mineralnej należy wykonać w temperaturze nie niższej niż +12°C, a wilgotność względna powietrza nie może przekraczać 75%.</w:t>
      </w:r>
    </w:p>
    <w:p w:rsidR="001D464E" w:rsidRDefault="001D464E" w:rsidP="00FA2D7E">
      <w:pPr>
        <w:jc w:val="both"/>
        <w:rPr>
          <w:rFonts w:ascii="Arial" w:hAnsi="Arial" w:cs="Arial"/>
          <w:bCs/>
        </w:rPr>
      </w:pPr>
      <w:r>
        <w:rPr>
          <w:rFonts w:ascii="Arial" w:hAnsi="Arial" w:cs="Arial"/>
          <w:bCs/>
        </w:rPr>
        <w:t>Pomieszczenia powinny być suche i dobrze przewietrzone.</w:t>
      </w:r>
    </w:p>
    <w:p w:rsidR="001D464E" w:rsidRDefault="001D464E" w:rsidP="00FA2D7E">
      <w:pPr>
        <w:jc w:val="both"/>
        <w:rPr>
          <w:rFonts w:ascii="Arial" w:hAnsi="Arial" w:cs="Arial"/>
          <w:bCs/>
        </w:rPr>
      </w:pPr>
    </w:p>
    <w:p w:rsidR="001D464E" w:rsidRDefault="001D464E" w:rsidP="00FA2D7E">
      <w:pPr>
        <w:jc w:val="both"/>
        <w:rPr>
          <w:rFonts w:ascii="Arial" w:hAnsi="Arial" w:cs="Arial"/>
          <w:bCs/>
        </w:rPr>
      </w:pPr>
      <w:r>
        <w:rPr>
          <w:rFonts w:ascii="Arial" w:hAnsi="Arial" w:cs="Arial"/>
          <w:bCs/>
        </w:rPr>
        <w:t xml:space="preserve">5.3.Sufity systemowe modułowe 60x60 </w:t>
      </w:r>
      <w:r w:rsidR="0076148A">
        <w:rPr>
          <w:rFonts w:ascii="Arial" w:hAnsi="Arial" w:cs="Arial"/>
          <w:bCs/>
        </w:rPr>
        <w:t xml:space="preserve">cm </w:t>
      </w:r>
      <w:r>
        <w:rPr>
          <w:rFonts w:ascii="Arial" w:hAnsi="Arial" w:cs="Arial"/>
          <w:bCs/>
        </w:rPr>
        <w:t>z płyt na ruszcie stalowym.</w:t>
      </w:r>
    </w:p>
    <w:p w:rsidR="001D464E" w:rsidRDefault="001D464E" w:rsidP="00FA2D7E">
      <w:pPr>
        <w:jc w:val="both"/>
        <w:rPr>
          <w:rFonts w:ascii="Arial" w:hAnsi="Arial" w:cs="Arial"/>
          <w:bCs/>
        </w:rPr>
      </w:pPr>
      <w:r>
        <w:rPr>
          <w:rFonts w:ascii="Arial" w:hAnsi="Arial" w:cs="Arial"/>
          <w:bCs/>
        </w:rPr>
        <w:t>Ruszt stanowi podłoże dla płyt jest jednowarstwowy składający się z warstwy nośnej.</w:t>
      </w:r>
    </w:p>
    <w:p w:rsidR="006B7129" w:rsidRDefault="001D464E" w:rsidP="00FA2D7E">
      <w:pPr>
        <w:jc w:val="both"/>
        <w:rPr>
          <w:rFonts w:ascii="Arial" w:hAnsi="Arial" w:cs="Arial"/>
          <w:bCs/>
        </w:rPr>
      </w:pPr>
      <w:r>
        <w:rPr>
          <w:rFonts w:ascii="Arial" w:hAnsi="Arial" w:cs="Arial"/>
          <w:bCs/>
        </w:rPr>
        <w:t xml:space="preserve">Materiałami konstrukcyjnymi do budowania rusztów są kształtowniki stalowe. Wszystkie stosowane metody </w:t>
      </w:r>
      <w:proofErr w:type="spellStart"/>
      <w:r>
        <w:rPr>
          <w:rFonts w:ascii="Arial" w:hAnsi="Arial" w:cs="Arial"/>
          <w:bCs/>
        </w:rPr>
        <w:t>kotwienia</w:t>
      </w:r>
      <w:proofErr w:type="spellEnd"/>
      <w:r>
        <w:rPr>
          <w:rFonts w:ascii="Arial" w:hAnsi="Arial" w:cs="Arial"/>
          <w:bCs/>
        </w:rPr>
        <w:t xml:space="preserve"> muszą spełniać warunek pięciokrotnego współczynnika wytrzymałości przy ich obciążeniu. Znaczy to , że jednostkowe obciążenia wyrywające musi być większe od pięciokrotnej wartości obciążenia przypadającego na każdy łącznik lub kotwę.  Wszystkie elementy stalowe służące do </w:t>
      </w:r>
      <w:proofErr w:type="spellStart"/>
      <w:r>
        <w:rPr>
          <w:rFonts w:ascii="Arial" w:hAnsi="Arial" w:cs="Arial"/>
          <w:bCs/>
        </w:rPr>
        <w:t>kotwienia</w:t>
      </w:r>
      <w:proofErr w:type="spellEnd"/>
      <w:r>
        <w:rPr>
          <w:rFonts w:ascii="Arial" w:hAnsi="Arial" w:cs="Arial"/>
          <w:bCs/>
        </w:rPr>
        <w:t xml:space="preserve"> muszą posiadać zabezpieczenia antykorozyjne.</w:t>
      </w:r>
      <w:r w:rsidR="0076148A">
        <w:rPr>
          <w:rFonts w:ascii="Arial" w:hAnsi="Arial" w:cs="Arial"/>
          <w:bCs/>
        </w:rPr>
        <w:t xml:space="preserve"> Montaż sufitu rozpoczyna się  od wyznaczenia jego płaszczyzny na okalających ścianach przez wytrasowanie górnej krawędzi kątownika przyściennego na ścianach. Kątownik mocuje się kołkami szybkiego montażu w rozstawach nie większych niż 100 cm. Następnie trasuje się miejsca przebiegu profili głównych w rozstawie 120 cm. Powinny one zostać tak rozplanowane, aby z obu stron przy ścianach pozostały jednakowe odległości większe niż połowa szerokości płyty tj. 30 cm. Mocowanie profili poprzecznych następuje w gniazdach wyciętych w profilach głównych. Wzdłuż linii przebiegu profili głównych trasuje się miejsca mocowania wieszaków w rozstawie co 120 cm. Po zamocowaniu wieszaków podwiesza się profile główne, następnie poziomuje i wpina w rozstawie 60 cm profile poprzeczne”120”, a miedzy nimi profile „60” tak, aby powstała siatka o boku 60 cm. Poziomując całą konstrukcję wkłada się ok. 30% płyt. Płyty</w:t>
      </w:r>
      <w:r w:rsidR="006B7129">
        <w:rPr>
          <w:rFonts w:ascii="Arial" w:hAnsi="Arial" w:cs="Arial"/>
          <w:bCs/>
        </w:rPr>
        <w:t xml:space="preserve"> powodują ułożenie i wyrównanie konstrukcji. Następnie wykonuje się montaż odcinków profili dochodzących do ścian. Docinać  je należy z luzem 5-10 mm. Montaż sufitu kończy uzupełnienie wszystkich płyt.</w:t>
      </w:r>
    </w:p>
    <w:p w:rsidR="006B7129" w:rsidRDefault="006B7129" w:rsidP="00FA2D7E">
      <w:pPr>
        <w:jc w:val="both"/>
        <w:rPr>
          <w:rFonts w:ascii="Arial" w:hAnsi="Arial" w:cs="Arial"/>
          <w:bCs/>
        </w:rPr>
      </w:pPr>
    </w:p>
    <w:p w:rsidR="001D464E" w:rsidRDefault="006B7129" w:rsidP="00FA2D7E">
      <w:pPr>
        <w:jc w:val="both"/>
        <w:rPr>
          <w:rFonts w:ascii="Arial" w:hAnsi="Arial" w:cs="Arial"/>
          <w:b/>
          <w:bCs/>
        </w:rPr>
      </w:pPr>
      <w:r w:rsidRPr="006B7129">
        <w:rPr>
          <w:rFonts w:ascii="Arial" w:hAnsi="Arial" w:cs="Arial"/>
          <w:b/>
          <w:bCs/>
        </w:rPr>
        <w:t>6. KONTROLA JAKOŚCI ROBÓT</w:t>
      </w:r>
      <w:r w:rsidR="001D464E" w:rsidRPr="006B7129">
        <w:rPr>
          <w:rFonts w:ascii="Arial" w:hAnsi="Arial" w:cs="Arial"/>
          <w:b/>
          <w:bCs/>
        </w:rPr>
        <w:t xml:space="preserve">   </w:t>
      </w:r>
    </w:p>
    <w:p w:rsidR="006B7129" w:rsidRDefault="006B7129" w:rsidP="00FA2D7E">
      <w:pPr>
        <w:jc w:val="both"/>
        <w:rPr>
          <w:rFonts w:ascii="Arial" w:hAnsi="Arial" w:cs="Arial"/>
          <w:b/>
          <w:bCs/>
        </w:rPr>
      </w:pPr>
    </w:p>
    <w:p w:rsidR="006B7129" w:rsidRDefault="006B7129" w:rsidP="00FA2D7E">
      <w:pPr>
        <w:jc w:val="both"/>
        <w:rPr>
          <w:rFonts w:ascii="Arial" w:hAnsi="Arial" w:cs="Arial"/>
          <w:b/>
          <w:bCs/>
        </w:rPr>
      </w:pPr>
      <w:r>
        <w:rPr>
          <w:rFonts w:ascii="Arial" w:hAnsi="Arial" w:cs="Arial"/>
          <w:b/>
          <w:bCs/>
        </w:rPr>
        <w:t>6.1. Wymagania ogólne</w:t>
      </w:r>
    </w:p>
    <w:p w:rsidR="006B7129" w:rsidRDefault="006B7129" w:rsidP="00FA2D7E">
      <w:pPr>
        <w:jc w:val="both"/>
        <w:rPr>
          <w:rFonts w:ascii="Arial" w:hAnsi="Arial" w:cs="Arial"/>
          <w:bCs/>
        </w:rPr>
      </w:pPr>
      <w:r>
        <w:rPr>
          <w:rFonts w:ascii="Arial" w:hAnsi="Arial" w:cs="Arial"/>
          <w:bCs/>
        </w:rPr>
        <w:t>Ogólne wymagania dotyczące kontroli jakości robót podano w OST „Wymagania ogólne.</w:t>
      </w:r>
    </w:p>
    <w:p w:rsidR="006B7129" w:rsidRDefault="006B7129" w:rsidP="00FA2D7E">
      <w:pPr>
        <w:jc w:val="both"/>
        <w:rPr>
          <w:rFonts w:ascii="Arial" w:hAnsi="Arial" w:cs="Arial"/>
          <w:bCs/>
        </w:rPr>
      </w:pPr>
    </w:p>
    <w:p w:rsidR="006B7129" w:rsidRDefault="006B7129" w:rsidP="00FA2D7E">
      <w:pPr>
        <w:jc w:val="both"/>
        <w:rPr>
          <w:rFonts w:ascii="Arial" w:hAnsi="Arial" w:cs="Arial"/>
          <w:b/>
          <w:bCs/>
        </w:rPr>
      </w:pPr>
      <w:r w:rsidRPr="006B7129">
        <w:rPr>
          <w:rFonts w:ascii="Arial" w:hAnsi="Arial" w:cs="Arial"/>
          <w:b/>
          <w:bCs/>
        </w:rPr>
        <w:t>6.2. Badania w czasie wykonywania robót</w:t>
      </w:r>
    </w:p>
    <w:p w:rsidR="006B7129" w:rsidRDefault="006B7129" w:rsidP="00FA2D7E">
      <w:pPr>
        <w:jc w:val="both"/>
        <w:rPr>
          <w:rFonts w:ascii="Arial" w:hAnsi="Arial" w:cs="Arial"/>
          <w:b/>
          <w:bCs/>
        </w:rPr>
      </w:pPr>
    </w:p>
    <w:p w:rsidR="006B7129" w:rsidRDefault="006B7129" w:rsidP="00FA2D7E">
      <w:pPr>
        <w:jc w:val="both"/>
        <w:rPr>
          <w:rFonts w:ascii="Arial" w:hAnsi="Arial" w:cs="Arial"/>
          <w:b/>
          <w:bCs/>
        </w:rPr>
      </w:pPr>
      <w:r>
        <w:rPr>
          <w:rFonts w:ascii="Arial" w:hAnsi="Arial" w:cs="Arial"/>
          <w:b/>
          <w:bCs/>
        </w:rPr>
        <w:t>Częstotliwość i zakres badań</w:t>
      </w:r>
    </w:p>
    <w:p w:rsidR="006B7129" w:rsidRDefault="006B7129" w:rsidP="00FA2D7E">
      <w:pPr>
        <w:jc w:val="both"/>
        <w:rPr>
          <w:rFonts w:ascii="Arial" w:hAnsi="Arial" w:cs="Arial"/>
          <w:bCs/>
        </w:rPr>
      </w:pPr>
      <w:r>
        <w:rPr>
          <w:rFonts w:ascii="Arial" w:hAnsi="Arial" w:cs="Arial"/>
          <w:bCs/>
        </w:rPr>
        <w:t>Częstotliwość oraz zakres badań materiałów powinna być zgodna z normami. Dostarczone na plac budowy materiały należy kontrolować pod względem ich jakości. Zasady kontroli powinien ustalić Kierownik budowy w porozumieniu z Inspektorem nadzoru. Kontrola jakości polega na sprawdzeniu, czy dostarczone materiały i wyroby mają zaświadczenia o jakości wystawione przez producenta oraz na sprawdzeniu właściwości technicznych na podstawie badań doraźnych.</w:t>
      </w:r>
    </w:p>
    <w:p w:rsidR="00584243" w:rsidRDefault="00584243" w:rsidP="00FA2D7E">
      <w:pPr>
        <w:jc w:val="both"/>
        <w:rPr>
          <w:rFonts w:ascii="Arial" w:hAnsi="Arial" w:cs="Arial"/>
          <w:bCs/>
        </w:rPr>
      </w:pPr>
      <w:r>
        <w:rPr>
          <w:rFonts w:ascii="Arial" w:hAnsi="Arial" w:cs="Arial"/>
          <w:bCs/>
        </w:rPr>
        <w:t>Badania w czasie wykonywania robót w szczególności powinny dotyczyć sprawdzenia materiałów:</w:t>
      </w:r>
    </w:p>
    <w:p w:rsidR="00584243" w:rsidRDefault="00584243" w:rsidP="00FA2D7E">
      <w:pPr>
        <w:jc w:val="both"/>
        <w:rPr>
          <w:rFonts w:ascii="Arial" w:hAnsi="Arial" w:cs="Arial"/>
          <w:bCs/>
        </w:rPr>
      </w:pPr>
      <w:r>
        <w:rPr>
          <w:rFonts w:ascii="Arial" w:hAnsi="Arial" w:cs="Arial"/>
          <w:bCs/>
        </w:rPr>
        <w:t>- narożniki i krawędzie (czy nie są uszkodzone),</w:t>
      </w:r>
    </w:p>
    <w:p w:rsidR="00584243" w:rsidRDefault="00584243" w:rsidP="00FA2D7E">
      <w:pPr>
        <w:jc w:val="both"/>
        <w:rPr>
          <w:rFonts w:ascii="Arial" w:hAnsi="Arial" w:cs="Arial"/>
          <w:bCs/>
        </w:rPr>
      </w:pPr>
      <w:r>
        <w:rPr>
          <w:rFonts w:ascii="Arial" w:hAnsi="Arial" w:cs="Arial"/>
          <w:bCs/>
        </w:rPr>
        <w:t>- wymiary (zgodne z tolerancją),</w:t>
      </w:r>
    </w:p>
    <w:p w:rsidR="00584243" w:rsidRDefault="00584243" w:rsidP="00FA2D7E">
      <w:pPr>
        <w:jc w:val="both"/>
        <w:rPr>
          <w:rFonts w:ascii="Arial" w:hAnsi="Arial" w:cs="Arial"/>
          <w:bCs/>
        </w:rPr>
      </w:pPr>
      <w:r>
        <w:rPr>
          <w:rFonts w:ascii="Arial" w:hAnsi="Arial" w:cs="Arial"/>
          <w:bCs/>
        </w:rPr>
        <w:t>- wilgotność i nasiąkliwość płyt sufitowych,</w:t>
      </w:r>
    </w:p>
    <w:p w:rsidR="00584243" w:rsidRDefault="00584243" w:rsidP="00FA2D7E">
      <w:pPr>
        <w:jc w:val="both"/>
        <w:rPr>
          <w:rFonts w:ascii="Arial" w:hAnsi="Arial" w:cs="Arial"/>
          <w:bCs/>
        </w:rPr>
      </w:pPr>
      <w:r>
        <w:rPr>
          <w:rFonts w:ascii="Arial" w:hAnsi="Arial" w:cs="Arial"/>
          <w:bCs/>
        </w:rPr>
        <w:t>- obciążenie na zginanie niszczące lub ugięcia płyt,</w:t>
      </w:r>
    </w:p>
    <w:p w:rsidR="00584243" w:rsidRDefault="00584243" w:rsidP="00FA2D7E">
      <w:pPr>
        <w:jc w:val="both"/>
        <w:rPr>
          <w:rFonts w:ascii="Arial" w:hAnsi="Arial" w:cs="Arial"/>
          <w:bCs/>
        </w:rPr>
      </w:pPr>
      <w:r>
        <w:rPr>
          <w:rFonts w:ascii="Arial" w:hAnsi="Arial" w:cs="Arial"/>
          <w:bCs/>
        </w:rPr>
        <w:t>występowanie uszkodzeń powłoki cynkowej elementów stalowych.</w:t>
      </w:r>
    </w:p>
    <w:p w:rsidR="00584243" w:rsidRDefault="00584243" w:rsidP="00FA2D7E">
      <w:pPr>
        <w:jc w:val="both"/>
        <w:rPr>
          <w:rFonts w:ascii="Arial" w:hAnsi="Arial" w:cs="Arial"/>
          <w:bCs/>
        </w:rPr>
      </w:pPr>
    </w:p>
    <w:p w:rsidR="00584243" w:rsidRDefault="00584243" w:rsidP="00FA2D7E">
      <w:pPr>
        <w:jc w:val="both"/>
        <w:rPr>
          <w:rFonts w:ascii="Arial" w:hAnsi="Arial" w:cs="Arial"/>
          <w:b/>
          <w:bCs/>
        </w:rPr>
      </w:pPr>
      <w:r w:rsidRPr="00584243">
        <w:rPr>
          <w:rFonts w:ascii="Arial" w:hAnsi="Arial" w:cs="Arial"/>
          <w:b/>
          <w:bCs/>
        </w:rPr>
        <w:t>Wyniki badań</w:t>
      </w:r>
    </w:p>
    <w:p w:rsidR="00584243" w:rsidRDefault="00584243" w:rsidP="00FA2D7E">
      <w:pPr>
        <w:jc w:val="both"/>
        <w:rPr>
          <w:rFonts w:ascii="Arial" w:hAnsi="Arial" w:cs="Arial"/>
          <w:bCs/>
        </w:rPr>
      </w:pPr>
      <w:r w:rsidRPr="00584243">
        <w:rPr>
          <w:rFonts w:ascii="Arial" w:hAnsi="Arial" w:cs="Arial"/>
          <w:bCs/>
        </w:rPr>
        <w:t>Wyniki badań płyt dekoracyjnych strop</w:t>
      </w:r>
      <w:r>
        <w:rPr>
          <w:rFonts w:ascii="Arial" w:hAnsi="Arial" w:cs="Arial"/>
          <w:bCs/>
        </w:rPr>
        <w:t>owych i innych</w:t>
      </w:r>
      <w:r w:rsidR="00653C58">
        <w:rPr>
          <w:rFonts w:ascii="Arial" w:hAnsi="Arial" w:cs="Arial"/>
          <w:bCs/>
        </w:rPr>
        <w:t xml:space="preserve"> materiałów powinny być wpisane do dziennika budowy i akceptowane przez Inspektora nadzoru.</w:t>
      </w:r>
    </w:p>
    <w:p w:rsidR="00653C58" w:rsidRDefault="00653C58" w:rsidP="00FA2D7E">
      <w:pPr>
        <w:jc w:val="both"/>
        <w:rPr>
          <w:rFonts w:ascii="Arial" w:hAnsi="Arial" w:cs="Arial"/>
          <w:bCs/>
        </w:rPr>
      </w:pPr>
    </w:p>
    <w:p w:rsidR="00653C58" w:rsidRPr="00653C58" w:rsidRDefault="00653C58" w:rsidP="00FA2D7E">
      <w:pPr>
        <w:jc w:val="both"/>
        <w:rPr>
          <w:rFonts w:ascii="Arial" w:hAnsi="Arial" w:cs="Arial"/>
          <w:b/>
          <w:bCs/>
        </w:rPr>
      </w:pPr>
      <w:r w:rsidRPr="00653C58">
        <w:rPr>
          <w:rFonts w:ascii="Arial" w:hAnsi="Arial" w:cs="Arial"/>
          <w:b/>
          <w:bCs/>
        </w:rPr>
        <w:t>7. OBMIAR ROBÓT</w:t>
      </w:r>
    </w:p>
    <w:p w:rsidR="0018746E" w:rsidRDefault="00653C58" w:rsidP="00FA2D7E">
      <w:pPr>
        <w:jc w:val="both"/>
        <w:rPr>
          <w:rFonts w:ascii="Arial" w:hAnsi="Arial" w:cs="Arial"/>
          <w:bCs/>
        </w:rPr>
      </w:pPr>
      <w:r>
        <w:rPr>
          <w:rFonts w:ascii="Arial" w:hAnsi="Arial" w:cs="Arial"/>
          <w:bCs/>
        </w:rPr>
        <w:t>Ogólne zasady obmiaru robót podano w OST „Wymagania Ogólne”</w:t>
      </w:r>
    </w:p>
    <w:p w:rsidR="00653C58" w:rsidRDefault="00653C58" w:rsidP="00FA2D7E">
      <w:pPr>
        <w:jc w:val="both"/>
        <w:rPr>
          <w:rFonts w:ascii="Arial" w:hAnsi="Arial" w:cs="Arial"/>
          <w:bCs/>
        </w:rPr>
      </w:pPr>
      <w:r>
        <w:rPr>
          <w:rFonts w:ascii="Arial" w:hAnsi="Arial" w:cs="Arial"/>
          <w:bCs/>
        </w:rPr>
        <w:t>Jednostką obmiaru jest 1m² wykonanego sufitu.</w:t>
      </w:r>
    </w:p>
    <w:p w:rsidR="00653C58" w:rsidRDefault="00653C58" w:rsidP="00FA2D7E">
      <w:pPr>
        <w:jc w:val="both"/>
        <w:rPr>
          <w:rFonts w:ascii="Arial" w:hAnsi="Arial" w:cs="Arial"/>
          <w:bCs/>
        </w:rPr>
      </w:pPr>
    </w:p>
    <w:p w:rsidR="00653C58" w:rsidRPr="00232472" w:rsidRDefault="00653C58" w:rsidP="00FA2D7E">
      <w:pPr>
        <w:jc w:val="both"/>
        <w:rPr>
          <w:rFonts w:ascii="Arial" w:hAnsi="Arial" w:cs="Arial"/>
          <w:b/>
          <w:bCs/>
        </w:rPr>
      </w:pPr>
      <w:r w:rsidRPr="00232472">
        <w:rPr>
          <w:rFonts w:ascii="Arial" w:hAnsi="Arial" w:cs="Arial"/>
          <w:b/>
          <w:bCs/>
        </w:rPr>
        <w:t xml:space="preserve">8. ODBIÓR ROBÓT </w:t>
      </w:r>
    </w:p>
    <w:p w:rsidR="00232472" w:rsidRDefault="00232472" w:rsidP="00FA2D7E">
      <w:pPr>
        <w:jc w:val="both"/>
        <w:rPr>
          <w:rFonts w:ascii="Arial" w:hAnsi="Arial" w:cs="Arial"/>
          <w:b/>
          <w:bCs/>
        </w:rPr>
      </w:pPr>
    </w:p>
    <w:p w:rsidR="0018746E" w:rsidRPr="00232472" w:rsidRDefault="00232472" w:rsidP="00FA2D7E">
      <w:pPr>
        <w:jc w:val="both"/>
        <w:rPr>
          <w:rFonts w:ascii="Arial" w:hAnsi="Arial" w:cs="Arial"/>
          <w:b/>
          <w:bCs/>
        </w:rPr>
      </w:pPr>
      <w:r>
        <w:rPr>
          <w:rFonts w:ascii="Arial" w:hAnsi="Arial" w:cs="Arial"/>
          <w:b/>
          <w:bCs/>
        </w:rPr>
        <w:t xml:space="preserve">8.1. Ogólne zasady odbioru robót. </w:t>
      </w:r>
    </w:p>
    <w:p w:rsidR="0018746E" w:rsidRDefault="00232472" w:rsidP="00FA2D7E">
      <w:pPr>
        <w:jc w:val="both"/>
        <w:rPr>
          <w:rFonts w:ascii="Arial" w:hAnsi="Arial" w:cs="Arial"/>
          <w:bCs/>
        </w:rPr>
      </w:pPr>
      <w:r>
        <w:rPr>
          <w:rFonts w:ascii="Arial" w:hAnsi="Arial" w:cs="Arial"/>
          <w:bCs/>
        </w:rPr>
        <w:t>Ogólne zasady odbioru robót podano w OST „Wymagania ogólne”. pkt. 8</w:t>
      </w:r>
    </w:p>
    <w:p w:rsidR="00232472" w:rsidRDefault="00232472" w:rsidP="00FA2D7E">
      <w:pPr>
        <w:jc w:val="both"/>
        <w:rPr>
          <w:rFonts w:ascii="Arial" w:hAnsi="Arial" w:cs="Arial"/>
          <w:bCs/>
        </w:rPr>
      </w:pPr>
    </w:p>
    <w:p w:rsidR="00232472" w:rsidRDefault="00232472" w:rsidP="00FA2D7E">
      <w:pPr>
        <w:jc w:val="both"/>
        <w:rPr>
          <w:rFonts w:ascii="Arial" w:hAnsi="Arial" w:cs="Arial"/>
          <w:bCs/>
        </w:rPr>
      </w:pPr>
      <w:r>
        <w:rPr>
          <w:rFonts w:ascii="Arial" w:hAnsi="Arial" w:cs="Arial"/>
          <w:bCs/>
        </w:rPr>
        <w:t>8.2. Odbiór podłoży należy przeprowadzić bezpośrednio przed przystąpieniem do robót  okładzinowych. Podłoże oczyścić z kurzu i luźnych resztek zaprawy lub betonu.</w:t>
      </w:r>
    </w:p>
    <w:p w:rsidR="00232472" w:rsidRDefault="00232472" w:rsidP="00FA2D7E">
      <w:pPr>
        <w:jc w:val="both"/>
        <w:rPr>
          <w:rFonts w:ascii="Arial" w:hAnsi="Arial" w:cs="Arial"/>
          <w:bCs/>
        </w:rPr>
      </w:pPr>
    </w:p>
    <w:p w:rsidR="00232472" w:rsidRPr="00232472" w:rsidRDefault="00232472" w:rsidP="00FA2D7E">
      <w:pPr>
        <w:jc w:val="both"/>
        <w:rPr>
          <w:rFonts w:ascii="Arial" w:hAnsi="Arial" w:cs="Arial"/>
          <w:b/>
          <w:bCs/>
        </w:rPr>
      </w:pPr>
      <w:r w:rsidRPr="00232472">
        <w:rPr>
          <w:rFonts w:ascii="Arial" w:hAnsi="Arial" w:cs="Arial"/>
          <w:b/>
          <w:bCs/>
        </w:rPr>
        <w:t>8.3. Zgodność z dokumentacją</w:t>
      </w:r>
    </w:p>
    <w:p w:rsidR="0018746E" w:rsidRPr="00CA6434" w:rsidRDefault="0018746E" w:rsidP="00FA2D7E">
      <w:pPr>
        <w:jc w:val="both"/>
        <w:rPr>
          <w:rFonts w:ascii="Arial" w:hAnsi="Arial" w:cs="Arial"/>
          <w:bCs/>
        </w:rPr>
      </w:pPr>
    </w:p>
    <w:p w:rsidR="0018746E" w:rsidRDefault="00FA3A44" w:rsidP="00FA2D7E">
      <w:pPr>
        <w:jc w:val="both"/>
        <w:rPr>
          <w:rFonts w:ascii="Arial" w:hAnsi="Arial" w:cs="Arial"/>
          <w:bCs/>
        </w:rPr>
      </w:pPr>
      <w:r>
        <w:rPr>
          <w:rFonts w:ascii="Arial" w:hAnsi="Arial" w:cs="Arial"/>
          <w:bCs/>
        </w:rPr>
        <w:t>Roboty uznaje się za zgodne z dokumentacją projektową, SST i wymaganiami Inspektora nadzoru, jeżeli wszystkie pomiary i badania (z uwzględnieniem dopuszczalnych tolerancji) wg pkt 6 SST dały pozytywny wynik.</w:t>
      </w:r>
    </w:p>
    <w:p w:rsidR="00FA3A44" w:rsidRDefault="00FA3A44" w:rsidP="00FA2D7E">
      <w:pPr>
        <w:jc w:val="both"/>
        <w:rPr>
          <w:rFonts w:ascii="Arial" w:hAnsi="Arial" w:cs="Arial"/>
          <w:bCs/>
        </w:rPr>
      </w:pPr>
    </w:p>
    <w:p w:rsidR="00FA3A44" w:rsidRPr="00FA3A44" w:rsidRDefault="00FA3A44" w:rsidP="00FA2D7E">
      <w:pPr>
        <w:jc w:val="both"/>
        <w:rPr>
          <w:rFonts w:ascii="Arial" w:hAnsi="Arial" w:cs="Arial"/>
          <w:b/>
          <w:bCs/>
        </w:rPr>
      </w:pPr>
      <w:r w:rsidRPr="00FA3A44">
        <w:rPr>
          <w:rFonts w:ascii="Arial" w:hAnsi="Arial" w:cs="Arial"/>
          <w:b/>
          <w:bCs/>
        </w:rPr>
        <w:t xml:space="preserve">8.4. Wymagania przy odbiorze </w:t>
      </w:r>
    </w:p>
    <w:p w:rsidR="0018746E" w:rsidRDefault="0018746E" w:rsidP="00FA2D7E">
      <w:pPr>
        <w:jc w:val="both"/>
        <w:rPr>
          <w:rFonts w:ascii="Arial" w:hAnsi="Arial" w:cs="Arial"/>
          <w:bCs/>
        </w:rPr>
      </w:pPr>
    </w:p>
    <w:p w:rsidR="00FA3A44" w:rsidRDefault="00FA3A44" w:rsidP="00FA2D7E">
      <w:pPr>
        <w:jc w:val="both"/>
        <w:rPr>
          <w:rFonts w:ascii="Arial" w:hAnsi="Arial" w:cs="Arial"/>
          <w:bCs/>
        </w:rPr>
      </w:pPr>
      <w:r>
        <w:rPr>
          <w:rFonts w:ascii="Arial" w:hAnsi="Arial" w:cs="Arial"/>
          <w:bCs/>
        </w:rPr>
        <w:lastRenderedPageBreak/>
        <w:t>Wymagania przy odbiorze określa norma PN -72/B-1022 Roboty okładzinowe. Suche tynki.</w:t>
      </w:r>
    </w:p>
    <w:p w:rsidR="00FA3A44" w:rsidRDefault="00FA3A44" w:rsidP="00FA2D7E">
      <w:pPr>
        <w:jc w:val="both"/>
        <w:rPr>
          <w:rFonts w:ascii="Arial" w:hAnsi="Arial" w:cs="Arial"/>
          <w:bCs/>
        </w:rPr>
      </w:pPr>
      <w:r>
        <w:rPr>
          <w:rFonts w:ascii="Arial" w:hAnsi="Arial" w:cs="Arial"/>
          <w:bCs/>
        </w:rPr>
        <w:t>Wymagania i badania przy odbiorze.</w:t>
      </w:r>
    </w:p>
    <w:p w:rsidR="00FA3A44" w:rsidRDefault="00FA3A44" w:rsidP="00FA2D7E">
      <w:pPr>
        <w:jc w:val="both"/>
        <w:rPr>
          <w:rFonts w:ascii="Arial" w:hAnsi="Arial" w:cs="Arial"/>
          <w:bCs/>
        </w:rPr>
      </w:pPr>
      <w:r>
        <w:rPr>
          <w:rFonts w:ascii="Arial" w:hAnsi="Arial" w:cs="Arial"/>
          <w:bCs/>
        </w:rPr>
        <w:t>Sprawdzeniu podlega:</w:t>
      </w:r>
    </w:p>
    <w:p w:rsidR="00FA3A44" w:rsidRDefault="00FA3A44" w:rsidP="00FA2D7E">
      <w:pPr>
        <w:jc w:val="both"/>
        <w:rPr>
          <w:rFonts w:ascii="Arial" w:hAnsi="Arial" w:cs="Arial"/>
          <w:bCs/>
        </w:rPr>
      </w:pPr>
      <w:r>
        <w:rPr>
          <w:rFonts w:ascii="Arial" w:hAnsi="Arial" w:cs="Arial"/>
          <w:bCs/>
        </w:rPr>
        <w:t>- zgodność wykonania z dokumentacją techniczną,</w:t>
      </w:r>
    </w:p>
    <w:p w:rsidR="00FA3A44" w:rsidRDefault="00FA3A44" w:rsidP="00FA2D7E">
      <w:pPr>
        <w:jc w:val="both"/>
        <w:rPr>
          <w:rFonts w:ascii="Arial" w:hAnsi="Arial" w:cs="Arial"/>
          <w:bCs/>
        </w:rPr>
      </w:pPr>
      <w:r>
        <w:rPr>
          <w:rFonts w:ascii="Arial" w:hAnsi="Arial" w:cs="Arial"/>
          <w:bCs/>
        </w:rPr>
        <w:t>- rodzaj zastosowanych materiałów,</w:t>
      </w:r>
    </w:p>
    <w:p w:rsidR="00FA3A44" w:rsidRDefault="00FA3A44" w:rsidP="00FA2D7E">
      <w:pPr>
        <w:jc w:val="both"/>
        <w:rPr>
          <w:rFonts w:ascii="Arial" w:hAnsi="Arial" w:cs="Arial"/>
          <w:bCs/>
        </w:rPr>
      </w:pPr>
      <w:r>
        <w:rPr>
          <w:rFonts w:ascii="Arial" w:hAnsi="Arial" w:cs="Arial"/>
          <w:bCs/>
        </w:rPr>
        <w:t>- przygotowanie podłoża,</w:t>
      </w:r>
    </w:p>
    <w:p w:rsidR="00FA3A44" w:rsidRDefault="00FA3A44" w:rsidP="00FA2D7E">
      <w:pPr>
        <w:jc w:val="both"/>
        <w:rPr>
          <w:rFonts w:ascii="Arial" w:hAnsi="Arial" w:cs="Arial"/>
          <w:bCs/>
        </w:rPr>
      </w:pPr>
      <w:r>
        <w:rPr>
          <w:rFonts w:ascii="Arial" w:hAnsi="Arial" w:cs="Arial"/>
          <w:bCs/>
        </w:rPr>
        <w:t xml:space="preserve">- prawidłowość zamocowania płyt, ich wykończenia na stykach, narożach </w:t>
      </w:r>
    </w:p>
    <w:p w:rsidR="00FA3A44" w:rsidRDefault="00FA3A44" w:rsidP="00FA2D7E">
      <w:pPr>
        <w:jc w:val="both"/>
        <w:rPr>
          <w:rFonts w:ascii="Arial" w:hAnsi="Arial" w:cs="Arial"/>
          <w:bCs/>
        </w:rPr>
      </w:pPr>
      <w:r>
        <w:rPr>
          <w:rFonts w:ascii="Arial" w:hAnsi="Arial" w:cs="Arial"/>
          <w:bCs/>
        </w:rPr>
        <w:t xml:space="preserve">  i obrzeżach,</w:t>
      </w:r>
    </w:p>
    <w:p w:rsidR="008F4FC4" w:rsidRDefault="00FA3A44" w:rsidP="00FA2D7E">
      <w:pPr>
        <w:jc w:val="both"/>
        <w:rPr>
          <w:rFonts w:ascii="Arial" w:hAnsi="Arial" w:cs="Arial"/>
          <w:bCs/>
        </w:rPr>
      </w:pPr>
      <w:r>
        <w:rPr>
          <w:rFonts w:ascii="Arial" w:hAnsi="Arial" w:cs="Arial"/>
          <w:bCs/>
        </w:rPr>
        <w:t>- wichrowatość powierzchni: powierzchnie suchych tynków powinny stanowić płaszczyzny pionowe, poziome lub o kącie nachylenia przewidzianym w dokumentacji. Kąty dwuścienne utworzone przez te płaszczyzny,</w:t>
      </w:r>
      <w:r w:rsidR="008F4FC4">
        <w:rPr>
          <w:rFonts w:ascii="Arial" w:hAnsi="Arial" w:cs="Arial"/>
          <w:bCs/>
        </w:rPr>
        <w:t xml:space="preserve"> powinny być kątami prostymi lub innymi zgodnymi z dokumentacją. Krawędzie przecięcia płaszczyzny powinny być prostoliniowe. Sprawdzenie prawidłowości wykonania powierzchni i krawędzi okładzin należy przeprowadzić za pomocą oględzin zewnętrznych oraz przykładania (w dwu prostopadłych kierunkach) łaty kontrolnej o długości 2,0 m, w dowolnym miejscu powierzchni. Pomiar prześwitu pomiędzy łatą a powierzchnią suchego tynku powinien być wykonany z dokładnością do 05 mm. Dopuszczalne odchyłki są następujące:</w:t>
      </w:r>
    </w:p>
    <w:tbl>
      <w:tblPr>
        <w:tblStyle w:val="Tabela-Siatka"/>
        <w:tblW w:w="0" w:type="auto"/>
        <w:tblLook w:val="04A0" w:firstRow="1" w:lastRow="0" w:firstColumn="1" w:lastColumn="0" w:noHBand="0" w:noVBand="1"/>
      </w:tblPr>
      <w:tblGrid>
        <w:gridCol w:w="2303"/>
        <w:gridCol w:w="2301"/>
        <w:gridCol w:w="2340"/>
        <w:gridCol w:w="43"/>
        <w:gridCol w:w="2281"/>
        <w:gridCol w:w="20"/>
      </w:tblGrid>
      <w:tr w:rsidR="00423BDD" w:rsidTr="00423BDD">
        <w:trPr>
          <w:gridAfter w:val="1"/>
          <w:wAfter w:w="20" w:type="dxa"/>
        </w:trPr>
        <w:tc>
          <w:tcPr>
            <w:tcW w:w="9268" w:type="dxa"/>
            <w:gridSpan w:val="5"/>
            <w:tcBorders>
              <w:top w:val="single" w:sz="4" w:space="0" w:color="auto"/>
            </w:tcBorders>
          </w:tcPr>
          <w:p w:rsidR="00423BDD" w:rsidRDefault="00423BDD" w:rsidP="00423BDD">
            <w:pPr>
              <w:jc w:val="both"/>
              <w:rPr>
                <w:rFonts w:ascii="Arial" w:hAnsi="Arial" w:cs="Arial"/>
                <w:bCs/>
              </w:rPr>
            </w:pPr>
            <w:r>
              <w:rPr>
                <w:rFonts w:ascii="Arial" w:hAnsi="Arial" w:cs="Arial"/>
                <w:bCs/>
              </w:rPr>
              <w:t xml:space="preserve"> Dopuszczalne odchylenia powierzchni od płaszczyzny i krawędzi od kierunku</w:t>
            </w:r>
          </w:p>
        </w:tc>
      </w:tr>
      <w:tr w:rsidR="00423BDD" w:rsidTr="00F13C8A">
        <w:trPr>
          <w:gridAfter w:val="1"/>
          <w:wAfter w:w="20" w:type="dxa"/>
          <w:trHeight w:val="360"/>
        </w:trPr>
        <w:tc>
          <w:tcPr>
            <w:tcW w:w="2303" w:type="dxa"/>
            <w:vMerge w:val="restart"/>
          </w:tcPr>
          <w:p w:rsidR="00423BDD" w:rsidRDefault="00423BDD" w:rsidP="00FA2D7E">
            <w:pPr>
              <w:jc w:val="both"/>
              <w:rPr>
                <w:rFonts w:ascii="Arial" w:hAnsi="Arial" w:cs="Arial"/>
                <w:bCs/>
              </w:rPr>
            </w:pPr>
            <w:r>
              <w:rPr>
                <w:rFonts w:ascii="Arial" w:hAnsi="Arial" w:cs="Arial"/>
                <w:bCs/>
              </w:rPr>
              <w:t xml:space="preserve">Powierzchni od </w:t>
            </w:r>
          </w:p>
          <w:p w:rsidR="00423BDD" w:rsidRDefault="00423BDD" w:rsidP="00423BDD">
            <w:pPr>
              <w:rPr>
                <w:rFonts w:ascii="Arial" w:hAnsi="Arial" w:cs="Arial"/>
                <w:bCs/>
              </w:rPr>
            </w:pPr>
            <w:r>
              <w:rPr>
                <w:rFonts w:ascii="Arial" w:hAnsi="Arial" w:cs="Arial"/>
                <w:bCs/>
              </w:rPr>
              <w:t>płaszczyzny i krawędzi od linii prostej</w:t>
            </w:r>
          </w:p>
        </w:tc>
        <w:tc>
          <w:tcPr>
            <w:tcW w:w="4641" w:type="dxa"/>
            <w:gridSpan w:val="2"/>
          </w:tcPr>
          <w:p w:rsidR="00423BDD" w:rsidRDefault="00423BDD" w:rsidP="00FA2D7E">
            <w:pPr>
              <w:jc w:val="both"/>
              <w:rPr>
                <w:rFonts w:ascii="Arial" w:hAnsi="Arial" w:cs="Arial"/>
                <w:bCs/>
              </w:rPr>
            </w:pPr>
            <w:r>
              <w:rPr>
                <w:rFonts w:ascii="Arial" w:hAnsi="Arial" w:cs="Arial"/>
                <w:bCs/>
              </w:rPr>
              <w:t>Powierzchni i krawędzi od kierunku</w:t>
            </w:r>
          </w:p>
        </w:tc>
        <w:tc>
          <w:tcPr>
            <w:tcW w:w="2324" w:type="dxa"/>
            <w:gridSpan w:val="2"/>
            <w:vMerge w:val="restart"/>
          </w:tcPr>
          <w:p w:rsidR="00423BDD" w:rsidRDefault="00423BDD" w:rsidP="00FA2D7E">
            <w:pPr>
              <w:jc w:val="both"/>
              <w:rPr>
                <w:rFonts w:ascii="Arial" w:hAnsi="Arial" w:cs="Arial"/>
                <w:bCs/>
              </w:rPr>
            </w:pPr>
            <w:r>
              <w:rPr>
                <w:rFonts w:ascii="Arial" w:hAnsi="Arial" w:cs="Arial"/>
                <w:bCs/>
              </w:rPr>
              <w:t>Przecinających się płaszczyzn od kąta w dokumentacji</w:t>
            </w:r>
          </w:p>
        </w:tc>
      </w:tr>
      <w:tr w:rsidR="00423BDD" w:rsidTr="00423BDD">
        <w:trPr>
          <w:gridAfter w:val="1"/>
          <w:wAfter w:w="20" w:type="dxa"/>
          <w:trHeight w:val="735"/>
        </w:trPr>
        <w:tc>
          <w:tcPr>
            <w:tcW w:w="2303" w:type="dxa"/>
            <w:vMerge/>
          </w:tcPr>
          <w:p w:rsidR="00423BDD" w:rsidRDefault="00423BDD" w:rsidP="00FA2D7E">
            <w:pPr>
              <w:jc w:val="both"/>
              <w:rPr>
                <w:rFonts w:ascii="Arial" w:hAnsi="Arial" w:cs="Arial"/>
                <w:bCs/>
              </w:rPr>
            </w:pPr>
          </w:p>
        </w:tc>
        <w:tc>
          <w:tcPr>
            <w:tcW w:w="2301" w:type="dxa"/>
          </w:tcPr>
          <w:p w:rsidR="00423BDD" w:rsidRDefault="00423BDD" w:rsidP="00FA2D7E">
            <w:pPr>
              <w:jc w:val="both"/>
              <w:rPr>
                <w:rFonts w:ascii="Arial" w:hAnsi="Arial" w:cs="Arial"/>
                <w:bCs/>
              </w:rPr>
            </w:pPr>
          </w:p>
          <w:p w:rsidR="00423BDD" w:rsidRDefault="00423BDD" w:rsidP="00FA2D7E">
            <w:pPr>
              <w:jc w:val="both"/>
              <w:rPr>
                <w:rFonts w:ascii="Arial" w:hAnsi="Arial" w:cs="Arial"/>
                <w:bCs/>
              </w:rPr>
            </w:pPr>
            <w:r>
              <w:rPr>
                <w:rFonts w:ascii="Arial" w:hAnsi="Arial" w:cs="Arial"/>
                <w:bCs/>
              </w:rPr>
              <w:t xml:space="preserve">     pionowego</w:t>
            </w:r>
          </w:p>
        </w:tc>
        <w:tc>
          <w:tcPr>
            <w:tcW w:w="2340" w:type="dxa"/>
          </w:tcPr>
          <w:p w:rsidR="00423BDD" w:rsidRDefault="00423BDD" w:rsidP="00FA2D7E">
            <w:pPr>
              <w:jc w:val="both"/>
              <w:rPr>
                <w:rFonts w:ascii="Arial" w:hAnsi="Arial" w:cs="Arial"/>
                <w:bCs/>
              </w:rPr>
            </w:pPr>
          </w:p>
          <w:p w:rsidR="00423BDD" w:rsidRDefault="00423BDD" w:rsidP="00FA2D7E">
            <w:pPr>
              <w:jc w:val="both"/>
              <w:rPr>
                <w:rFonts w:ascii="Arial" w:hAnsi="Arial" w:cs="Arial"/>
                <w:bCs/>
              </w:rPr>
            </w:pPr>
            <w:r>
              <w:rPr>
                <w:rFonts w:ascii="Arial" w:hAnsi="Arial" w:cs="Arial"/>
                <w:bCs/>
              </w:rPr>
              <w:t xml:space="preserve">    poziomowego</w:t>
            </w:r>
          </w:p>
        </w:tc>
        <w:tc>
          <w:tcPr>
            <w:tcW w:w="2324" w:type="dxa"/>
            <w:gridSpan w:val="2"/>
            <w:vMerge/>
          </w:tcPr>
          <w:p w:rsidR="00423BDD" w:rsidRDefault="00423BDD" w:rsidP="00FA2D7E">
            <w:pPr>
              <w:jc w:val="both"/>
              <w:rPr>
                <w:rFonts w:ascii="Arial" w:hAnsi="Arial" w:cs="Arial"/>
                <w:bCs/>
              </w:rPr>
            </w:pPr>
          </w:p>
        </w:tc>
      </w:tr>
      <w:tr w:rsidR="00423BDD" w:rsidTr="00F13C8A">
        <w:tc>
          <w:tcPr>
            <w:tcW w:w="2303" w:type="dxa"/>
          </w:tcPr>
          <w:p w:rsidR="00423BDD" w:rsidRDefault="00423BDD" w:rsidP="00FA2D7E">
            <w:pPr>
              <w:jc w:val="both"/>
              <w:rPr>
                <w:rFonts w:ascii="Arial" w:hAnsi="Arial" w:cs="Arial"/>
                <w:bCs/>
              </w:rPr>
            </w:pPr>
          </w:p>
          <w:p w:rsidR="00423BDD" w:rsidRDefault="00423BDD" w:rsidP="00FA2D7E">
            <w:pPr>
              <w:jc w:val="both"/>
              <w:rPr>
                <w:rFonts w:ascii="Arial" w:hAnsi="Arial" w:cs="Arial"/>
                <w:bCs/>
              </w:rPr>
            </w:pPr>
            <w:r>
              <w:rPr>
                <w:rFonts w:ascii="Arial" w:hAnsi="Arial" w:cs="Arial"/>
                <w:bCs/>
              </w:rPr>
              <w:t>Nie większe niż 2 mm i w liczbie nie większej niż 2 szt. na całej długości łaty kontrolnej 2m</w:t>
            </w:r>
          </w:p>
          <w:p w:rsidR="00423BDD" w:rsidRDefault="00423BDD" w:rsidP="00FA2D7E">
            <w:pPr>
              <w:jc w:val="both"/>
              <w:rPr>
                <w:rFonts w:ascii="Arial" w:hAnsi="Arial" w:cs="Arial"/>
                <w:bCs/>
              </w:rPr>
            </w:pPr>
          </w:p>
          <w:p w:rsidR="00423BDD" w:rsidRDefault="00423BDD" w:rsidP="00FA2D7E">
            <w:pPr>
              <w:jc w:val="both"/>
              <w:rPr>
                <w:rFonts w:ascii="Arial" w:hAnsi="Arial" w:cs="Arial"/>
                <w:bCs/>
              </w:rPr>
            </w:pPr>
          </w:p>
          <w:p w:rsidR="00423BDD" w:rsidRDefault="00423BDD" w:rsidP="00FA2D7E">
            <w:pPr>
              <w:jc w:val="both"/>
              <w:rPr>
                <w:rFonts w:ascii="Arial" w:hAnsi="Arial" w:cs="Arial"/>
                <w:bCs/>
              </w:rPr>
            </w:pPr>
          </w:p>
        </w:tc>
        <w:tc>
          <w:tcPr>
            <w:tcW w:w="2301" w:type="dxa"/>
          </w:tcPr>
          <w:p w:rsidR="00423BDD" w:rsidRDefault="000539C4" w:rsidP="000539C4">
            <w:pPr>
              <w:rPr>
                <w:rFonts w:ascii="Arial" w:hAnsi="Arial" w:cs="Arial"/>
                <w:bCs/>
              </w:rPr>
            </w:pPr>
            <w:r>
              <w:rPr>
                <w:rFonts w:ascii="Arial" w:hAnsi="Arial" w:cs="Arial"/>
                <w:bCs/>
              </w:rPr>
              <w:t>Nie większe niż 1,5 mm i ogółem nie więcej niż 3mm w pomieszczeniach do 3,5 m wysokości oraz nie więcej niż 4mm w pomieszczeniach powyżej 3,5m wysokości</w:t>
            </w:r>
          </w:p>
        </w:tc>
        <w:tc>
          <w:tcPr>
            <w:tcW w:w="2383" w:type="dxa"/>
            <w:gridSpan w:val="2"/>
          </w:tcPr>
          <w:p w:rsidR="00423BDD" w:rsidRDefault="000539C4" w:rsidP="000539C4">
            <w:pPr>
              <w:jc w:val="both"/>
              <w:rPr>
                <w:rFonts w:ascii="Arial" w:hAnsi="Arial" w:cs="Arial"/>
                <w:bCs/>
              </w:rPr>
            </w:pPr>
            <w:r>
              <w:rPr>
                <w:rFonts w:ascii="Arial" w:hAnsi="Arial" w:cs="Arial"/>
                <w:bCs/>
              </w:rPr>
              <w:t>Nie  większe niż 2 mm i ogółem nie większe niż 3mm na całej powierzchni ograniczonej ścianami, belkami itp.</w:t>
            </w:r>
          </w:p>
        </w:tc>
        <w:tc>
          <w:tcPr>
            <w:tcW w:w="2301" w:type="dxa"/>
            <w:gridSpan w:val="2"/>
          </w:tcPr>
          <w:p w:rsidR="00423BDD" w:rsidRDefault="000539C4" w:rsidP="000539C4">
            <w:pPr>
              <w:jc w:val="both"/>
              <w:rPr>
                <w:rFonts w:ascii="Arial" w:hAnsi="Arial" w:cs="Arial"/>
                <w:bCs/>
              </w:rPr>
            </w:pPr>
            <w:r>
              <w:rPr>
                <w:rFonts w:ascii="Arial" w:hAnsi="Arial" w:cs="Arial"/>
                <w:bCs/>
              </w:rPr>
              <w:t>Nie większa niż 2mm na długości łaty kontrolnej 2m</w:t>
            </w:r>
          </w:p>
        </w:tc>
      </w:tr>
    </w:tbl>
    <w:p w:rsidR="00FA3A44" w:rsidRDefault="008F4FC4" w:rsidP="00FA2D7E">
      <w:pPr>
        <w:jc w:val="both"/>
        <w:rPr>
          <w:rFonts w:ascii="Arial" w:hAnsi="Arial" w:cs="Arial"/>
          <w:bCs/>
        </w:rPr>
      </w:pPr>
      <w:r>
        <w:rPr>
          <w:rFonts w:ascii="Arial" w:hAnsi="Arial" w:cs="Arial"/>
          <w:bCs/>
        </w:rPr>
        <w:t xml:space="preserve"> </w:t>
      </w:r>
    </w:p>
    <w:p w:rsidR="0018746E" w:rsidRDefault="000539C4" w:rsidP="00FA2D7E">
      <w:pPr>
        <w:jc w:val="both"/>
        <w:rPr>
          <w:rFonts w:ascii="Arial" w:hAnsi="Arial" w:cs="Arial"/>
          <w:b/>
          <w:bCs/>
        </w:rPr>
      </w:pPr>
      <w:r>
        <w:rPr>
          <w:rFonts w:ascii="Arial" w:hAnsi="Arial" w:cs="Arial"/>
          <w:b/>
          <w:bCs/>
        </w:rPr>
        <w:t>9. PODSTAWA PŁATNOŚCI</w:t>
      </w:r>
    </w:p>
    <w:p w:rsidR="000539C4" w:rsidRDefault="000539C4" w:rsidP="00FA2D7E">
      <w:pPr>
        <w:jc w:val="both"/>
        <w:rPr>
          <w:rFonts w:ascii="Arial" w:hAnsi="Arial" w:cs="Arial"/>
          <w:bCs/>
        </w:rPr>
      </w:pPr>
      <w:r w:rsidRPr="000539C4">
        <w:rPr>
          <w:rFonts w:ascii="Arial" w:hAnsi="Arial" w:cs="Arial"/>
          <w:bCs/>
        </w:rPr>
        <w:t>Ogólne</w:t>
      </w:r>
      <w:r>
        <w:rPr>
          <w:rFonts w:ascii="Arial" w:hAnsi="Arial" w:cs="Arial"/>
          <w:bCs/>
        </w:rPr>
        <w:t xml:space="preserve"> ustalenia dotyczące podstawy płatności podano w OST „Wymagania ogólne” pkt 9.</w:t>
      </w:r>
    </w:p>
    <w:p w:rsidR="00CE18B6" w:rsidRDefault="00F13C8A" w:rsidP="00FA2D7E">
      <w:pPr>
        <w:jc w:val="both"/>
        <w:rPr>
          <w:rFonts w:ascii="Arial" w:hAnsi="Arial" w:cs="Arial"/>
          <w:bCs/>
        </w:rPr>
      </w:pPr>
      <w:r>
        <w:rPr>
          <w:rFonts w:ascii="Arial" w:hAnsi="Arial" w:cs="Arial"/>
          <w:bCs/>
        </w:rPr>
        <w:t>C</w:t>
      </w:r>
      <w:r w:rsidR="00CE18B6">
        <w:rPr>
          <w:rFonts w:ascii="Arial" w:hAnsi="Arial" w:cs="Arial"/>
          <w:bCs/>
        </w:rPr>
        <w:t>e</w:t>
      </w:r>
      <w:r>
        <w:rPr>
          <w:rFonts w:ascii="Arial" w:hAnsi="Arial" w:cs="Arial"/>
          <w:bCs/>
        </w:rPr>
        <w:t>na jednostkowa montażu 1 metra kwadratowego[m²] sufitu podwieszonego obejmuje:</w:t>
      </w:r>
    </w:p>
    <w:p w:rsidR="00F13C8A" w:rsidRDefault="00F13C8A" w:rsidP="00FA2D7E">
      <w:pPr>
        <w:jc w:val="both"/>
        <w:rPr>
          <w:rFonts w:ascii="Arial" w:hAnsi="Arial" w:cs="Arial"/>
          <w:bCs/>
        </w:rPr>
      </w:pPr>
      <w:r>
        <w:rPr>
          <w:rFonts w:ascii="Arial" w:hAnsi="Arial" w:cs="Arial"/>
          <w:bCs/>
        </w:rPr>
        <w:t>- przygotowanie stanowiska pracy,</w:t>
      </w:r>
    </w:p>
    <w:p w:rsidR="00F13C8A" w:rsidRDefault="00F13C8A" w:rsidP="00FA2D7E">
      <w:pPr>
        <w:jc w:val="both"/>
        <w:rPr>
          <w:rFonts w:ascii="Arial" w:hAnsi="Arial" w:cs="Arial"/>
          <w:bCs/>
        </w:rPr>
      </w:pPr>
      <w:r>
        <w:rPr>
          <w:rFonts w:ascii="Arial" w:hAnsi="Arial" w:cs="Arial"/>
          <w:bCs/>
        </w:rPr>
        <w:t>- dostarczenie materiałów, narzędzi i sprzętu,</w:t>
      </w:r>
    </w:p>
    <w:p w:rsidR="00F13C8A" w:rsidRDefault="00F13C8A" w:rsidP="00FA2D7E">
      <w:pPr>
        <w:jc w:val="both"/>
        <w:rPr>
          <w:rFonts w:ascii="Arial" w:hAnsi="Arial" w:cs="Arial"/>
          <w:bCs/>
        </w:rPr>
      </w:pPr>
      <w:r>
        <w:rPr>
          <w:rFonts w:ascii="Arial" w:hAnsi="Arial" w:cs="Arial"/>
          <w:bCs/>
        </w:rPr>
        <w:t>- przygotowanie i czyszczenie podłoża,</w:t>
      </w:r>
    </w:p>
    <w:p w:rsidR="00F13C8A" w:rsidRDefault="00F13C8A" w:rsidP="00FA2D7E">
      <w:pPr>
        <w:jc w:val="both"/>
        <w:rPr>
          <w:rFonts w:ascii="Arial" w:hAnsi="Arial" w:cs="Arial"/>
          <w:bCs/>
        </w:rPr>
      </w:pPr>
      <w:r>
        <w:rPr>
          <w:rFonts w:ascii="Arial" w:hAnsi="Arial" w:cs="Arial"/>
          <w:bCs/>
        </w:rPr>
        <w:t>- montaż sufitu podwieszonego,</w:t>
      </w:r>
    </w:p>
    <w:p w:rsidR="00F13C8A" w:rsidRDefault="00F13C8A" w:rsidP="00FA2D7E">
      <w:pPr>
        <w:jc w:val="both"/>
        <w:rPr>
          <w:rFonts w:ascii="Arial" w:hAnsi="Arial" w:cs="Arial"/>
          <w:bCs/>
        </w:rPr>
      </w:pPr>
      <w:r>
        <w:rPr>
          <w:rFonts w:ascii="Arial" w:hAnsi="Arial" w:cs="Arial"/>
          <w:bCs/>
        </w:rPr>
        <w:t>- uporządkowanie miejsca wykonywania robót,</w:t>
      </w:r>
    </w:p>
    <w:p w:rsidR="00F13C8A" w:rsidRDefault="00F13C8A" w:rsidP="00FA2D7E">
      <w:pPr>
        <w:jc w:val="both"/>
        <w:rPr>
          <w:rFonts w:ascii="Arial" w:hAnsi="Arial" w:cs="Arial"/>
          <w:bCs/>
        </w:rPr>
      </w:pPr>
      <w:r>
        <w:rPr>
          <w:rFonts w:ascii="Arial" w:hAnsi="Arial" w:cs="Arial"/>
          <w:bCs/>
        </w:rPr>
        <w:t>- usuniecie pozostałości, resztek i odpadów materiałów,</w:t>
      </w:r>
    </w:p>
    <w:p w:rsidR="00F13C8A" w:rsidRDefault="00F13C8A" w:rsidP="00FA2D7E">
      <w:pPr>
        <w:jc w:val="both"/>
        <w:rPr>
          <w:rFonts w:ascii="Arial" w:hAnsi="Arial" w:cs="Arial"/>
          <w:bCs/>
        </w:rPr>
      </w:pPr>
      <w:r>
        <w:rPr>
          <w:rFonts w:ascii="Arial" w:hAnsi="Arial" w:cs="Arial"/>
          <w:bCs/>
        </w:rPr>
        <w:t>- likwidację stanowiska roboczego,</w:t>
      </w:r>
    </w:p>
    <w:p w:rsidR="00F13C8A" w:rsidRDefault="00F13C8A" w:rsidP="00FA2D7E">
      <w:pPr>
        <w:jc w:val="both"/>
        <w:rPr>
          <w:rFonts w:ascii="Arial" w:hAnsi="Arial" w:cs="Arial"/>
          <w:bCs/>
        </w:rPr>
      </w:pPr>
      <w:r>
        <w:rPr>
          <w:rFonts w:ascii="Arial" w:hAnsi="Arial" w:cs="Arial"/>
          <w:bCs/>
        </w:rPr>
        <w:t xml:space="preserve">- utylizację opakowań i resztek materiałów zgodnie ze wskazaniami ich producentów. </w:t>
      </w:r>
    </w:p>
    <w:p w:rsidR="00F13C8A" w:rsidRDefault="00F13C8A" w:rsidP="00FA2D7E">
      <w:pPr>
        <w:jc w:val="both"/>
        <w:rPr>
          <w:rFonts w:ascii="Arial" w:hAnsi="Arial" w:cs="Arial"/>
          <w:bCs/>
        </w:rPr>
      </w:pPr>
    </w:p>
    <w:p w:rsidR="00F13C8A" w:rsidRDefault="00F13C8A" w:rsidP="00FA2D7E">
      <w:pPr>
        <w:jc w:val="both"/>
        <w:rPr>
          <w:rFonts w:ascii="Arial" w:hAnsi="Arial" w:cs="Arial"/>
          <w:b/>
          <w:bCs/>
        </w:rPr>
      </w:pPr>
      <w:r w:rsidRPr="00F13C8A">
        <w:rPr>
          <w:rFonts w:ascii="Arial" w:hAnsi="Arial" w:cs="Arial"/>
          <w:b/>
          <w:bCs/>
        </w:rPr>
        <w:t>10. PRZEPISY ZWIĄZANE</w:t>
      </w:r>
    </w:p>
    <w:p w:rsidR="005D64D9" w:rsidRDefault="005D6EB9" w:rsidP="005D64D9">
      <w:pPr>
        <w:rPr>
          <w:rFonts w:ascii="Arial" w:hAnsi="Arial" w:cs="Arial"/>
          <w:bCs/>
        </w:rPr>
      </w:pPr>
      <w:r w:rsidRPr="005D6EB9">
        <w:rPr>
          <w:rFonts w:ascii="Arial" w:hAnsi="Arial" w:cs="Arial"/>
          <w:bCs/>
        </w:rPr>
        <w:lastRenderedPageBreak/>
        <w:t>PN-EP</w:t>
      </w:r>
      <w:r>
        <w:rPr>
          <w:rFonts w:ascii="Arial" w:hAnsi="Arial" w:cs="Arial"/>
          <w:bCs/>
        </w:rPr>
        <w:t xml:space="preserve"> 1364-2:2001</w:t>
      </w:r>
      <w:r w:rsidR="005D64D9">
        <w:rPr>
          <w:rFonts w:ascii="Arial" w:hAnsi="Arial" w:cs="Arial"/>
          <w:bCs/>
        </w:rPr>
        <w:t xml:space="preserve">       </w:t>
      </w:r>
      <w:r>
        <w:rPr>
          <w:rFonts w:ascii="Arial" w:hAnsi="Arial" w:cs="Arial"/>
          <w:bCs/>
        </w:rPr>
        <w:t>Badania odporności ogniowej elementów nienośnych</w:t>
      </w:r>
      <w:r w:rsidR="005D64D9">
        <w:rPr>
          <w:rFonts w:ascii="Arial" w:hAnsi="Arial" w:cs="Arial"/>
          <w:bCs/>
        </w:rPr>
        <w:t xml:space="preserve"> </w:t>
      </w:r>
      <w:r>
        <w:rPr>
          <w:rFonts w:ascii="Arial" w:hAnsi="Arial" w:cs="Arial"/>
          <w:bCs/>
        </w:rPr>
        <w:t xml:space="preserve">  </w:t>
      </w:r>
      <w:r w:rsidR="005D64D9">
        <w:rPr>
          <w:rFonts w:ascii="Arial" w:hAnsi="Arial" w:cs="Arial"/>
          <w:bCs/>
        </w:rPr>
        <w:br/>
      </w:r>
      <w:r>
        <w:rPr>
          <w:rFonts w:ascii="Arial" w:hAnsi="Arial" w:cs="Arial"/>
          <w:bCs/>
        </w:rPr>
        <w:t xml:space="preserve">                           </w:t>
      </w:r>
      <w:r w:rsidR="005D64D9">
        <w:rPr>
          <w:rFonts w:ascii="Arial" w:hAnsi="Arial" w:cs="Arial"/>
          <w:bCs/>
        </w:rPr>
        <w:t xml:space="preserve">            </w:t>
      </w:r>
      <w:r>
        <w:rPr>
          <w:rFonts w:ascii="Arial" w:hAnsi="Arial" w:cs="Arial"/>
          <w:bCs/>
        </w:rPr>
        <w:t xml:space="preserve">Część 2:Sufity </w:t>
      </w:r>
    </w:p>
    <w:p w:rsidR="005D64D9" w:rsidRDefault="003316AA" w:rsidP="003316AA">
      <w:pPr>
        <w:rPr>
          <w:rFonts w:ascii="Arial" w:hAnsi="Arial" w:cs="Arial"/>
          <w:bCs/>
        </w:rPr>
      </w:pPr>
      <w:r>
        <w:rPr>
          <w:rFonts w:ascii="Arial" w:hAnsi="Arial" w:cs="Arial"/>
          <w:bCs/>
        </w:rPr>
        <w:t>PN-EN</w:t>
      </w:r>
      <w:r w:rsidR="001460E0">
        <w:rPr>
          <w:rFonts w:ascii="Arial" w:hAnsi="Arial" w:cs="Arial"/>
          <w:bCs/>
        </w:rPr>
        <w:t xml:space="preserve"> 13964:2004 (U) Sufity </w:t>
      </w:r>
      <w:r w:rsidR="005D64D9">
        <w:rPr>
          <w:rFonts w:ascii="Arial" w:hAnsi="Arial" w:cs="Arial"/>
          <w:bCs/>
        </w:rPr>
        <w:t>podwieszone. Wymagania i metody badań</w:t>
      </w:r>
    </w:p>
    <w:p w:rsidR="0018746E" w:rsidRDefault="005D64D9" w:rsidP="00FA2D7E">
      <w:pPr>
        <w:jc w:val="both"/>
        <w:rPr>
          <w:rFonts w:ascii="Arial" w:hAnsi="Arial" w:cs="Arial"/>
          <w:bCs/>
        </w:rPr>
      </w:pPr>
      <w:r>
        <w:rPr>
          <w:rFonts w:ascii="Arial" w:hAnsi="Arial" w:cs="Arial"/>
          <w:bCs/>
        </w:rPr>
        <w:t xml:space="preserve">PN </w:t>
      </w:r>
      <w:r w:rsidR="002F3207">
        <w:rPr>
          <w:rFonts w:ascii="Arial" w:hAnsi="Arial" w:cs="Arial"/>
          <w:bCs/>
        </w:rPr>
        <w:t>–B- 79405:1997/Apl:1999     Płyty kartonowo –gipsowe</w:t>
      </w:r>
    </w:p>
    <w:p w:rsidR="002F3207" w:rsidRDefault="002F3207" w:rsidP="00FA2D7E">
      <w:pPr>
        <w:jc w:val="both"/>
        <w:rPr>
          <w:rFonts w:ascii="Arial" w:hAnsi="Arial" w:cs="Arial"/>
          <w:bCs/>
        </w:rPr>
      </w:pPr>
      <w:r>
        <w:rPr>
          <w:rFonts w:ascii="Arial" w:hAnsi="Arial" w:cs="Arial"/>
          <w:bCs/>
        </w:rPr>
        <w:t>PN – 93/B-02862 Odporność ogniowa</w:t>
      </w:r>
    </w:p>
    <w:p w:rsidR="0018746E" w:rsidRDefault="002F3207" w:rsidP="00FA2D7E">
      <w:pPr>
        <w:jc w:val="both"/>
        <w:rPr>
          <w:rFonts w:ascii="Arial" w:hAnsi="Arial" w:cs="Arial"/>
          <w:bCs/>
        </w:rPr>
      </w:pPr>
      <w:r>
        <w:rPr>
          <w:rFonts w:ascii="Arial" w:hAnsi="Arial" w:cs="Arial"/>
          <w:bCs/>
        </w:rPr>
        <w:t>PN- EN ISO 7050:1999 Wkręty z łbem stożkowym, z wgłębieniem krzyżowym</w:t>
      </w:r>
    </w:p>
    <w:p w:rsidR="002F3207" w:rsidRDefault="002F3207" w:rsidP="00FA2D7E">
      <w:pPr>
        <w:jc w:val="both"/>
        <w:rPr>
          <w:rFonts w:ascii="Arial" w:hAnsi="Arial" w:cs="Arial"/>
          <w:bCs/>
        </w:rPr>
      </w:pPr>
      <w:r>
        <w:rPr>
          <w:rFonts w:ascii="Arial" w:hAnsi="Arial" w:cs="Arial"/>
          <w:bCs/>
        </w:rPr>
        <w:t xml:space="preserve">PN-EN ISO 3506-4:2004 (U) Własności mechaniczne części złącznych ze stali </w:t>
      </w:r>
    </w:p>
    <w:p w:rsidR="002F3207" w:rsidRPr="0018746E" w:rsidRDefault="002F3207" w:rsidP="00FA2D7E">
      <w:pPr>
        <w:jc w:val="both"/>
        <w:rPr>
          <w:rFonts w:ascii="Arial" w:hAnsi="Arial" w:cs="Arial"/>
          <w:b/>
          <w:bCs/>
        </w:rPr>
      </w:pPr>
      <w:r>
        <w:rPr>
          <w:rFonts w:ascii="Arial" w:hAnsi="Arial" w:cs="Arial"/>
          <w:bCs/>
        </w:rPr>
        <w:t>nierdzewnych, odpornych</w:t>
      </w:r>
    </w:p>
    <w:p w:rsidR="002F3207" w:rsidRDefault="002F3207" w:rsidP="00FA2D7E">
      <w:pPr>
        <w:jc w:val="both"/>
        <w:rPr>
          <w:rFonts w:ascii="Arial" w:hAnsi="Arial" w:cs="Arial"/>
          <w:bCs/>
        </w:rPr>
      </w:pPr>
      <w:r>
        <w:rPr>
          <w:rFonts w:ascii="Arial" w:hAnsi="Arial" w:cs="Arial"/>
          <w:bCs/>
        </w:rPr>
        <w:t>Norma ISO Seria 9000, 9001, 9004 Normy dotyczące systemów zapewnienia jakości i zarzadzania systemami zapewnien</w:t>
      </w:r>
      <w:r w:rsidR="000F1803">
        <w:rPr>
          <w:rFonts w:ascii="Arial" w:hAnsi="Arial" w:cs="Arial"/>
          <w:bCs/>
        </w:rPr>
        <w:t>ia jakoś</w:t>
      </w:r>
      <w:r w:rsidR="005204F3">
        <w:rPr>
          <w:rFonts w:ascii="Arial" w:hAnsi="Arial" w:cs="Arial"/>
          <w:bCs/>
        </w:rPr>
        <w:t>ci.</w:t>
      </w:r>
    </w:p>
    <w:p w:rsidR="002F3207" w:rsidRDefault="002F3207" w:rsidP="00FA2D7E">
      <w:pPr>
        <w:jc w:val="both"/>
        <w:rPr>
          <w:rFonts w:ascii="Arial" w:hAnsi="Arial" w:cs="Arial"/>
          <w:bCs/>
        </w:rPr>
      </w:pPr>
    </w:p>
    <w:p w:rsidR="002F3207" w:rsidRPr="007B6391" w:rsidRDefault="002F3207" w:rsidP="00FA2D7E">
      <w:pPr>
        <w:jc w:val="both"/>
        <w:rPr>
          <w:rFonts w:ascii="Arial" w:hAnsi="Arial" w:cs="Arial"/>
          <w:bCs/>
        </w:rPr>
      </w:pPr>
    </w:p>
    <w:p w:rsidR="000124AC" w:rsidRDefault="000124AC" w:rsidP="00DA2750">
      <w:pPr>
        <w:rPr>
          <w:rFonts w:ascii="Arial" w:hAnsi="Arial" w:cs="Arial"/>
          <w:b/>
          <w:bCs/>
        </w:rPr>
      </w:pPr>
    </w:p>
    <w:p w:rsidR="000124AC" w:rsidRPr="00AC17E6" w:rsidRDefault="000124AC" w:rsidP="003A3BB1">
      <w:pPr>
        <w:ind w:firstLine="708"/>
        <w:jc w:val="center"/>
        <w:rPr>
          <w:rFonts w:ascii="Arial" w:hAnsi="Arial" w:cs="Arial"/>
          <w:b/>
          <w:bCs/>
        </w:rPr>
      </w:pPr>
      <w:r>
        <w:rPr>
          <w:rFonts w:ascii="Arial" w:hAnsi="Arial" w:cs="Arial"/>
          <w:b/>
          <w:bCs/>
        </w:rPr>
        <w:t xml:space="preserve">SZCZEGÓŁOWA </w:t>
      </w:r>
      <w:r w:rsidRPr="00AC17E6">
        <w:rPr>
          <w:rFonts w:ascii="Arial" w:hAnsi="Arial" w:cs="Arial"/>
          <w:b/>
          <w:bCs/>
        </w:rPr>
        <w:t>SPECYFIKACJA TECHNICZNA WYKONANIA I ODBIORU ROBÓT</w:t>
      </w:r>
    </w:p>
    <w:p w:rsidR="000124AC" w:rsidRPr="005A69D9" w:rsidRDefault="005A69D9" w:rsidP="005A69D9">
      <w:pPr>
        <w:ind w:left="2130"/>
        <w:rPr>
          <w:rFonts w:ascii="Arial" w:hAnsi="Arial" w:cs="Arial"/>
          <w:b/>
          <w:bCs/>
        </w:rPr>
      </w:pPr>
      <w:r>
        <w:rPr>
          <w:rFonts w:ascii="Arial" w:hAnsi="Arial" w:cs="Arial"/>
          <w:b/>
          <w:bCs/>
        </w:rPr>
        <w:t xml:space="preserve">          VI</w:t>
      </w:r>
      <w:r w:rsidR="000F1803">
        <w:rPr>
          <w:rFonts w:ascii="Arial" w:hAnsi="Arial" w:cs="Arial"/>
          <w:b/>
          <w:bCs/>
        </w:rPr>
        <w:t>I</w:t>
      </w:r>
      <w:r w:rsidR="00BE2892">
        <w:rPr>
          <w:rFonts w:ascii="Arial" w:hAnsi="Arial" w:cs="Arial"/>
          <w:b/>
          <w:bCs/>
        </w:rPr>
        <w:t>I</w:t>
      </w:r>
      <w:r>
        <w:rPr>
          <w:rFonts w:ascii="Arial" w:hAnsi="Arial" w:cs="Arial"/>
          <w:b/>
          <w:bCs/>
        </w:rPr>
        <w:t xml:space="preserve">. </w:t>
      </w:r>
      <w:r w:rsidR="000124AC" w:rsidRPr="005A69D9">
        <w:rPr>
          <w:rFonts w:ascii="Arial" w:hAnsi="Arial" w:cs="Arial"/>
          <w:b/>
          <w:bCs/>
        </w:rPr>
        <w:t>POWŁOKI MALARSKIE</w:t>
      </w: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 </w:t>
      </w:r>
      <w:r>
        <w:rPr>
          <w:rFonts w:ascii="Arial" w:hAnsi="Arial" w:cs="Arial"/>
          <w:b/>
          <w:bCs/>
        </w:rPr>
        <w:tab/>
      </w:r>
      <w:r w:rsidRPr="00AC17E6">
        <w:rPr>
          <w:rFonts w:ascii="Arial" w:hAnsi="Arial" w:cs="Arial"/>
          <w:b/>
          <w:bCs/>
        </w:rPr>
        <w:t>PRZEDMIOT I ZAKRES STOSOWANIA SPECYFIKACJI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1.1. </w:t>
      </w:r>
      <w:r>
        <w:rPr>
          <w:rFonts w:ascii="Arial" w:hAnsi="Arial" w:cs="Arial"/>
          <w:b/>
          <w:bCs/>
        </w:rPr>
        <w:tab/>
      </w:r>
      <w:r w:rsidRPr="00AC17E6">
        <w:rPr>
          <w:rFonts w:ascii="Arial" w:hAnsi="Arial" w:cs="Arial"/>
          <w:b/>
          <w:bCs/>
        </w:rPr>
        <w:t>Przedmiot specyfikacji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Przedmiotem niniejszej szczegółowej specyfikacji technicznej są wymagania dotyczące</w:t>
      </w:r>
      <w:r>
        <w:rPr>
          <w:rFonts w:ascii="Arial" w:hAnsi="Arial" w:cs="Arial"/>
        </w:rPr>
        <w:t xml:space="preserve"> </w:t>
      </w:r>
      <w:r w:rsidRPr="00AC17E6">
        <w:rPr>
          <w:rFonts w:ascii="Arial" w:hAnsi="Arial" w:cs="Arial"/>
        </w:rPr>
        <w:t>wykonania i odbioru powłok malarskich wewnętrznych związanych z zadaniem.</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1"/>
          <w:numId w:val="15"/>
        </w:numPr>
        <w:autoSpaceDE w:val="0"/>
        <w:autoSpaceDN w:val="0"/>
        <w:adjustRightInd w:val="0"/>
        <w:rPr>
          <w:rFonts w:ascii="Arial" w:hAnsi="Arial" w:cs="Arial"/>
          <w:b/>
          <w:bCs/>
        </w:rPr>
      </w:pPr>
      <w:r w:rsidRPr="003A3BB1">
        <w:rPr>
          <w:rFonts w:ascii="Arial" w:hAnsi="Arial" w:cs="Arial"/>
          <w:b/>
          <w:bCs/>
        </w:rPr>
        <w:t xml:space="preserve"> Zakres stosowania specyfikacji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Niniejsza specyfikacja będzie stosowana jako dokument przetargowy i kontraktowy przy</w:t>
      </w:r>
      <w:r>
        <w:rPr>
          <w:rFonts w:ascii="Arial" w:hAnsi="Arial" w:cs="Arial"/>
        </w:rPr>
        <w:t xml:space="preserve"> </w:t>
      </w:r>
      <w:r w:rsidRPr="00AC17E6">
        <w:rPr>
          <w:rFonts w:ascii="Arial" w:hAnsi="Arial" w:cs="Arial"/>
        </w:rPr>
        <w:t>zlecaniu i realizacji robót wymienionych w punkcie 1.1.</w:t>
      </w:r>
    </w:p>
    <w:p w:rsidR="000124AC" w:rsidRPr="00AC17E6" w:rsidRDefault="000124AC" w:rsidP="00B54E80">
      <w:pPr>
        <w:autoSpaceDE w:val="0"/>
        <w:autoSpaceDN w:val="0"/>
        <w:adjustRightInd w:val="0"/>
        <w:rPr>
          <w:rFonts w:ascii="Arial" w:hAnsi="Arial" w:cs="Arial"/>
        </w:rPr>
      </w:pPr>
      <w:r w:rsidRPr="00AC17E6">
        <w:rPr>
          <w:rFonts w:ascii="Arial" w:hAnsi="Arial" w:cs="Arial"/>
        </w:rPr>
        <w:t>Ustalenia zawarte w niniejszej specyfikacji obejmują wszystkie czynności umożliwiające i</w:t>
      </w:r>
      <w:r>
        <w:rPr>
          <w:rFonts w:ascii="Arial" w:hAnsi="Arial" w:cs="Arial"/>
        </w:rPr>
        <w:t xml:space="preserve"> </w:t>
      </w:r>
      <w:r w:rsidRPr="00AC17E6">
        <w:rPr>
          <w:rFonts w:ascii="Arial" w:hAnsi="Arial" w:cs="Arial"/>
        </w:rPr>
        <w:t>mające na celu wykonanie wszystkich powłok malarskich. Obejmują prace związane z dostawą</w:t>
      </w:r>
      <w:r>
        <w:rPr>
          <w:rFonts w:ascii="Arial" w:hAnsi="Arial" w:cs="Arial"/>
        </w:rPr>
        <w:t xml:space="preserve"> </w:t>
      </w:r>
      <w:r w:rsidRPr="00AC17E6">
        <w:rPr>
          <w:rFonts w:ascii="Arial" w:hAnsi="Arial" w:cs="Arial"/>
        </w:rPr>
        <w:t>materiałów, wykonawstwem i wykończeniem powłok, wykonywanych na miejscu.</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1"/>
          <w:numId w:val="15"/>
        </w:numPr>
        <w:autoSpaceDE w:val="0"/>
        <w:autoSpaceDN w:val="0"/>
        <w:adjustRightInd w:val="0"/>
        <w:rPr>
          <w:rFonts w:ascii="Arial" w:hAnsi="Arial" w:cs="Arial"/>
          <w:b/>
          <w:bCs/>
        </w:rPr>
      </w:pPr>
      <w:r w:rsidRPr="003A3BB1">
        <w:rPr>
          <w:rFonts w:ascii="Arial" w:hAnsi="Arial" w:cs="Arial"/>
          <w:b/>
          <w:bCs/>
        </w:rPr>
        <w:t xml:space="preserve"> Zakres robót objętych specyfikacją</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W ramach prac budowlanych przewiduje się wykonanie następujących robót:</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podłoża – ściany, konstrukcje stalowe (czyszczenie, odtłuszczanie)</w:t>
      </w:r>
    </w:p>
    <w:p w:rsidR="000124AC"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malowanie tynków, </w:t>
      </w:r>
    </w:p>
    <w:p w:rsidR="000124AC" w:rsidRPr="00AC17E6" w:rsidRDefault="000124AC" w:rsidP="00B54E80">
      <w:pPr>
        <w:autoSpaceDE w:val="0"/>
        <w:autoSpaceDN w:val="0"/>
        <w:adjustRightInd w:val="0"/>
        <w:rPr>
          <w:rFonts w:ascii="Arial" w:hAnsi="Arial" w:cs="Arial"/>
        </w:rPr>
      </w:pPr>
      <w:r>
        <w:rPr>
          <w:rFonts w:ascii="Arial" w:hAnsi="Arial" w:cs="Arial"/>
        </w:rPr>
        <w:t>- malowanie powierzchni metalowych (balustrady, grzejniki, rury, ościeżnice)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roboty zabezpieczające np. folia malarska</w:t>
      </w:r>
    </w:p>
    <w:p w:rsidR="000124AC" w:rsidRDefault="000124AC" w:rsidP="00B54E80">
      <w:pPr>
        <w:autoSpaceDE w:val="0"/>
        <w:autoSpaceDN w:val="0"/>
        <w:adjustRightInd w:val="0"/>
        <w:rPr>
          <w:rFonts w:ascii="Arial" w:hAnsi="Arial" w:cs="Arial"/>
          <w:b/>
          <w:bCs/>
        </w:rPr>
      </w:pPr>
    </w:p>
    <w:p w:rsidR="000124AC" w:rsidRPr="00DA2750" w:rsidRDefault="000124AC" w:rsidP="00DA2750">
      <w:pPr>
        <w:pStyle w:val="Akapitzlist"/>
        <w:numPr>
          <w:ilvl w:val="1"/>
          <w:numId w:val="15"/>
        </w:numPr>
        <w:autoSpaceDE w:val="0"/>
        <w:autoSpaceDN w:val="0"/>
        <w:adjustRightInd w:val="0"/>
        <w:rPr>
          <w:rFonts w:ascii="Arial" w:hAnsi="Arial" w:cs="Arial"/>
          <w:b/>
          <w:bCs/>
        </w:rPr>
      </w:pPr>
      <w:r w:rsidRPr="00DA2750">
        <w:rPr>
          <w:rFonts w:ascii="Arial" w:hAnsi="Arial" w:cs="Arial"/>
          <w:b/>
          <w:bCs/>
        </w:rPr>
        <w:t>Określenia podstawowe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Określenia podstawowe użyte w niniejszej SST są zgodne z obowiązującymi Polskimi Normami</w:t>
      </w:r>
      <w:r>
        <w:rPr>
          <w:rFonts w:ascii="Arial" w:hAnsi="Arial" w:cs="Arial"/>
        </w:rPr>
        <w:t xml:space="preserve"> </w:t>
      </w:r>
      <w:r w:rsidRPr="00AC17E6">
        <w:rPr>
          <w:rFonts w:ascii="Arial" w:hAnsi="Arial" w:cs="Arial"/>
        </w:rPr>
        <w:t>i Ogólną Specyfikacją Techniczną.</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1"/>
          <w:numId w:val="15"/>
        </w:numPr>
        <w:autoSpaceDE w:val="0"/>
        <w:autoSpaceDN w:val="0"/>
        <w:adjustRightInd w:val="0"/>
        <w:rPr>
          <w:rFonts w:ascii="Arial" w:hAnsi="Arial" w:cs="Arial"/>
          <w:b/>
          <w:bCs/>
        </w:rPr>
      </w:pPr>
      <w:r w:rsidRPr="003A3BB1">
        <w:rPr>
          <w:rFonts w:ascii="Arial" w:hAnsi="Arial" w:cs="Arial"/>
          <w:b/>
          <w:bCs/>
        </w:rPr>
        <w:t xml:space="preserve"> Ogólne wymagania dotyczące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Ogólne wymagania dotyczące zasad prowadzenia robót podano w Ogólnej Specyfikacji</w:t>
      </w:r>
      <w:r>
        <w:rPr>
          <w:rFonts w:ascii="Arial" w:hAnsi="Arial" w:cs="Arial"/>
        </w:rPr>
        <w:t xml:space="preserve"> </w:t>
      </w:r>
      <w:r w:rsidRPr="00AC17E6">
        <w:rPr>
          <w:rFonts w:ascii="Arial" w:hAnsi="Arial" w:cs="Arial"/>
        </w:rPr>
        <w:t>Technicznej. Niniejsza specyfikacja obejmuje całość robót związanych z wykonywaniem powłok</w:t>
      </w:r>
      <w:r>
        <w:rPr>
          <w:rFonts w:ascii="Arial" w:hAnsi="Arial" w:cs="Arial"/>
        </w:rPr>
        <w:t xml:space="preserve"> </w:t>
      </w:r>
      <w:r w:rsidRPr="00AC17E6">
        <w:rPr>
          <w:rFonts w:ascii="Arial" w:hAnsi="Arial" w:cs="Arial"/>
        </w:rPr>
        <w:t>malarskich oraz wszystkie roboty pomocnicze.</w:t>
      </w:r>
    </w:p>
    <w:p w:rsidR="000124AC" w:rsidRPr="00AC17E6" w:rsidRDefault="000124AC" w:rsidP="00B54E80">
      <w:pPr>
        <w:autoSpaceDE w:val="0"/>
        <w:autoSpaceDN w:val="0"/>
        <w:adjustRightInd w:val="0"/>
        <w:rPr>
          <w:rFonts w:ascii="Arial" w:hAnsi="Arial" w:cs="Arial"/>
        </w:rPr>
      </w:pPr>
      <w:r w:rsidRPr="00AC17E6">
        <w:rPr>
          <w:rFonts w:ascii="Arial" w:hAnsi="Arial" w:cs="Arial"/>
        </w:rPr>
        <w:t>Wykonawca jest odpowiedzialny za jakość wykonania tych robót oraz ich zgodność z umową,</w:t>
      </w:r>
      <w:r>
        <w:rPr>
          <w:rFonts w:ascii="Arial" w:hAnsi="Arial" w:cs="Arial"/>
        </w:rPr>
        <w:t xml:space="preserve"> kosztorysami, </w:t>
      </w:r>
      <w:r w:rsidRPr="00AC17E6">
        <w:rPr>
          <w:rFonts w:ascii="Arial" w:hAnsi="Arial" w:cs="Arial"/>
        </w:rPr>
        <w:t xml:space="preserve"> pozostałymi SST i poleceniami zarządzającego realizacją umowy.</w:t>
      </w:r>
      <w:r>
        <w:rPr>
          <w:rFonts w:ascii="Arial" w:hAnsi="Arial" w:cs="Arial"/>
        </w:rPr>
        <w:t xml:space="preserve"> </w:t>
      </w:r>
      <w:r w:rsidRPr="00AC17E6">
        <w:rPr>
          <w:rFonts w:ascii="Arial" w:hAnsi="Arial" w:cs="Arial"/>
        </w:rPr>
        <w:t>Wprowadzanie jakichkolwiek odstępstw od tych dokumentów wymaga akceptacji</w:t>
      </w:r>
      <w:r>
        <w:rPr>
          <w:rFonts w:ascii="Arial" w:hAnsi="Arial" w:cs="Arial"/>
        </w:rPr>
        <w:t xml:space="preserve"> </w:t>
      </w:r>
      <w:r w:rsidRPr="00AC17E6">
        <w:rPr>
          <w:rFonts w:ascii="Arial" w:hAnsi="Arial" w:cs="Arial"/>
        </w:rPr>
        <w:t>zarządzającego realizacją umowy.</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0"/>
          <w:numId w:val="15"/>
        </w:numPr>
        <w:autoSpaceDE w:val="0"/>
        <w:autoSpaceDN w:val="0"/>
        <w:adjustRightInd w:val="0"/>
        <w:rPr>
          <w:rFonts w:ascii="Arial" w:hAnsi="Arial" w:cs="Arial"/>
          <w:b/>
          <w:bCs/>
        </w:rPr>
      </w:pPr>
      <w:r w:rsidRPr="003A3BB1">
        <w:rPr>
          <w:rFonts w:ascii="Arial" w:hAnsi="Arial" w:cs="Arial"/>
          <w:b/>
          <w:bCs/>
        </w:rPr>
        <w:t xml:space="preserve"> MATERIAŁY</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materiałów i ich rodzaju podano w Ogólnej Specyfikacji</w:t>
      </w:r>
      <w:r>
        <w:rPr>
          <w:rFonts w:ascii="Arial" w:hAnsi="Arial" w:cs="Arial"/>
        </w:rPr>
        <w:t xml:space="preserve"> </w:t>
      </w:r>
      <w:r w:rsidRPr="00AC17E6">
        <w:rPr>
          <w:rFonts w:ascii="Arial" w:hAnsi="Arial" w:cs="Arial"/>
        </w:rPr>
        <w:t>Technicznej.</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2.1. </w:t>
      </w:r>
      <w:r>
        <w:rPr>
          <w:rFonts w:ascii="Arial" w:hAnsi="Arial" w:cs="Arial"/>
          <w:b/>
          <w:bCs/>
        </w:rPr>
        <w:tab/>
      </w:r>
      <w:r w:rsidRPr="00AC17E6">
        <w:rPr>
          <w:rFonts w:ascii="Arial" w:hAnsi="Arial" w:cs="Arial"/>
          <w:b/>
          <w:bCs/>
        </w:rPr>
        <w:t>Woda (PN-EN 1008:2004)</w:t>
      </w:r>
    </w:p>
    <w:p w:rsidR="000124AC" w:rsidRPr="00AC17E6" w:rsidRDefault="000124AC" w:rsidP="00B54E80">
      <w:pPr>
        <w:autoSpaceDE w:val="0"/>
        <w:autoSpaceDN w:val="0"/>
        <w:adjustRightInd w:val="0"/>
        <w:rPr>
          <w:rFonts w:ascii="Arial" w:hAnsi="Arial" w:cs="Arial"/>
        </w:rPr>
      </w:pPr>
      <w:r w:rsidRPr="00AC17E6">
        <w:rPr>
          <w:rFonts w:ascii="Arial" w:hAnsi="Arial" w:cs="Arial"/>
        </w:rPr>
        <w:t>Do przygotowania farb stosować można każdą wodę zdatną do picia. Niedozwolone jest użycie</w:t>
      </w:r>
      <w:r>
        <w:rPr>
          <w:rFonts w:ascii="Arial" w:hAnsi="Arial" w:cs="Arial"/>
        </w:rPr>
        <w:t xml:space="preserve"> </w:t>
      </w:r>
      <w:r w:rsidRPr="00AC17E6">
        <w:rPr>
          <w:rFonts w:ascii="Arial" w:hAnsi="Arial" w:cs="Arial"/>
        </w:rPr>
        <w:t>wód ściekowych, kanalizacyjnych bagiennych oraz wód zawierających tłuszcze organiczne,</w:t>
      </w:r>
      <w:r>
        <w:rPr>
          <w:rFonts w:ascii="Arial" w:hAnsi="Arial" w:cs="Arial"/>
        </w:rPr>
        <w:t xml:space="preserve"> </w:t>
      </w:r>
      <w:r w:rsidRPr="00AC17E6">
        <w:rPr>
          <w:rFonts w:ascii="Arial" w:hAnsi="Arial" w:cs="Arial"/>
        </w:rPr>
        <w:t>oleje i muł.</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1"/>
          <w:numId w:val="17"/>
        </w:numPr>
        <w:autoSpaceDE w:val="0"/>
        <w:autoSpaceDN w:val="0"/>
        <w:adjustRightInd w:val="0"/>
        <w:rPr>
          <w:rFonts w:ascii="Arial" w:hAnsi="Arial" w:cs="Arial"/>
          <w:b/>
          <w:bCs/>
        </w:rPr>
      </w:pPr>
      <w:r w:rsidRPr="003A3BB1">
        <w:rPr>
          <w:rFonts w:ascii="Arial" w:hAnsi="Arial" w:cs="Arial"/>
          <w:b/>
          <w:bCs/>
        </w:rPr>
        <w:t xml:space="preserve"> Mleko wapienne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Mleko wapienne powinno mieć postać cieczy o gęstości śmietany, uzyskanej przez</w:t>
      </w:r>
    </w:p>
    <w:p w:rsidR="000124AC" w:rsidRPr="00AC17E6" w:rsidRDefault="000124AC" w:rsidP="00B54E80">
      <w:pPr>
        <w:autoSpaceDE w:val="0"/>
        <w:autoSpaceDN w:val="0"/>
        <w:adjustRightInd w:val="0"/>
        <w:rPr>
          <w:rFonts w:ascii="Arial" w:hAnsi="Arial" w:cs="Arial"/>
        </w:rPr>
      </w:pPr>
      <w:r w:rsidRPr="00AC17E6">
        <w:rPr>
          <w:rFonts w:ascii="Arial" w:hAnsi="Arial" w:cs="Arial"/>
        </w:rPr>
        <w:t>rozcieńczenie 1 części ciasta wapiennego z 3 częściami wody, tworzącą jednolitą masę bez</w:t>
      </w:r>
      <w:r>
        <w:rPr>
          <w:rFonts w:ascii="Arial" w:hAnsi="Arial" w:cs="Arial"/>
        </w:rPr>
        <w:t xml:space="preserve"> </w:t>
      </w:r>
      <w:r w:rsidRPr="00AC17E6">
        <w:rPr>
          <w:rFonts w:ascii="Arial" w:hAnsi="Arial" w:cs="Arial"/>
        </w:rPr>
        <w:t>grudek i zanieczyszczeń.</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2.3.</w:t>
      </w:r>
      <w:r>
        <w:rPr>
          <w:rFonts w:ascii="Arial" w:hAnsi="Arial" w:cs="Arial"/>
          <w:b/>
          <w:bCs/>
        </w:rPr>
        <w:tab/>
      </w:r>
      <w:r w:rsidRPr="00AC17E6">
        <w:rPr>
          <w:rFonts w:ascii="Arial" w:hAnsi="Arial" w:cs="Arial"/>
          <w:b/>
          <w:bCs/>
        </w:rPr>
        <w:t xml:space="preserve"> Spoiwa bezwodne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2.3.1. Pokost lniany powinien być cieczą oleistą o zabarwieniu od żółtego do</w:t>
      </w:r>
    </w:p>
    <w:p w:rsidR="000124AC" w:rsidRPr="00AC17E6" w:rsidRDefault="000124AC" w:rsidP="00B54E80">
      <w:pPr>
        <w:autoSpaceDE w:val="0"/>
        <w:autoSpaceDN w:val="0"/>
        <w:adjustRightInd w:val="0"/>
        <w:rPr>
          <w:rFonts w:ascii="Arial" w:hAnsi="Arial" w:cs="Arial"/>
        </w:rPr>
      </w:pPr>
      <w:r w:rsidRPr="00AC17E6">
        <w:rPr>
          <w:rFonts w:ascii="Arial" w:hAnsi="Arial" w:cs="Arial"/>
        </w:rPr>
        <w:t>ciemnobrązowego i odpowiadającą wymaganiom normy państwowej.</w:t>
      </w:r>
    </w:p>
    <w:p w:rsidR="000124AC" w:rsidRDefault="000124AC" w:rsidP="00B54E80">
      <w:pPr>
        <w:autoSpaceDE w:val="0"/>
        <w:autoSpaceDN w:val="0"/>
        <w:adjustRightInd w:val="0"/>
        <w:rPr>
          <w:rFonts w:ascii="Arial" w:hAnsi="Arial" w:cs="Arial"/>
        </w:rPr>
      </w:pPr>
    </w:p>
    <w:p w:rsidR="000124AC" w:rsidRPr="003A3BB1" w:rsidRDefault="000124AC" w:rsidP="003A3BB1">
      <w:pPr>
        <w:autoSpaceDE w:val="0"/>
        <w:autoSpaceDN w:val="0"/>
        <w:adjustRightInd w:val="0"/>
        <w:rPr>
          <w:rFonts w:ascii="Arial" w:hAnsi="Arial" w:cs="Arial"/>
          <w:b/>
          <w:bCs/>
        </w:rPr>
      </w:pPr>
      <w:r>
        <w:rPr>
          <w:rFonts w:ascii="Arial" w:hAnsi="Arial" w:cs="Arial"/>
          <w:b/>
          <w:bCs/>
        </w:rPr>
        <w:t>2.4.</w:t>
      </w:r>
      <w:r w:rsidRPr="003A3BB1">
        <w:rPr>
          <w:rFonts w:ascii="Arial" w:hAnsi="Arial" w:cs="Arial"/>
          <w:b/>
          <w:bCs/>
        </w:rPr>
        <w:t xml:space="preserve"> Rozcieńczalniki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W zależności od rodzaju farby należy stosować:</w:t>
      </w:r>
    </w:p>
    <w:p w:rsidR="000124AC" w:rsidRPr="00AC17E6" w:rsidRDefault="000124AC" w:rsidP="00B54E80">
      <w:pPr>
        <w:autoSpaceDE w:val="0"/>
        <w:autoSpaceDN w:val="0"/>
        <w:adjustRightInd w:val="0"/>
        <w:rPr>
          <w:rFonts w:ascii="Arial" w:hAnsi="Arial" w:cs="Arial"/>
        </w:rPr>
      </w:pPr>
      <w:r w:rsidRPr="00AC17E6">
        <w:rPr>
          <w:rFonts w:ascii="Arial" w:hAnsi="Arial" w:cs="Arial"/>
        </w:rPr>
        <w:t>– wodę – do farb wapiennych,</w:t>
      </w:r>
    </w:p>
    <w:p w:rsidR="000124AC" w:rsidRPr="00AC17E6" w:rsidRDefault="000124AC" w:rsidP="00B54E80">
      <w:pPr>
        <w:autoSpaceDE w:val="0"/>
        <w:autoSpaceDN w:val="0"/>
        <w:adjustRightInd w:val="0"/>
        <w:rPr>
          <w:rFonts w:ascii="Arial" w:hAnsi="Arial" w:cs="Arial"/>
        </w:rPr>
      </w:pPr>
      <w:r w:rsidRPr="00AC17E6">
        <w:rPr>
          <w:rFonts w:ascii="Arial" w:hAnsi="Arial" w:cs="Arial"/>
        </w:rPr>
        <w:t>– terpentynę i benzynę – do farb i emalii olejnych,</w:t>
      </w:r>
    </w:p>
    <w:p w:rsidR="000124AC" w:rsidRPr="00AC17E6" w:rsidRDefault="000124AC" w:rsidP="00B54E80">
      <w:pPr>
        <w:autoSpaceDE w:val="0"/>
        <w:autoSpaceDN w:val="0"/>
        <w:adjustRightInd w:val="0"/>
        <w:rPr>
          <w:rFonts w:ascii="Arial" w:hAnsi="Arial" w:cs="Arial"/>
        </w:rPr>
      </w:pPr>
      <w:r w:rsidRPr="00AC17E6">
        <w:rPr>
          <w:rFonts w:ascii="Arial" w:hAnsi="Arial" w:cs="Arial"/>
        </w:rPr>
        <w:t>– inne rozcieńczalniki przygotowane fabrycznie dla poszczególnych rodzajów farb powinny</w:t>
      </w:r>
      <w:r>
        <w:rPr>
          <w:rFonts w:ascii="Arial" w:hAnsi="Arial" w:cs="Arial"/>
        </w:rPr>
        <w:t xml:space="preserve"> </w:t>
      </w:r>
      <w:r w:rsidRPr="00AC17E6">
        <w:rPr>
          <w:rFonts w:ascii="Arial" w:hAnsi="Arial" w:cs="Arial"/>
        </w:rPr>
        <w:t>odpowiadać normom państwowym lub mieć cechy techniczne zgodne z zaświadczeniem</w:t>
      </w:r>
      <w:r>
        <w:rPr>
          <w:rFonts w:ascii="Arial" w:hAnsi="Arial" w:cs="Arial"/>
        </w:rPr>
        <w:t xml:space="preserve"> </w:t>
      </w:r>
      <w:r w:rsidRPr="00AC17E6">
        <w:rPr>
          <w:rFonts w:ascii="Arial" w:hAnsi="Arial" w:cs="Arial"/>
        </w:rPr>
        <w:t>o jakości wydanym przez producenta oraz z zakresem ich stosowania.</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2.5.</w:t>
      </w:r>
      <w:r>
        <w:rPr>
          <w:rFonts w:ascii="Arial" w:hAnsi="Arial" w:cs="Arial"/>
          <w:b/>
          <w:bCs/>
        </w:rPr>
        <w:tab/>
      </w:r>
      <w:r w:rsidRPr="00AC17E6">
        <w:rPr>
          <w:rFonts w:ascii="Arial" w:hAnsi="Arial" w:cs="Arial"/>
          <w:b/>
          <w:bCs/>
        </w:rPr>
        <w:t xml:space="preserve"> Farby budowlane gotowe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2.5.1. Farby niezależnie od ich rodzaju powinny odpowiadać wymaganiom norm państwowych</w:t>
      </w:r>
      <w:r>
        <w:rPr>
          <w:rFonts w:ascii="Arial" w:hAnsi="Arial" w:cs="Arial"/>
        </w:rPr>
        <w:t xml:space="preserve"> </w:t>
      </w:r>
      <w:r w:rsidRPr="00AC17E6">
        <w:rPr>
          <w:rFonts w:ascii="Arial" w:hAnsi="Arial" w:cs="Arial"/>
        </w:rPr>
        <w:t>lub świadectw dopuszczenia do stosowania w budownictwie.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2.5.2. Farby emulsyjne wytwarzane fabrycznie</w:t>
      </w:r>
    </w:p>
    <w:p w:rsidR="000124AC" w:rsidRPr="00AC17E6" w:rsidRDefault="000124AC" w:rsidP="00B54E80">
      <w:pPr>
        <w:autoSpaceDE w:val="0"/>
        <w:autoSpaceDN w:val="0"/>
        <w:adjustRightInd w:val="0"/>
        <w:rPr>
          <w:rFonts w:ascii="Arial" w:hAnsi="Arial" w:cs="Arial"/>
        </w:rPr>
      </w:pPr>
      <w:r w:rsidRPr="00AC17E6">
        <w:rPr>
          <w:rFonts w:ascii="Arial" w:hAnsi="Arial" w:cs="Arial"/>
        </w:rPr>
        <w:t>Na tynkach można stosować farby emulsyjne na spoiwach z: polioctanu winylu, lateksu</w:t>
      </w:r>
      <w:r>
        <w:rPr>
          <w:rFonts w:ascii="Arial" w:hAnsi="Arial" w:cs="Arial"/>
        </w:rPr>
        <w:t xml:space="preserve"> </w:t>
      </w:r>
      <w:proofErr w:type="spellStart"/>
      <w:r w:rsidRPr="00AC17E6">
        <w:rPr>
          <w:rFonts w:ascii="Arial" w:hAnsi="Arial" w:cs="Arial"/>
        </w:rPr>
        <w:t>butadieno</w:t>
      </w:r>
      <w:proofErr w:type="spellEnd"/>
      <w:r w:rsidRPr="00AC17E6">
        <w:rPr>
          <w:rFonts w:ascii="Arial" w:hAnsi="Arial" w:cs="Arial"/>
        </w:rPr>
        <w:t>-styrenowego i innych zgodnie z zasadami podanymi w normach i</w:t>
      </w:r>
    </w:p>
    <w:p w:rsidR="000124AC" w:rsidRPr="00AC17E6" w:rsidRDefault="000124AC" w:rsidP="00B54E80">
      <w:pPr>
        <w:autoSpaceDE w:val="0"/>
        <w:autoSpaceDN w:val="0"/>
        <w:adjustRightInd w:val="0"/>
        <w:rPr>
          <w:rFonts w:ascii="Arial" w:hAnsi="Arial" w:cs="Arial"/>
        </w:rPr>
      </w:pPr>
      <w:r w:rsidRPr="00AC17E6">
        <w:rPr>
          <w:rFonts w:ascii="Arial" w:hAnsi="Arial" w:cs="Arial"/>
        </w:rPr>
        <w:t>świadectwach ich dopuszczenia przez ITB.</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2.5.3. Farby olejne i ftalowe</w:t>
      </w: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Farba olejna do gruntowania ogólnego stosowania wg PN-C-81901:2002</w:t>
      </w:r>
    </w:p>
    <w:p w:rsidR="000124AC" w:rsidRPr="00AC17E6" w:rsidRDefault="000124AC" w:rsidP="00B54E80">
      <w:pPr>
        <w:autoSpaceDE w:val="0"/>
        <w:autoSpaceDN w:val="0"/>
        <w:adjustRightInd w:val="0"/>
        <w:rPr>
          <w:rFonts w:ascii="Arial" w:hAnsi="Arial" w:cs="Arial"/>
        </w:rPr>
      </w:pPr>
      <w:r w:rsidRPr="00AC17E6">
        <w:rPr>
          <w:rFonts w:ascii="Arial" w:hAnsi="Arial" w:cs="Arial"/>
        </w:rPr>
        <w:t>– wydajność – 6–8 m2/dm3</w:t>
      </w:r>
    </w:p>
    <w:p w:rsidR="000124AC" w:rsidRPr="00AC17E6" w:rsidRDefault="000124AC" w:rsidP="00B54E80">
      <w:pPr>
        <w:autoSpaceDE w:val="0"/>
        <w:autoSpaceDN w:val="0"/>
        <w:adjustRightInd w:val="0"/>
        <w:rPr>
          <w:rFonts w:ascii="Arial" w:hAnsi="Arial" w:cs="Arial"/>
        </w:rPr>
      </w:pPr>
      <w:r w:rsidRPr="00AC17E6">
        <w:rPr>
          <w:rFonts w:ascii="Arial" w:hAnsi="Arial" w:cs="Arial"/>
        </w:rPr>
        <w:t>– czas schnięcia – 12 h</w:t>
      </w:r>
    </w:p>
    <w:p w:rsidR="000124AC" w:rsidRPr="00AC17E6" w:rsidRDefault="000124AC" w:rsidP="00B54E80">
      <w:pPr>
        <w:autoSpaceDE w:val="0"/>
        <w:autoSpaceDN w:val="0"/>
        <w:adjustRightInd w:val="0"/>
        <w:rPr>
          <w:rFonts w:ascii="Arial" w:hAnsi="Arial" w:cs="Arial"/>
        </w:rPr>
      </w:pPr>
      <w:r w:rsidRPr="00AC17E6">
        <w:rPr>
          <w:rFonts w:ascii="Arial" w:hAnsi="Arial" w:cs="Arial"/>
        </w:rPr>
        <w:t>Farby olejne i ftalowe nawierzchniowe ogólnego stosowania wg PN-C-81901/2002</w:t>
      </w:r>
    </w:p>
    <w:p w:rsidR="000124AC" w:rsidRPr="00AC17E6" w:rsidRDefault="000124AC" w:rsidP="00B54E80">
      <w:pPr>
        <w:autoSpaceDE w:val="0"/>
        <w:autoSpaceDN w:val="0"/>
        <w:adjustRightInd w:val="0"/>
        <w:rPr>
          <w:rFonts w:ascii="Arial" w:hAnsi="Arial" w:cs="Arial"/>
        </w:rPr>
      </w:pPr>
      <w:r w:rsidRPr="00AC17E6">
        <w:rPr>
          <w:rFonts w:ascii="Arial" w:hAnsi="Arial" w:cs="Arial"/>
        </w:rPr>
        <w:t>– wydajność – 6–10 m2/dm3</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2.5.4. Farby akrylowe do pomieszczeń suchych i wilgotnych (kuchnia, łazienka, pomieszczenia</w:t>
      </w:r>
      <w:r>
        <w:rPr>
          <w:rFonts w:ascii="Arial" w:hAnsi="Arial" w:cs="Arial"/>
        </w:rPr>
        <w:t xml:space="preserve"> </w:t>
      </w:r>
      <w:r w:rsidRPr="00AC17E6">
        <w:rPr>
          <w:rFonts w:ascii="Arial" w:hAnsi="Arial" w:cs="Arial"/>
        </w:rPr>
        <w:t>piwniczne). Cechy produktu:</w:t>
      </w:r>
    </w:p>
    <w:p w:rsidR="000124AC" w:rsidRPr="00AC17E6" w:rsidRDefault="000124AC" w:rsidP="00B54E80">
      <w:pPr>
        <w:autoSpaceDE w:val="0"/>
        <w:autoSpaceDN w:val="0"/>
        <w:adjustRightInd w:val="0"/>
        <w:rPr>
          <w:rFonts w:ascii="Arial" w:hAnsi="Arial" w:cs="Arial"/>
        </w:rPr>
      </w:pPr>
      <w:r w:rsidRPr="00AC17E6">
        <w:rPr>
          <w:rFonts w:ascii="Arial" w:hAnsi="Arial" w:cs="Arial"/>
        </w:rPr>
        <w:t>- odporny na wilgoć</w:t>
      </w:r>
    </w:p>
    <w:p w:rsidR="000124AC" w:rsidRPr="00AC17E6" w:rsidRDefault="000124AC" w:rsidP="00B54E80">
      <w:pPr>
        <w:autoSpaceDE w:val="0"/>
        <w:autoSpaceDN w:val="0"/>
        <w:adjustRightInd w:val="0"/>
        <w:rPr>
          <w:rFonts w:ascii="Arial" w:hAnsi="Arial" w:cs="Arial"/>
        </w:rPr>
      </w:pPr>
      <w:r w:rsidRPr="00AC17E6">
        <w:rPr>
          <w:rFonts w:ascii="Arial" w:hAnsi="Arial" w:cs="Arial"/>
        </w:rPr>
        <w:t>- trwale zabezpiecza powłokę przed rozwojem grzybów pleśniowych</w:t>
      </w:r>
    </w:p>
    <w:p w:rsidR="000124AC" w:rsidRPr="00AC17E6" w:rsidRDefault="000124AC" w:rsidP="00B54E80">
      <w:pPr>
        <w:autoSpaceDE w:val="0"/>
        <w:autoSpaceDN w:val="0"/>
        <w:adjustRightInd w:val="0"/>
        <w:rPr>
          <w:rFonts w:ascii="Arial" w:hAnsi="Arial" w:cs="Arial"/>
        </w:rPr>
      </w:pPr>
      <w:r w:rsidRPr="00AC17E6">
        <w:rPr>
          <w:rFonts w:ascii="Arial" w:hAnsi="Arial" w:cs="Arial"/>
        </w:rPr>
        <w:t>- duża siła krycia</w:t>
      </w:r>
    </w:p>
    <w:p w:rsidR="000124AC" w:rsidRPr="00AC17E6" w:rsidRDefault="000124AC" w:rsidP="00B54E80">
      <w:pPr>
        <w:autoSpaceDE w:val="0"/>
        <w:autoSpaceDN w:val="0"/>
        <w:adjustRightInd w:val="0"/>
        <w:rPr>
          <w:rFonts w:ascii="Arial" w:hAnsi="Arial" w:cs="Arial"/>
        </w:rPr>
      </w:pPr>
      <w:r w:rsidRPr="00AC17E6">
        <w:rPr>
          <w:rFonts w:ascii="Arial" w:hAnsi="Arial" w:cs="Arial"/>
        </w:rPr>
        <w:t>- zapewnia prawidłowe „oddychanie” ścian</w:t>
      </w:r>
    </w:p>
    <w:p w:rsidR="000124AC" w:rsidRPr="00AC17E6" w:rsidRDefault="000124AC" w:rsidP="00B54E80">
      <w:pPr>
        <w:autoSpaceDE w:val="0"/>
        <w:autoSpaceDN w:val="0"/>
        <w:adjustRightInd w:val="0"/>
        <w:rPr>
          <w:rFonts w:ascii="Arial" w:hAnsi="Arial" w:cs="Arial"/>
        </w:rPr>
      </w:pPr>
      <w:r w:rsidRPr="00AC17E6">
        <w:rPr>
          <w:rFonts w:ascii="Arial" w:hAnsi="Arial" w:cs="Arial"/>
        </w:rPr>
        <w:t>- odporna na zmywanie</w:t>
      </w:r>
    </w:p>
    <w:p w:rsidR="000124AC" w:rsidRPr="00AC17E6" w:rsidRDefault="000124AC" w:rsidP="00B54E80">
      <w:pPr>
        <w:autoSpaceDE w:val="0"/>
        <w:autoSpaceDN w:val="0"/>
        <w:adjustRightInd w:val="0"/>
        <w:rPr>
          <w:rFonts w:ascii="Arial" w:hAnsi="Arial" w:cs="Arial"/>
        </w:rPr>
      </w:pPr>
      <w:r w:rsidRPr="00AC17E6">
        <w:rPr>
          <w:rFonts w:ascii="Arial" w:hAnsi="Arial" w:cs="Arial"/>
        </w:rPr>
        <w:t>Farba akrylowa przeznaczona jest do długotrwałego zabezpieczania ścian w</w:t>
      </w:r>
    </w:p>
    <w:p w:rsidR="000124AC" w:rsidRPr="00AC17E6" w:rsidRDefault="000124AC" w:rsidP="00B54E80">
      <w:pPr>
        <w:autoSpaceDE w:val="0"/>
        <w:autoSpaceDN w:val="0"/>
        <w:adjustRightInd w:val="0"/>
        <w:rPr>
          <w:rFonts w:ascii="Arial" w:hAnsi="Arial" w:cs="Arial"/>
        </w:rPr>
      </w:pPr>
      <w:r w:rsidRPr="00AC17E6">
        <w:rPr>
          <w:rFonts w:ascii="Arial" w:hAnsi="Arial" w:cs="Arial"/>
        </w:rPr>
        <w:t>pomieszczeniach szczególnie narażonych na rozwój grzybów pleśniowych.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2.5.5. Farba lateksowa</w:t>
      </w:r>
    </w:p>
    <w:p w:rsidR="000124AC" w:rsidRPr="00AC17E6" w:rsidRDefault="000124AC" w:rsidP="00B54E80">
      <w:pPr>
        <w:autoSpaceDE w:val="0"/>
        <w:autoSpaceDN w:val="0"/>
        <w:adjustRightInd w:val="0"/>
        <w:rPr>
          <w:rFonts w:ascii="Arial" w:hAnsi="Arial" w:cs="Arial"/>
        </w:rPr>
      </w:pPr>
      <w:r w:rsidRPr="00AC17E6">
        <w:rPr>
          <w:rFonts w:ascii="Arial" w:hAnsi="Arial" w:cs="Arial"/>
        </w:rPr>
        <w:t>Farby lateksowe - produkty odporne na zmywanie i szorowanie zabrudzeń. O tych</w:t>
      </w:r>
    </w:p>
    <w:p w:rsidR="000124AC" w:rsidRPr="00AC17E6" w:rsidRDefault="000124AC" w:rsidP="00B54E80">
      <w:pPr>
        <w:autoSpaceDE w:val="0"/>
        <w:autoSpaceDN w:val="0"/>
        <w:adjustRightInd w:val="0"/>
        <w:rPr>
          <w:rFonts w:ascii="Arial" w:hAnsi="Arial" w:cs="Arial"/>
        </w:rPr>
      </w:pPr>
      <w:r w:rsidRPr="00AC17E6">
        <w:rPr>
          <w:rFonts w:ascii="Arial" w:hAnsi="Arial" w:cs="Arial"/>
        </w:rPr>
        <w:t>właściwościach informują parametry dwóch powszechnie stosowanych norm</w:t>
      </w:r>
    </w:p>
    <w:p w:rsidR="000124AC" w:rsidRPr="00AC17E6" w:rsidRDefault="000124AC" w:rsidP="00B54E80">
      <w:pPr>
        <w:autoSpaceDE w:val="0"/>
        <w:autoSpaceDN w:val="0"/>
        <w:adjustRightInd w:val="0"/>
        <w:rPr>
          <w:rFonts w:ascii="Arial" w:hAnsi="Arial" w:cs="Arial"/>
        </w:rPr>
      </w:pPr>
      <w:r w:rsidRPr="00AC17E6">
        <w:rPr>
          <w:rFonts w:ascii="Arial" w:hAnsi="Arial" w:cs="Arial"/>
        </w:rPr>
        <w:t>odporności: PN-EN 13300 lub PN 92/C-81517. Klasyfikacja wg normy PN-EN 13300</w:t>
      </w:r>
    </w:p>
    <w:p w:rsidR="000124AC" w:rsidRPr="00AC17E6" w:rsidRDefault="000124AC" w:rsidP="003A3BB1">
      <w:pPr>
        <w:autoSpaceDE w:val="0"/>
        <w:autoSpaceDN w:val="0"/>
        <w:adjustRightInd w:val="0"/>
        <w:rPr>
          <w:rFonts w:ascii="Arial" w:hAnsi="Arial" w:cs="Arial"/>
        </w:rPr>
      </w:pPr>
      <w:r w:rsidRPr="00AC17E6">
        <w:rPr>
          <w:rFonts w:ascii="Arial" w:hAnsi="Arial" w:cs="Arial"/>
        </w:rPr>
        <w:t>zakłada badanie odporności farb wg normy ISO 11998. Zgodnie z nią farby dzieli się na</w:t>
      </w:r>
      <w:r>
        <w:rPr>
          <w:rFonts w:ascii="Arial" w:hAnsi="Arial" w:cs="Arial"/>
        </w:rPr>
        <w:t xml:space="preserve"> </w:t>
      </w:r>
      <w:r w:rsidRPr="00AC17E6">
        <w:rPr>
          <w:rFonts w:ascii="Arial" w:hAnsi="Arial" w:cs="Arial"/>
        </w:rPr>
        <w:t xml:space="preserve">klasy od pierwszej do piątej, ale tylko pierwsze dwie (klasa I </w:t>
      </w:r>
      <w:proofErr w:type="spellStart"/>
      <w:r w:rsidRPr="00AC17E6">
        <w:rPr>
          <w:rFonts w:ascii="Arial" w:hAnsi="Arial" w:cs="Arial"/>
        </w:rPr>
        <w:t>i</w:t>
      </w:r>
      <w:proofErr w:type="spellEnd"/>
      <w:r w:rsidRPr="00AC17E6">
        <w:rPr>
          <w:rFonts w:ascii="Arial" w:hAnsi="Arial" w:cs="Arial"/>
        </w:rPr>
        <w:t xml:space="preserve"> II) pozwalają na nazwanie</w:t>
      </w:r>
      <w:r>
        <w:rPr>
          <w:rFonts w:ascii="Arial" w:hAnsi="Arial" w:cs="Arial"/>
        </w:rPr>
        <w:t xml:space="preserve"> f</w:t>
      </w:r>
      <w:r w:rsidRPr="00AC17E6">
        <w:rPr>
          <w:rFonts w:ascii="Arial" w:hAnsi="Arial" w:cs="Arial"/>
        </w:rPr>
        <w:t>arby produktem o wysokiej odporności mechanicznej, a konkretnie odporności na</w:t>
      </w:r>
      <w:r>
        <w:rPr>
          <w:rFonts w:ascii="Arial" w:hAnsi="Arial" w:cs="Arial"/>
        </w:rPr>
        <w:t xml:space="preserve"> </w:t>
      </w:r>
      <w:r w:rsidRPr="00AC17E6">
        <w:rPr>
          <w:rFonts w:ascii="Arial" w:hAnsi="Arial" w:cs="Arial"/>
        </w:rPr>
        <w:t xml:space="preserve">szorowanie na mokro. </w:t>
      </w:r>
    </w:p>
    <w:p w:rsidR="000124AC" w:rsidRPr="00AC17E6" w:rsidRDefault="000124AC" w:rsidP="00B54E80">
      <w:pPr>
        <w:autoSpaceDE w:val="0"/>
        <w:autoSpaceDN w:val="0"/>
        <w:adjustRightInd w:val="0"/>
        <w:rPr>
          <w:rFonts w:ascii="Arial" w:hAnsi="Arial" w:cs="Arial"/>
        </w:rPr>
      </w:pPr>
      <w:r w:rsidRPr="00AC17E6">
        <w:rPr>
          <w:rFonts w:ascii="Arial" w:hAnsi="Arial" w:cs="Arial"/>
        </w:rPr>
        <w:t>Farba lateksowa odporna na zmyw</w:t>
      </w:r>
      <w:r>
        <w:rPr>
          <w:rFonts w:ascii="Arial" w:hAnsi="Arial" w:cs="Arial"/>
        </w:rPr>
        <w:t xml:space="preserve">anie czy szorowanie powinna się </w:t>
      </w:r>
      <w:r w:rsidRPr="00AC17E6">
        <w:rPr>
          <w:rFonts w:ascii="Arial" w:hAnsi="Arial" w:cs="Arial"/>
        </w:rPr>
        <w:t>charakteryzować</w:t>
      </w:r>
      <w:r>
        <w:rPr>
          <w:rFonts w:ascii="Arial" w:hAnsi="Arial" w:cs="Arial"/>
        </w:rPr>
        <w:t xml:space="preserve"> </w:t>
      </w:r>
      <w:r w:rsidRPr="00AC17E6">
        <w:rPr>
          <w:rFonts w:ascii="Arial" w:hAnsi="Arial" w:cs="Arial"/>
        </w:rPr>
        <w:t>następującymi parametrami:</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klasa I </w:t>
      </w:r>
      <w:proofErr w:type="spellStart"/>
      <w:r w:rsidRPr="00AC17E6">
        <w:rPr>
          <w:rFonts w:ascii="Arial" w:hAnsi="Arial" w:cs="Arial"/>
        </w:rPr>
        <w:t>i</w:t>
      </w:r>
      <w:proofErr w:type="spellEnd"/>
      <w:r w:rsidRPr="00AC17E6">
        <w:rPr>
          <w:rFonts w:ascii="Arial" w:hAnsi="Arial" w:cs="Arial"/>
        </w:rPr>
        <w:t xml:space="preserve"> II lub 2000–5000 cykli mycia (norma odporności),</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wydajność na poziomie 10–15 m2/l przy jednokrotnym malowaniu,</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nie żółknie,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wysoka siła krycia,</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dobra przyczepność do podłoża,</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nie</w:t>
      </w:r>
      <w:r>
        <w:rPr>
          <w:rFonts w:ascii="Arial" w:hAnsi="Arial" w:cs="Arial"/>
        </w:rPr>
        <w:t xml:space="preserve"> </w:t>
      </w:r>
      <w:r w:rsidRPr="00AC17E6">
        <w:rPr>
          <w:rFonts w:ascii="Arial" w:hAnsi="Arial" w:cs="Arial"/>
        </w:rPr>
        <w:t>kapiąca.</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2.6.</w:t>
      </w:r>
      <w:r>
        <w:rPr>
          <w:rFonts w:ascii="Arial" w:hAnsi="Arial" w:cs="Arial"/>
          <w:b/>
          <w:bCs/>
        </w:rPr>
        <w:tab/>
      </w:r>
      <w:r w:rsidRPr="00AC17E6">
        <w:rPr>
          <w:rFonts w:ascii="Arial" w:hAnsi="Arial" w:cs="Arial"/>
          <w:b/>
          <w:bCs/>
        </w:rPr>
        <w:t xml:space="preserve"> Środki gruntujące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2.6.1. Przy malowaniu farbami emulsyjnymi:</w:t>
      </w:r>
    </w:p>
    <w:p w:rsidR="000124AC" w:rsidRPr="00AC17E6" w:rsidRDefault="000124AC" w:rsidP="00B54E80">
      <w:pPr>
        <w:autoSpaceDE w:val="0"/>
        <w:autoSpaceDN w:val="0"/>
        <w:adjustRightInd w:val="0"/>
        <w:rPr>
          <w:rFonts w:ascii="Arial" w:hAnsi="Arial" w:cs="Arial"/>
        </w:rPr>
      </w:pPr>
      <w:r w:rsidRPr="00AC17E6">
        <w:rPr>
          <w:rFonts w:ascii="Arial" w:hAnsi="Arial" w:cs="Arial"/>
        </w:rPr>
        <w:t>– powierzchni betonowych lub tynków zwykłych nie zaleca się gruntowania, o ile świadectwo</w:t>
      </w:r>
      <w:r>
        <w:rPr>
          <w:rFonts w:ascii="Arial" w:hAnsi="Arial" w:cs="Arial"/>
        </w:rPr>
        <w:t xml:space="preserve"> </w:t>
      </w:r>
      <w:r w:rsidRPr="00AC17E6">
        <w:rPr>
          <w:rFonts w:ascii="Arial" w:hAnsi="Arial" w:cs="Arial"/>
        </w:rPr>
        <w:t>dopuszczenia nowego rodzaju farby emulsyjnej nie podaje inaczej,</w:t>
      </w:r>
    </w:p>
    <w:p w:rsidR="000124AC" w:rsidRPr="00AC17E6" w:rsidRDefault="000124AC" w:rsidP="00B54E80">
      <w:pPr>
        <w:autoSpaceDE w:val="0"/>
        <w:autoSpaceDN w:val="0"/>
        <w:adjustRightInd w:val="0"/>
        <w:rPr>
          <w:rFonts w:ascii="Arial" w:hAnsi="Arial" w:cs="Arial"/>
        </w:rPr>
      </w:pPr>
      <w:r w:rsidRPr="00AC17E6">
        <w:rPr>
          <w:rFonts w:ascii="Arial" w:hAnsi="Arial" w:cs="Arial"/>
        </w:rPr>
        <w:t>– na chłonnych podłożach należy stosować do gruntowania farbę emulsyjną</w:t>
      </w:r>
    </w:p>
    <w:p w:rsidR="000124AC" w:rsidRPr="00AC17E6" w:rsidRDefault="000124AC" w:rsidP="00B54E80">
      <w:pPr>
        <w:autoSpaceDE w:val="0"/>
        <w:autoSpaceDN w:val="0"/>
        <w:adjustRightInd w:val="0"/>
        <w:rPr>
          <w:rFonts w:ascii="Arial" w:hAnsi="Arial" w:cs="Arial"/>
        </w:rPr>
      </w:pPr>
      <w:r w:rsidRPr="00AC17E6">
        <w:rPr>
          <w:rFonts w:ascii="Arial" w:hAnsi="Arial" w:cs="Arial"/>
        </w:rPr>
        <w:t>rozcieńczoną wodą w stosunku 1:3–5 z tego samego rodzaju farby, z jakiej</w:t>
      </w:r>
    </w:p>
    <w:p w:rsidR="000124AC" w:rsidRPr="00AC17E6" w:rsidRDefault="000124AC" w:rsidP="00B54E80">
      <w:pPr>
        <w:autoSpaceDE w:val="0"/>
        <w:autoSpaceDN w:val="0"/>
        <w:adjustRightInd w:val="0"/>
        <w:rPr>
          <w:rFonts w:ascii="Arial" w:hAnsi="Arial" w:cs="Arial"/>
        </w:rPr>
      </w:pPr>
      <w:r w:rsidRPr="00AC17E6">
        <w:rPr>
          <w:rFonts w:ascii="Arial" w:hAnsi="Arial" w:cs="Arial"/>
        </w:rPr>
        <w:t>przewiduje się wykonanie powłoki malarskiej.</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2.6.2. Przy malowaniu farbami olejnymi i syntetycznymi powierzchnie należy zagruntować</w:t>
      </w:r>
      <w:r>
        <w:rPr>
          <w:rFonts w:ascii="Arial" w:hAnsi="Arial" w:cs="Arial"/>
        </w:rPr>
        <w:t xml:space="preserve"> </w:t>
      </w:r>
      <w:r w:rsidRPr="00AC17E6">
        <w:rPr>
          <w:rFonts w:ascii="Arial" w:hAnsi="Arial" w:cs="Arial"/>
        </w:rPr>
        <w:t>rozcieńczonym pokostem 1:1 (pokost: benzyna lakiernicza).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2.6.3. Mydło szare, stosowane do gruntowania podłoża w celu zmniejszenia jego wsiąkliwości</w:t>
      </w:r>
      <w:r>
        <w:rPr>
          <w:rFonts w:ascii="Arial" w:hAnsi="Arial" w:cs="Arial"/>
        </w:rPr>
        <w:t xml:space="preserve"> </w:t>
      </w:r>
      <w:r w:rsidRPr="00AC17E6">
        <w:rPr>
          <w:rFonts w:ascii="Arial" w:hAnsi="Arial" w:cs="Arial"/>
        </w:rPr>
        <w:t>powinno być stosowane w postaci roztworu wodnego 3–5%.</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2.7. </w:t>
      </w:r>
      <w:r>
        <w:rPr>
          <w:rFonts w:ascii="Arial" w:hAnsi="Arial" w:cs="Arial"/>
          <w:b/>
          <w:bCs/>
        </w:rPr>
        <w:tab/>
      </w:r>
      <w:r w:rsidRPr="00AC17E6">
        <w:rPr>
          <w:rFonts w:ascii="Arial" w:hAnsi="Arial" w:cs="Arial"/>
          <w:b/>
          <w:bCs/>
        </w:rPr>
        <w:t>Folia malarska</w:t>
      </w:r>
    </w:p>
    <w:p w:rsidR="000124AC" w:rsidRDefault="000124AC" w:rsidP="001F11DB">
      <w:pPr>
        <w:autoSpaceDE w:val="0"/>
        <w:autoSpaceDN w:val="0"/>
        <w:adjustRightInd w:val="0"/>
        <w:rPr>
          <w:rFonts w:ascii="Arial" w:hAnsi="Arial" w:cs="Arial"/>
          <w:sz w:val="16"/>
          <w:szCs w:val="16"/>
        </w:rPr>
      </w:pPr>
    </w:p>
    <w:p w:rsidR="000124AC" w:rsidRPr="001F11DB" w:rsidRDefault="000124AC" w:rsidP="001F11DB">
      <w:pPr>
        <w:autoSpaceDE w:val="0"/>
        <w:autoSpaceDN w:val="0"/>
        <w:adjustRightInd w:val="0"/>
        <w:rPr>
          <w:rFonts w:ascii="Arial" w:hAnsi="Arial" w:cs="Arial"/>
        </w:rPr>
      </w:pPr>
      <w:r w:rsidRPr="001F11DB">
        <w:rPr>
          <w:rFonts w:ascii="Arial" w:hAnsi="Arial" w:cs="Arial"/>
        </w:rPr>
        <w:t>Folia</w:t>
      </w:r>
      <w:r w:rsidR="00682265">
        <w:rPr>
          <w:rFonts w:ascii="Arial" w:hAnsi="Arial" w:cs="Arial"/>
        </w:rPr>
        <w:t xml:space="preserve"> </w:t>
      </w:r>
      <w:r w:rsidR="00E669D1">
        <w:rPr>
          <w:rFonts w:ascii="Arial" w:hAnsi="Arial" w:cs="Arial"/>
        </w:rPr>
        <w:t>czarna</w:t>
      </w:r>
      <w:r w:rsidRPr="001F11DB">
        <w:rPr>
          <w:rFonts w:ascii="Arial" w:hAnsi="Arial" w:cs="Arial"/>
        </w:rPr>
        <w:t xml:space="preserve"> bud.osłonowa,gr.0,12-0,20mm</w:t>
      </w:r>
      <w:r>
        <w:rPr>
          <w:rFonts w:ascii="Arial" w:hAnsi="Arial" w:cs="Arial"/>
        </w:rPr>
        <w:t>.</w:t>
      </w:r>
    </w:p>
    <w:p w:rsidR="000124AC" w:rsidRPr="001F11DB"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3. </w:t>
      </w:r>
      <w:r>
        <w:rPr>
          <w:rFonts w:ascii="Arial" w:hAnsi="Arial" w:cs="Arial"/>
          <w:b/>
          <w:bCs/>
        </w:rPr>
        <w:tab/>
      </w:r>
      <w:r w:rsidRPr="00AC17E6">
        <w:rPr>
          <w:rFonts w:ascii="Arial" w:hAnsi="Arial" w:cs="Arial"/>
          <w:b/>
          <w:bCs/>
        </w:rPr>
        <w:t>SPRZĘT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sprzętu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Wykonawca powinien dysponować środkami transportu do przewozu materiałów oraz drobnym</w:t>
      </w:r>
      <w:r>
        <w:rPr>
          <w:rFonts w:ascii="Arial" w:hAnsi="Arial" w:cs="Arial"/>
        </w:rPr>
        <w:t xml:space="preserve"> </w:t>
      </w:r>
      <w:r w:rsidRPr="00AC17E6">
        <w:rPr>
          <w:rFonts w:ascii="Arial" w:hAnsi="Arial" w:cs="Arial"/>
        </w:rPr>
        <w:t>sprzętem do wykonania robót objętych niniejszą ST</w:t>
      </w:r>
      <w:r>
        <w:rPr>
          <w:rFonts w:ascii="Arial" w:hAnsi="Arial" w:cs="Arial"/>
        </w:rPr>
        <w:t>.</w:t>
      </w:r>
    </w:p>
    <w:p w:rsidR="000124AC" w:rsidRPr="00AC17E6" w:rsidRDefault="000124AC" w:rsidP="00B54E80">
      <w:pPr>
        <w:autoSpaceDE w:val="0"/>
        <w:autoSpaceDN w:val="0"/>
        <w:adjustRightInd w:val="0"/>
        <w:rPr>
          <w:rFonts w:ascii="Arial" w:hAnsi="Arial" w:cs="Arial"/>
        </w:rPr>
      </w:pPr>
      <w:r w:rsidRPr="00AC17E6">
        <w:rPr>
          <w:rFonts w:ascii="Arial" w:hAnsi="Arial" w:cs="Arial"/>
        </w:rPr>
        <w:t>Sprzęt malarski: pędzle, wałki, taśma malarska,</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4. </w:t>
      </w:r>
      <w:r>
        <w:rPr>
          <w:rFonts w:ascii="Arial" w:hAnsi="Arial" w:cs="Arial"/>
          <w:b/>
          <w:bCs/>
        </w:rPr>
        <w:tab/>
      </w:r>
      <w:r w:rsidRPr="00AC17E6">
        <w:rPr>
          <w:rFonts w:ascii="Arial" w:hAnsi="Arial" w:cs="Arial"/>
          <w:b/>
          <w:bCs/>
        </w:rPr>
        <w:t>TRANSPORT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transport</w:t>
      </w:r>
      <w:r>
        <w:rPr>
          <w:rFonts w:ascii="Arial" w:hAnsi="Arial" w:cs="Arial"/>
        </w:rPr>
        <w:t xml:space="preserve">u podano w Ogólnej Specyfikacji </w:t>
      </w:r>
      <w:r w:rsidRPr="00AC17E6">
        <w:rPr>
          <w:rFonts w:ascii="Arial" w:hAnsi="Arial" w:cs="Arial"/>
        </w:rPr>
        <w:t>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Materiały można przewozić dowolnymi środkami transportu gwarantującymi ich ochronę przed</w:t>
      </w:r>
      <w:r>
        <w:rPr>
          <w:rFonts w:ascii="Arial" w:hAnsi="Arial" w:cs="Arial"/>
        </w:rPr>
        <w:t xml:space="preserve"> </w:t>
      </w:r>
      <w:r w:rsidRPr="00AC17E6">
        <w:rPr>
          <w:rFonts w:ascii="Arial" w:hAnsi="Arial" w:cs="Arial"/>
        </w:rPr>
        <w:t>zanieczyszczeniami</w:t>
      </w:r>
      <w:r>
        <w:rPr>
          <w:rFonts w:ascii="Arial" w:hAnsi="Arial" w:cs="Arial"/>
        </w:rPr>
        <w:t xml:space="preserve"> i szkodliwym wpływem czynników </w:t>
      </w:r>
      <w:r w:rsidRPr="00AC17E6">
        <w:rPr>
          <w:rFonts w:ascii="Arial" w:hAnsi="Arial" w:cs="Arial"/>
        </w:rPr>
        <w:t>atmosferycznych.</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 </w:t>
      </w:r>
      <w:r>
        <w:rPr>
          <w:rFonts w:ascii="Arial" w:hAnsi="Arial" w:cs="Arial"/>
          <w:b/>
          <w:bCs/>
        </w:rPr>
        <w:tab/>
      </w:r>
      <w:r w:rsidRPr="00AC17E6">
        <w:rPr>
          <w:rFonts w:ascii="Arial" w:hAnsi="Arial" w:cs="Arial"/>
          <w:b/>
          <w:bCs/>
        </w:rPr>
        <w:t>WYKONANIE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wykonania robót podano w Ogólnej Specyfikacji Technicznej.</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Stare, zagrzybione powłoki malarskie usuń i zmyj wodą z dodatkiem środka dezynfekującego</w:t>
      </w:r>
      <w:r>
        <w:rPr>
          <w:rFonts w:ascii="Arial" w:hAnsi="Arial" w:cs="Arial"/>
          <w:color w:val="000000"/>
        </w:rPr>
        <w:t xml:space="preserve"> </w:t>
      </w:r>
      <w:r w:rsidRPr="00AC17E6">
        <w:rPr>
          <w:rFonts w:ascii="Arial" w:hAnsi="Arial" w:cs="Arial"/>
          <w:color w:val="000000"/>
        </w:rPr>
        <w:t>dostępnego na rynku (zgodnie z instrukcją zamieszczoną na opakowaniu tego środka). Oczyść</w:t>
      </w:r>
      <w:r>
        <w:rPr>
          <w:rFonts w:ascii="Arial" w:hAnsi="Arial" w:cs="Arial"/>
          <w:color w:val="000000"/>
        </w:rPr>
        <w:t xml:space="preserve"> </w:t>
      </w:r>
      <w:r w:rsidRPr="00AC17E6">
        <w:rPr>
          <w:rFonts w:ascii="Arial" w:hAnsi="Arial" w:cs="Arial"/>
          <w:color w:val="000000"/>
        </w:rPr>
        <w:t>za pomocą szczotki lub szpachli. Ewentualne ubytki i spękania uzupełnij odpowiednią zaprawą.</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Następnie ponownie zabezpiecz podłoże środkiem dezynfekującym. Umytą powierzchnię maluj</w:t>
      </w:r>
      <w:r>
        <w:rPr>
          <w:rFonts w:ascii="Arial" w:hAnsi="Arial" w:cs="Arial"/>
          <w:color w:val="000000"/>
        </w:rPr>
        <w:t xml:space="preserve"> </w:t>
      </w:r>
      <w:r w:rsidRPr="00AC17E6">
        <w:rPr>
          <w:rFonts w:ascii="Arial" w:hAnsi="Arial" w:cs="Arial"/>
          <w:color w:val="000000"/>
        </w:rPr>
        <w:t>dwukrotnie farbą. W przypadku nowych ścian, tynków przed przystąpieniem do wszystkich prac</w:t>
      </w:r>
      <w:r>
        <w:rPr>
          <w:rFonts w:ascii="Arial" w:hAnsi="Arial" w:cs="Arial"/>
          <w:color w:val="000000"/>
        </w:rPr>
        <w:t xml:space="preserve"> </w:t>
      </w:r>
      <w:r w:rsidRPr="00AC17E6">
        <w:rPr>
          <w:rFonts w:ascii="Arial" w:hAnsi="Arial" w:cs="Arial"/>
          <w:color w:val="000000"/>
        </w:rPr>
        <w:t>malarskich należy sprawdzić przygotowanie podłoży. Nowe tynki muszą być wy</w:t>
      </w:r>
      <w:r w:rsidR="0052777F">
        <w:rPr>
          <w:rFonts w:ascii="Arial" w:hAnsi="Arial" w:cs="Arial"/>
          <w:color w:val="000000"/>
        </w:rPr>
        <w:t xml:space="preserve"> </w:t>
      </w:r>
      <w:r w:rsidRPr="00AC17E6">
        <w:rPr>
          <w:rFonts w:ascii="Arial" w:hAnsi="Arial" w:cs="Arial"/>
          <w:color w:val="000000"/>
        </w:rPr>
        <w:t>sezonowane,</w:t>
      </w:r>
      <w:r>
        <w:rPr>
          <w:rFonts w:ascii="Arial" w:hAnsi="Arial" w:cs="Arial"/>
          <w:color w:val="000000"/>
        </w:rPr>
        <w:t xml:space="preserve"> </w:t>
      </w:r>
      <w:r w:rsidRPr="00AC17E6">
        <w:rPr>
          <w:rFonts w:ascii="Arial" w:hAnsi="Arial" w:cs="Arial"/>
          <w:color w:val="000000"/>
        </w:rPr>
        <w:t>równe, wolne od pyłu i zanieczyszczeń. Przed użyciem wyrób dokładnie wymieszaj. W razie</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potrzeby rozcieńcz woda pitną w ilości max. 5% obj. – farby akrylowe</w:t>
      </w:r>
      <w:r w:rsidRPr="00AC17E6">
        <w:rPr>
          <w:rFonts w:ascii="Arial" w:hAnsi="Arial" w:cs="Arial"/>
          <w:color w:val="FF0000"/>
        </w:rPr>
        <w:t xml:space="preserve">. </w:t>
      </w:r>
      <w:r w:rsidRPr="00AC17E6">
        <w:rPr>
          <w:rFonts w:ascii="Arial" w:hAnsi="Arial" w:cs="Arial"/>
          <w:color w:val="000000"/>
        </w:rPr>
        <w:t>Malowanie może</w:t>
      </w:r>
      <w:r>
        <w:rPr>
          <w:rFonts w:ascii="Arial" w:hAnsi="Arial" w:cs="Arial"/>
          <w:color w:val="000000"/>
        </w:rPr>
        <w:t xml:space="preserve"> </w:t>
      </w:r>
      <w:r w:rsidRPr="00AC17E6">
        <w:rPr>
          <w:rFonts w:ascii="Arial" w:hAnsi="Arial" w:cs="Arial"/>
          <w:color w:val="000000"/>
        </w:rPr>
        <w:t>odbywać się pędzlami, wałkami lub pistoletami natryskowymi</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Zalecana ilość warstw 3. Drugą warstwę nakładaj po wyschnięciu pierwszej farbą w postaci</w:t>
      </w:r>
      <w:r>
        <w:rPr>
          <w:rFonts w:ascii="Arial" w:hAnsi="Arial" w:cs="Arial"/>
          <w:color w:val="000000"/>
        </w:rPr>
        <w:t xml:space="preserve"> </w:t>
      </w:r>
      <w:r w:rsidRPr="00AC17E6">
        <w:rPr>
          <w:rFonts w:ascii="Arial" w:hAnsi="Arial" w:cs="Arial"/>
          <w:color w:val="000000"/>
        </w:rPr>
        <w:t>handlowej. Po zakończeniu malowania narzędzia umyj wodą. Farby nanosić zgodnie z</w:t>
      </w:r>
      <w:r>
        <w:rPr>
          <w:rFonts w:ascii="Arial" w:hAnsi="Arial" w:cs="Arial"/>
          <w:color w:val="000000"/>
        </w:rPr>
        <w:t xml:space="preserve"> </w:t>
      </w:r>
      <w:r w:rsidRPr="00AC17E6">
        <w:rPr>
          <w:rFonts w:ascii="Arial" w:hAnsi="Arial" w:cs="Arial"/>
          <w:color w:val="000000"/>
        </w:rPr>
        <w:t>wytycznymi producenta, w co najmniej trzech warstwach aż do osiągnięcia wymaganej barwy,</w:t>
      </w:r>
      <w:r>
        <w:rPr>
          <w:rFonts w:ascii="Arial" w:hAnsi="Arial" w:cs="Arial"/>
          <w:color w:val="000000"/>
        </w:rPr>
        <w:t xml:space="preserve"> </w:t>
      </w:r>
      <w:r w:rsidRPr="00AC17E6">
        <w:rPr>
          <w:rFonts w:ascii="Arial" w:hAnsi="Arial" w:cs="Arial"/>
          <w:color w:val="000000"/>
        </w:rPr>
        <w:t>grubości i faktury powłok.</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Przed przystąpieniem do malowania farba powinna być dokładnie wymieszana.</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Przy malowaniu powierzchni wewnętrznych temperatura nie powinna być niższa niż +8°C. W</w:t>
      </w:r>
      <w:r>
        <w:rPr>
          <w:rFonts w:ascii="Arial" w:hAnsi="Arial" w:cs="Arial"/>
          <w:color w:val="000000"/>
        </w:rPr>
        <w:t xml:space="preserve"> </w:t>
      </w:r>
      <w:r w:rsidRPr="00AC17E6">
        <w:rPr>
          <w:rFonts w:ascii="Arial" w:hAnsi="Arial" w:cs="Arial"/>
          <w:color w:val="000000"/>
        </w:rPr>
        <w:t>okresie zimowym pomieszczenia należy ogrzewać.</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W ciągu 2 dni pomieszczenia powinny być ogrzane do temperatury co najmniej +8°C. Po</w:t>
      </w:r>
      <w:r>
        <w:rPr>
          <w:rFonts w:ascii="Arial" w:hAnsi="Arial" w:cs="Arial"/>
          <w:color w:val="000000"/>
        </w:rPr>
        <w:t xml:space="preserve"> </w:t>
      </w:r>
      <w:r w:rsidRPr="00AC17E6">
        <w:rPr>
          <w:rFonts w:ascii="Arial" w:hAnsi="Arial" w:cs="Arial"/>
          <w:color w:val="000000"/>
        </w:rPr>
        <w:t>zakończeniu malowania można dopuścić do stopniowego obniżania temperatury, jednak przez</w:t>
      </w:r>
      <w:r>
        <w:rPr>
          <w:rFonts w:ascii="Arial" w:hAnsi="Arial" w:cs="Arial"/>
          <w:color w:val="000000"/>
        </w:rPr>
        <w:t xml:space="preserve"> </w:t>
      </w:r>
      <w:r w:rsidRPr="00AC17E6">
        <w:rPr>
          <w:rFonts w:ascii="Arial" w:hAnsi="Arial" w:cs="Arial"/>
          <w:color w:val="000000"/>
        </w:rPr>
        <w:t>3 dni nie może spaść poniżej +1°C.</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W czasie malowania niedopuszczalne jest napowietrzanie malowanych powierzchni ciepłym</w:t>
      </w:r>
      <w:r>
        <w:rPr>
          <w:rFonts w:ascii="Arial" w:hAnsi="Arial" w:cs="Arial"/>
          <w:color w:val="000000"/>
        </w:rPr>
        <w:t xml:space="preserve"> </w:t>
      </w:r>
      <w:r w:rsidRPr="00AC17E6">
        <w:rPr>
          <w:rFonts w:ascii="Arial" w:hAnsi="Arial" w:cs="Arial"/>
          <w:color w:val="000000"/>
        </w:rPr>
        <w:t>powietrzem od przewodów wentylacyjnych i urządzeń ogrzewczych.</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Gruntowanie i dwukrotne malowanie ścian i sufitów można wykonać po:</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 całkowitym ukończeniu robót instalacyjnych (z wyjątkiem montażu armatury i urządzeń</w:t>
      </w:r>
      <w:r>
        <w:rPr>
          <w:rFonts w:ascii="Arial" w:hAnsi="Arial" w:cs="Arial"/>
          <w:color w:val="000000"/>
        </w:rPr>
        <w:t xml:space="preserve"> </w:t>
      </w:r>
      <w:r w:rsidRPr="00AC17E6">
        <w:rPr>
          <w:rFonts w:ascii="Arial" w:hAnsi="Arial" w:cs="Arial"/>
          <w:color w:val="000000"/>
        </w:rPr>
        <w:t>sanitarnych),</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 całkowitym ukończeniu robót elektrycznych,</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 całkowitym ułożeniu posadzek,</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 usunięciu usterek na stropach i tynkach.</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Przemrożenie farby powoduje jej nieodwracalne zniszczenie. Świeże tynki maluj po 3-4</w:t>
      </w:r>
      <w:r>
        <w:rPr>
          <w:rFonts w:ascii="Arial" w:hAnsi="Arial" w:cs="Arial"/>
          <w:color w:val="000000"/>
        </w:rPr>
        <w:t xml:space="preserve"> </w:t>
      </w:r>
      <w:r w:rsidRPr="00AC17E6">
        <w:rPr>
          <w:rFonts w:ascii="Arial" w:hAnsi="Arial" w:cs="Arial"/>
          <w:color w:val="000000"/>
        </w:rPr>
        <w:t>tygodniach od ich nałożenia. Maluj w temperaturze +5 do + 30° C.</w:t>
      </w:r>
    </w:p>
    <w:p w:rsidR="000124AC" w:rsidRDefault="000124AC" w:rsidP="00B54E80">
      <w:pPr>
        <w:autoSpaceDE w:val="0"/>
        <w:autoSpaceDN w:val="0"/>
        <w:adjustRightInd w:val="0"/>
        <w:rPr>
          <w:rFonts w:ascii="Arial" w:hAnsi="Arial" w:cs="Arial"/>
          <w:b/>
          <w:bCs/>
          <w:color w:val="000000"/>
        </w:rPr>
      </w:pPr>
    </w:p>
    <w:p w:rsidR="000124AC" w:rsidRPr="00AC17E6" w:rsidRDefault="000124AC" w:rsidP="00B54E80">
      <w:pPr>
        <w:autoSpaceDE w:val="0"/>
        <w:autoSpaceDN w:val="0"/>
        <w:adjustRightInd w:val="0"/>
        <w:rPr>
          <w:rFonts w:ascii="Arial" w:hAnsi="Arial" w:cs="Arial"/>
          <w:b/>
          <w:bCs/>
          <w:color w:val="000000"/>
        </w:rPr>
      </w:pPr>
      <w:r w:rsidRPr="00AC17E6">
        <w:rPr>
          <w:rFonts w:ascii="Arial" w:hAnsi="Arial" w:cs="Arial"/>
          <w:b/>
          <w:bCs/>
          <w:color w:val="000000"/>
        </w:rPr>
        <w:t xml:space="preserve">5.1. </w:t>
      </w:r>
      <w:r>
        <w:rPr>
          <w:rFonts w:ascii="Arial" w:hAnsi="Arial" w:cs="Arial"/>
          <w:b/>
          <w:bCs/>
          <w:color w:val="000000"/>
        </w:rPr>
        <w:tab/>
      </w:r>
      <w:r w:rsidRPr="00AC17E6">
        <w:rPr>
          <w:rFonts w:ascii="Arial" w:hAnsi="Arial" w:cs="Arial"/>
          <w:b/>
          <w:bCs/>
          <w:color w:val="000000"/>
        </w:rPr>
        <w:t>Przygotowanie podłoży</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5.1.1. Podłoże posiadające drobne uszkodzenia powierzchni powinny być, naprawione przez</w:t>
      </w:r>
      <w:r>
        <w:rPr>
          <w:rFonts w:ascii="Arial" w:hAnsi="Arial" w:cs="Arial"/>
          <w:color w:val="000000"/>
        </w:rPr>
        <w:t xml:space="preserve"> </w:t>
      </w:r>
      <w:r w:rsidRPr="00AC17E6">
        <w:rPr>
          <w:rFonts w:ascii="Arial" w:hAnsi="Arial" w:cs="Arial"/>
          <w:color w:val="000000"/>
        </w:rPr>
        <w:t>wypełnienie ubytków zaprawą cementowo-wapienną. Powierzchnie powinny być</w:t>
      </w:r>
      <w:r>
        <w:rPr>
          <w:rFonts w:ascii="Arial" w:hAnsi="Arial" w:cs="Arial"/>
          <w:color w:val="000000"/>
        </w:rPr>
        <w:t xml:space="preserve"> </w:t>
      </w:r>
      <w:r w:rsidRPr="00AC17E6">
        <w:rPr>
          <w:rFonts w:ascii="Arial" w:hAnsi="Arial" w:cs="Arial"/>
          <w:color w:val="000000"/>
        </w:rPr>
        <w:t>oczyszczone z kurzu i brudu, wystających drutów, nacieków zaprawy itp. Odstające tynki</w:t>
      </w:r>
      <w:r>
        <w:rPr>
          <w:rFonts w:ascii="Arial" w:hAnsi="Arial" w:cs="Arial"/>
          <w:color w:val="000000"/>
        </w:rPr>
        <w:t xml:space="preserve"> </w:t>
      </w:r>
      <w:r w:rsidRPr="00AC17E6">
        <w:rPr>
          <w:rFonts w:ascii="Arial" w:hAnsi="Arial" w:cs="Arial"/>
          <w:color w:val="000000"/>
        </w:rPr>
        <w:t>należy odbić, a rysy poszerzyć i ponownie wypełnić zaprawą cementowo-wapienną.</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5.1.2. Powierzchnie metalowe powinny być oczyszczone, odtłuszczone zgodnie z</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wymaganiami normy PN-ISO 8501-1:1996, dla danego typu farby podkładowej.</w:t>
      </w:r>
    </w:p>
    <w:p w:rsidR="000124AC" w:rsidRDefault="000124AC" w:rsidP="00B54E80">
      <w:pPr>
        <w:autoSpaceDE w:val="0"/>
        <w:autoSpaceDN w:val="0"/>
        <w:adjustRightInd w:val="0"/>
        <w:rPr>
          <w:rFonts w:ascii="Arial" w:hAnsi="Arial" w:cs="Arial"/>
          <w:b/>
          <w:bCs/>
          <w:color w:val="000000"/>
        </w:rPr>
      </w:pPr>
    </w:p>
    <w:p w:rsidR="000124AC" w:rsidRPr="00AC17E6" w:rsidRDefault="000124AC" w:rsidP="00B54E80">
      <w:pPr>
        <w:autoSpaceDE w:val="0"/>
        <w:autoSpaceDN w:val="0"/>
        <w:adjustRightInd w:val="0"/>
        <w:rPr>
          <w:rFonts w:ascii="Arial" w:hAnsi="Arial" w:cs="Arial"/>
          <w:b/>
          <w:bCs/>
          <w:color w:val="000000"/>
        </w:rPr>
      </w:pPr>
      <w:r w:rsidRPr="00AC17E6">
        <w:rPr>
          <w:rFonts w:ascii="Arial" w:hAnsi="Arial" w:cs="Arial"/>
          <w:b/>
          <w:bCs/>
          <w:color w:val="000000"/>
        </w:rPr>
        <w:t xml:space="preserve">5.2. </w:t>
      </w:r>
      <w:r>
        <w:rPr>
          <w:rFonts w:ascii="Arial" w:hAnsi="Arial" w:cs="Arial"/>
          <w:b/>
          <w:bCs/>
          <w:color w:val="000000"/>
        </w:rPr>
        <w:tab/>
      </w:r>
      <w:r w:rsidRPr="00AC17E6">
        <w:rPr>
          <w:rFonts w:ascii="Arial" w:hAnsi="Arial" w:cs="Arial"/>
          <w:b/>
          <w:bCs/>
          <w:color w:val="000000"/>
        </w:rPr>
        <w:t>Gruntowanie</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5.2.1. Przy malowaniu farbą wapienną wymalowania można wykonywać bez gruntowania</w:t>
      </w:r>
      <w:r>
        <w:rPr>
          <w:rFonts w:ascii="Arial" w:hAnsi="Arial" w:cs="Arial"/>
          <w:color w:val="000000"/>
        </w:rPr>
        <w:t xml:space="preserve"> </w:t>
      </w:r>
      <w:r w:rsidRPr="00AC17E6">
        <w:rPr>
          <w:rFonts w:ascii="Arial" w:hAnsi="Arial" w:cs="Arial"/>
          <w:color w:val="000000"/>
        </w:rPr>
        <w:t>powierzchni.</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5.2.2. Przy malowaniu farbami emulsyjnymi do gruntowania stosować farbę emulsyjną tego</w:t>
      </w:r>
      <w:r>
        <w:rPr>
          <w:rFonts w:ascii="Arial" w:hAnsi="Arial" w:cs="Arial"/>
          <w:color w:val="000000"/>
        </w:rPr>
        <w:t xml:space="preserve"> </w:t>
      </w:r>
      <w:r w:rsidRPr="00AC17E6">
        <w:rPr>
          <w:rFonts w:ascii="Arial" w:hAnsi="Arial" w:cs="Arial"/>
          <w:color w:val="000000"/>
        </w:rPr>
        <w:t>samego rodzaju z jakiej ma być wykonana powłoka lecz rozcieńczoną wodą w stosunku</w:t>
      </w:r>
      <w:r>
        <w:rPr>
          <w:rFonts w:ascii="Arial" w:hAnsi="Arial" w:cs="Arial"/>
          <w:color w:val="000000"/>
        </w:rPr>
        <w:t xml:space="preserve"> </w:t>
      </w:r>
      <w:r w:rsidRPr="00AC17E6">
        <w:rPr>
          <w:rFonts w:ascii="Arial" w:hAnsi="Arial" w:cs="Arial"/>
          <w:color w:val="000000"/>
        </w:rPr>
        <w:t>1:3–5.</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5.2.3. Przy malowaniu farbami olejnymi i syntetycznymi powierzchnie gruntować pokostem.</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5.2.4. Przy malowaniu farbami chlorokauczukowymi elementów stalowych stosuje się</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odpowiednie farby podkładowe.</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5.2.5. Przy malowaniu farbami epoksydowymi powierzchnie pokrywa się gruntoszpachlówką</w:t>
      </w:r>
      <w:r>
        <w:rPr>
          <w:rFonts w:ascii="Arial" w:hAnsi="Arial" w:cs="Arial"/>
          <w:color w:val="000000"/>
        </w:rPr>
        <w:t xml:space="preserve"> </w:t>
      </w:r>
      <w:r w:rsidRPr="00AC17E6">
        <w:rPr>
          <w:rFonts w:ascii="Arial" w:hAnsi="Arial" w:cs="Arial"/>
          <w:color w:val="000000"/>
        </w:rPr>
        <w:t>epoksydową.</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5.3. </w:t>
      </w:r>
      <w:r>
        <w:rPr>
          <w:rFonts w:ascii="Arial" w:hAnsi="Arial" w:cs="Arial"/>
          <w:b/>
          <w:bCs/>
        </w:rPr>
        <w:tab/>
      </w:r>
      <w:r w:rsidRPr="00AC17E6">
        <w:rPr>
          <w:rFonts w:ascii="Arial" w:hAnsi="Arial" w:cs="Arial"/>
          <w:b/>
          <w:bCs/>
        </w:rPr>
        <w:t>Wykonywania powłok malarskich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5.3.1. Powłoki wapienne powinny równomiernie pokrywać podłoże, bez prześwitów, plam i</w:t>
      </w:r>
      <w:r>
        <w:rPr>
          <w:rFonts w:ascii="Arial" w:hAnsi="Arial" w:cs="Arial"/>
        </w:rPr>
        <w:t xml:space="preserve"> </w:t>
      </w:r>
      <w:r w:rsidRPr="00AC17E6">
        <w:rPr>
          <w:rFonts w:ascii="Arial" w:hAnsi="Arial" w:cs="Arial"/>
        </w:rPr>
        <w:t>odprysków</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5.3.2. Powłoki z farb emulsyjnych powinny być niezmywalne, przy stosowaniu środków</w:t>
      </w:r>
      <w:r>
        <w:rPr>
          <w:rFonts w:ascii="Arial" w:hAnsi="Arial" w:cs="Arial"/>
        </w:rPr>
        <w:t xml:space="preserve"> </w:t>
      </w:r>
      <w:r w:rsidRPr="00AC17E6">
        <w:rPr>
          <w:rFonts w:ascii="Arial" w:hAnsi="Arial" w:cs="Arial"/>
        </w:rPr>
        <w:t>myjących i dezynfekujących.</w:t>
      </w:r>
    </w:p>
    <w:p w:rsidR="000124AC" w:rsidRPr="00AC17E6" w:rsidRDefault="000124AC" w:rsidP="00B54E80">
      <w:pPr>
        <w:autoSpaceDE w:val="0"/>
        <w:autoSpaceDN w:val="0"/>
        <w:adjustRightInd w:val="0"/>
        <w:rPr>
          <w:rFonts w:ascii="Arial" w:hAnsi="Arial" w:cs="Arial"/>
        </w:rPr>
      </w:pPr>
      <w:r w:rsidRPr="00AC17E6">
        <w:rPr>
          <w:rFonts w:ascii="Arial" w:hAnsi="Arial" w:cs="Arial"/>
        </w:rPr>
        <w:t>Powłoki powinny dawać aksamitno-matowy wygląd powierzchni.</w:t>
      </w:r>
    </w:p>
    <w:p w:rsidR="000124AC" w:rsidRPr="00AC17E6" w:rsidRDefault="000124AC" w:rsidP="00B54E80">
      <w:pPr>
        <w:autoSpaceDE w:val="0"/>
        <w:autoSpaceDN w:val="0"/>
        <w:adjustRightInd w:val="0"/>
        <w:rPr>
          <w:rFonts w:ascii="Arial" w:hAnsi="Arial" w:cs="Arial"/>
        </w:rPr>
      </w:pPr>
      <w:r w:rsidRPr="00AC17E6">
        <w:rPr>
          <w:rFonts w:ascii="Arial" w:hAnsi="Arial" w:cs="Arial"/>
        </w:rPr>
        <w:t>Barwa powłok powinna być jednolita, bez smug i plam.</w:t>
      </w:r>
    </w:p>
    <w:p w:rsidR="000124AC" w:rsidRPr="00AC17E6" w:rsidRDefault="000124AC" w:rsidP="00B54E80">
      <w:pPr>
        <w:autoSpaceDE w:val="0"/>
        <w:autoSpaceDN w:val="0"/>
        <w:adjustRightInd w:val="0"/>
        <w:rPr>
          <w:rFonts w:ascii="Arial" w:hAnsi="Arial" w:cs="Arial"/>
        </w:rPr>
      </w:pPr>
      <w:r w:rsidRPr="00AC17E6">
        <w:rPr>
          <w:rFonts w:ascii="Arial" w:hAnsi="Arial" w:cs="Arial"/>
        </w:rPr>
        <w:t>Powierzchnia powłok bez uszkodzeń, smug, plam i śladów pędzla.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5.3.3. Powłoki z farb i lakierów olejnych i syntetycznych powinny mieć barwę jednolitą zgodną</w:t>
      </w:r>
      <w:r>
        <w:rPr>
          <w:rFonts w:ascii="Arial" w:hAnsi="Arial" w:cs="Arial"/>
        </w:rPr>
        <w:t xml:space="preserve"> </w:t>
      </w:r>
      <w:r w:rsidRPr="00AC17E6">
        <w:rPr>
          <w:rFonts w:ascii="Arial" w:hAnsi="Arial" w:cs="Arial"/>
        </w:rPr>
        <w:t>ze wzorcem, bez smug, zacieków, uszkodzeń, zmarszczeń, pęcherzy, plam i zmiany</w:t>
      </w:r>
      <w:r>
        <w:rPr>
          <w:rFonts w:ascii="Arial" w:hAnsi="Arial" w:cs="Arial"/>
        </w:rPr>
        <w:t xml:space="preserve"> </w:t>
      </w:r>
      <w:r w:rsidRPr="00AC17E6">
        <w:rPr>
          <w:rFonts w:ascii="Arial" w:hAnsi="Arial" w:cs="Arial"/>
        </w:rPr>
        <w:t>odcienia.</w:t>
      </w:r>
      <w:r>
        <w:rPr>
          <w:rFonts w:ascii="Arial" w:hAnsi="Arial" w:cs="Arial"/>
        </w:rPr>
        <w:t xml:space="preserve"> </w:t>
      </w:r>
      <w:r w:rsidRPr="00AC17E6">
        <w:rPr>
          <w:rFonts w:ascii="Arial" w:hAnsi="Arial" w:cs="Arial"/>
        </w:rPr>
        <w:t>Powłoki powinny mieć jednolity połysk.</w:t>
      </w:r>
    </w:p>
    <w:p w:rsidR="000124AC" w:rsidRPr="00AC17E6" w:rsidRDefault="000124AC" w:rsidP="00B54E80">
      <w:pPr>
        <w:autoSpaceDE w:val="0"/>
        <w:autoSpaceDN w:val="0"/>
        <w:adjustRightInd w:val="0"/>
        <w:rPr>
          <w:rFonts w:ascii="Arial" w:hAnsi="Arial" w:cs="Arial"/>
        </w:rPr>
      </w:pPr>
      <w:r w:rsidRPr="00AC17E6">
        <w:rPr>
          <w:rFonts w:ascii="Arial" w:hAnsi="Arial" w:cs="Arial"/>
        </w:rPr>
        <w:t>Przy malowaniu wielowarstwowym należy na poszczególne warstwy stosować farby w</w:t>
      </w:r>
      <w:r>
        <w:rPr>
          <w:rFonts w:ascii="Arial" w:hAnsi="Arial" w:cs="Arial"/>
        </w:rPr>
        <w:t xml:space="preserve"> </w:t>
      </w:r>
      <w:r w:rsidRPr="00AC17E6">
        <w:rPr>
          <w:rFonts w:ascii="Arial" w:hAnsi="Arial" w:cs="Arial"/>
        </w:rPr>
        <w:t>różnych odcieniach.</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6.</w:t>
      </w:r>
      <w:r>
        <w:rPr>
          <w:rFonts w:ascii="Arial" w:hAnsi="Arial" w:cs="Arial"/>
          <w:b/>
          <w:bCs/>
        </w:rPr>
        <w:tab/>
      </w:r>
      <w:r w:rsidRPr="00AC17E6">
        <w:rPr>
          <w:rFonts w:ascii="Arial" w:hAnsi="Arial" w:cs="Arial"/>
          <w:b/>
          <w:bCs/>
        </w:rPr>
        <w:t xml:space="preserve"> KONTROLA JAKOŚCI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kontroli jakości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Bieżąca kontrola obejmuje wizualne sprawdzenie wszystkich elementów procesu</w:t>
      </w:r>
    </w:p>
    <w:p w:rsidR="000124AC" w:rsidRPr="00AC17E6" w:rsidRDefault="000124AC" w:rsidP="00B54E80">
      <w:pPr>
        <w:autoSpaceDE w:val="0"/>
        <w:autoSpaceDN w:val="0"/>
        <w:adjustRightInd w:val="0"/>
        <w:rPr>
          <w:rFonts w:ascii="Arial" w:hAnsi="Arial" w:cs="Arial"/>
        </w:rPr>
      </w:pPr>
      <w:r w:rsidRPr="00AC17E6">
        <w:rPr>
          <w:rFonts w:ascii="Arial" w:hAnsi="Arial" w:cs="Arial"/>
        </w:rPr>
        <w:t>technologicznego oraz sprawdzenie zgodności dostarczonych przez Wykonawcę dokumentów</w:t>
      </w:r>
      <w:r>
        <w:rPr>
          <w:rFonts w:ascii="Arial" w:hAnsi="Arial" w:cs="Arial"/>
        </w:rPr>
        <w:t xml:space="preserve"> </w:t>
      </w:r>
      <w:r w:rsidRPr="00AC17E6">
        <w:rPr>
          <w:rFonts w:ascii="Arial" w:hAnsi="Arial" w:cs="Arial"/>
        </w:rPr>
        <w:t>dotyczących stosowanych materiałów z wymogami prawa.</w:t>
      </w:r>
    </w:p>
    <w:p w:rsidR="000124AC" w:rsidRPr="00AC17E6" w:rsidRDefault="000124AC" w:rsidP="00B54E80">
      <w:pPr>
        <w:autoSpaceDE w:val="0"/>
        <w:autoSpaceDN w:val="0"/>
        <w:adjustRightInd w:val="0"/>
        <w:rPr>
          <w:rFonts w:ascii="Arial" w:hAnsi="Arial" w:cs="Arial"/>
        </w:rPr>
      </w:pPr>
      <w:r w:rsidRPr="00AC17E6">
        <w:rPr>
          <w:rFonts w:ascii="Arial" w:hAnsi="Arial" w:cs="Arial"/>
        </w:rPr>
        <w:t>Kontrola jakości robót polega na sprawdzeniu:</w:t>
      </w:r>
    </w:p>
    <w:p w:rsidR="000124AC" w:rsidRPr="00AC17E6" w:rsidRDefault="000124AC" w:rsidP="00B54E80">
      <w:pPr>
        <w:autoSpaceDE w:val="0"/>
        <w:autoSpaceDN w:val="0"/>
        <w:adjustRightInd w:val="0"/>
        <w:rPr>
          <w:rFonts w:ascii="Arial" w:hAnsi="Arial" w:cs="Arial"/>
        </w:rPr>
      </w:pPr>
      <w:r w:rsidRPr="00AC17E6">
        <w:rPr>
          <w:rFonts w:ascii="Arial" w:hAnsi="Arial" w:cs="Arial"/>
        </w:rPr>
        <w:t xml:space="preserve">- zgodności z dokumentacją </w:t>
      </w:r>
      <w:r>
        <w:rPr>
          <w:rFonts w:ascii="Arial" w:hAnsi="Arial" w:cs="Arial"/>
        </w:rPr>
        <w:t xml:space="preserve">kosztorysową i zmianami w dokumentacji </w:t>
      </w:r>
      <w:r w:rsidRPr="00AC17E6">
        <w:rPr>
          <w:rFonts w:ascii="Arial" w:hAnsi="Arial" w:cs="Arial"/>
        </w:rPr>
        <w:t>powykonawczej,</w:t>
      </w:r>
    </w:p>
    <w:p w:rsidR="000124AC" w:rsidRPr="00AC17E6" w:rsidRDefault="000124AC" w:rsidP="00B54E80">
      <w:pPr>
        <w:autoSpaceDE w:val="0"/>
        <w:autoSpaceDN w:val="0"/>
        <w:adjustRightInd w:val="0"/>
        <w:rPr>
          <w:rFonts w:ascii="Arial" w:hAnsi="Arial" w:cs="Arial"/>
        </w:rPr>
      </w:pPr>
      <w:r w:rsidRPr="00AC17E6">
        <w:rPr>
          <w:rFonts w:ascii="Arial" w:hAnsi="Arial" w:cs="Arial"/>
        </w:rPr>
        <w:t>- jakość zastosowanych materiałów i wyrobów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podłoża – podłoża wolne od zanieczyszczeń, zagruntowane bez rys i</w:t>
      </w:r>
      <w:r>
        <w:rPr>
          <w:rFonts w:ascii="Arial" w:hAnsi="Arial" w:cs="Arial"/>
        </w:rPr>
        <w:t xml:space="preserve"> </w:t>
      </w:r>
      <w:r w:rsidRPr="00AC17E6">
        <w:rPr>
          <w:rFonts w:ascii="Arial" w:hAnsi="Arial" w:cs="Arial"/>
        </w:rPr>
        <w:t>uszkodzeń,</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spójność powłok malarskich z podłożem – powłoki powinny być spójne na całej</w:t>
      </w:r>
    </w:p>
    <w:p w:rsidR="000124AC" w:rsidRPr="00AC17E6" w:rsidRDefault="000124AC" w:rsidP="00B54E80">
      <w:pPr>
        <w:autoSpaceDE w:val="0"/>
        <w:autoSpaceDN w:val="0"/>
        <w:adjustRightInd w:val="0"/>
        <w:rPr>
          <w:rFonts w:ascii="Arial" w:hAnsi="Arial" w:cs="Arial"/>
        </w:rPr>
      </w:pPr>
      <w:r w:rsidRPr="00AC17E6">
        <w:rPr>
          <w:rFonts w:ascii="Arial" w:hAnsi="Arial" w:cs="Arial"/>
        </w:rPr>
        <w:t>powierzchni,</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gru</w:t>
      </w:r>
      <w:r>
        <w:rPr>
          <w:rFonts w:ascii="Arial" w:hAnsi="Arial" w:cs="Arial"/>
        </w:rPr>
        <w:t>bość powłoki malarskiej – min. 2</w:t>
      </w:r>
      <w:r w:rsidRPr="00AC17E6">
        <w:rPr>
          <w:rFonts w:ascii="Arial" w:hAnsi="Arial" w:cs="Arial"/>
        </w:rPr>
        <w:t xml:space="preserve"> warstwy,</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faktura malowanej powierzchni – powłoka musi być jednolita bez przebarwień,</w:t>
      </w:r>
    </w:p>
    <w:p w:rsidR="000124AC" w:rsidRPr="00AC17E6" w:rsidRDefault="000124AC" w:rsidP="00B54E80">
      <w:pPr>
        <w:autoSpaceDE w:val="0"/>
        <w:autoSpaceDN w:val="0"/>
        <w:adjustRightInd w:val="0"/>
        <w:rPr>
          <w:rFonts w:ascii="Arial" w:hAnsi="Arial" w:cs="Arial"/>
        </w:rPr>
      </w:pPr>
      <w:r w:rsidRPr="00AC17E6">
        <w:rPr>
          <w:rFonts w:ascii="Arial" w:hAnsi="Arial" w:cs="Arial"/>
        </w:rPr>
        <w:t>zacieków i rys,</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wykończenie powłoki malarskiej na połączeniach z innymi elementami – nie</w:t>
      </w:r>
    </w:p>
    <w:p w:rsidR="000124AC" w:rsidRPr="00AC17E6" w:rsidRDefault="000124AC" w:rsidP="00B54E80">
      <w:pPr>
        <w:autoSpaceDE w:val="0"/>
        <w:autoSpaceDN w:val="0"/>
        <w:adjustRightInd w:val="0"/>
        <w:rPr>
          <w:rFonts w:ascii="Arial" w:hAnsi="Arial" w:cs="Arial"/>
        </w:rPr>
      </w:pPr>
      <w:r w:rsidRPr="00AC17E6">
        <w:rPr>
          <w:rFonts w:ascii="Arial" w:hAnsi="Arial" w:cs="Arial"/>
        </w:rPr>
        <w:t>malowanymi, miejscami przejść kolorów muszą tworzyć linię prostą,</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końcowy efekt prac malarskich.</w:t>
      </w:r>
    </w:p>
    <w:p w:rsidR="000124AC" w:rsidRPr="00AC17E6" w:rsidRDefault="000124AC" w:rsidP="00B54E80">
      <w:pPr>
        <w:autoSpaceDE w:val="0"/>
        <w:autoSpaceDN w:val="0"/>
        <w:adjustRightInd w:val="0"/>
        <w:rPr>
          <w:rFonts w:ascii="Arial" w:hAnsi="Arial" w:cs="Arial"/>
        </w:rPr>
      </w:pPr>
      <w:r w:rsidRPr="00AC17E6">
        <w:rPr>
          <w:rFonts w:ascii="Arial" w:hAnsi="Arial" w:cs="Arial"/>
        </w:rPr>
        <w:t>Naniesione powłoki muszą posiadać jednolitą barwę i fakturę na całej powierzchni.</w:t>
      </w:r>
    </w:p>
    <w:p w:rsidR="000124AC" w:rsidRPr="00AC17E6" w:rsidRDefault="000124AC" w:rsidP="00B54E80">
      <w:pPr>
        <w:autoSpaceDE w:val="0"/>
        <w:autoSpaceDN w:val="0"/>
        <w:adjustRightInd w:val="0"/>
        <w:rPr>
          <w:rFonts w:ascii="Arial" w:hAnsi="Arial" w:cs="Arial"/>
        </w:rPr>
      </w:pPr>
      <w:r w:rsidRPr="00AC17E6">
        <w:rPr>
          <w:rFonts w:ascii="Arial" w:hAnsi="Arial" w:cs="Arial"/>
        </w:rPr>
        <w:t>Niedopuszczalne jest występowanie nierówności powierzchni, zacieków, itp.</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6.1.</w:t>
      </w:r>
      <w:r>
        <w:rPr>
          <w:rFonts w:ascii="Arial" w:hAnsi="Arial" w:cs="Arial"/>
          <w:b/>
          <w:bCs/>
        </w:rPr>
        <w:tab/>
      </w:r>
      <w:r w:rsidRPr="00AC17E6">
        <w:rPr>
          <w:rFonts w:ascii="Arial" w:hAnsi="Arial" w:cs="Arial"/>
          <w:b/>
          <w:bCs/>
        </w:rPr>
        <w:t xml:space="preserve"> Powierzchnia do malowania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Kontrola stanu technicznego powierzchni przygotowanej do malowania powinna obejmować:</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wyglądu powierzchni,</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wsiąkliwości,</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wyschnięcia podłoża,</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czystości,</w:t>
      </w:r>
    </w:p>
    <w:p w:rsidR="000124AC" w:rsidRPr="00AC17E6" w:rsidRDefault="000124AC" w:rsidP="00B54E80">
      <w:pPr>
        <w:autoSpaceDE w:val="0"/>
        <w:autoSpaceDN w:val="0"/>
        <w:adjustRightInd w:val="0"/>
        <w:rPr>
          <w:rFonts w:ascii="Arial" w:hAnsi="Arial" w:cs="Arial"/>
        </w:rPr>
      </w:pPr>
      <w:r w:rsidRPr="00AC17E6">
        <w:rPr>
          <w:rFonts w:ascii="Arial" w:hAnsi="Arial" w:cs="Arial"/>
        </w:rPr>
        <w:t>Sprawdzenie wyglądu powierzchni pod malowanie należy wykonać przez oględziny</w:t>
      </w:r>
    </w:p>
    <w:p w:rsidR="000124AC" w:rsidRPr="00AC17E6" w:rsidRDefault="000124AC" w:rsidP="00B54E80">
      <w:pPr>
        <w:autoSpaceDE w:val="0"/>
        <w:autoSpaceDN w:val="0"/>
        <w:adjustRightInd w:val="0"/>
        <w:rPr>
          <w:rFonts w:ascii="Arial" w:hAnsi="Arial" w:cs="Arial"/>
        </w:rPr>
      </w:pPr>
      <w:r w:rsidRPr="00AC17E6">
        <w:rPr>
          <w:rFonts w:ascii="Arial" w:hAnsi="Arial" w:cs="Arial"/>
        </w:rPr>
        <w:t>zewnętrzne. Sprawdzenie wsiąkliwości należy wykonać przez spryskiwanie powierzchni</w:t>
      </w:r>
      <w:r>
        <w:rPr>
          <w:rFonts w:ascii="Arial" w:hAnsi="Arial" w:cs="Arial"/>
        </w:rPr>
        <w:t xml:space="preserve"> </w:t>
      </w:r>
      <w:r w:rsidRPr="00AC17E6">
        <w:rPr>
          <w:rFonts w:ascii="Arial" w:hAnsi="Arial" w:cs="Arial"/>
        </w:rPr>
        <w:t>przewidzianej pod malowanie kilku kroplami wody. Ciemniejsza plama zwilżonej powierzchni</w:t>
      </w:r>
      <w:r>
        <w:rPr>
          <w:rFonts w:ascii="Arial" w:hAnsi="Arial" w:cs="Arial"/>
        </w:rPr>
        <w:t xml:space="preserve"> </w:t>
      </w:r>
      <w:r w:rsidRPr="00AC17E6">
        <w:rPr>
          <w:rFonts w:ascii="Arial" w:hAnsi="Arial" w:cs="Arial"/>
        </w:rPr>
        <w:t>powinna nastąpić nie wcześniej niż po 3 s.</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6.2. </w:t>
      </w:r>
      <w:r>
        <w:rPr>
          <w:rFonts w:ascii="Arial" w:hAnsi="Arial" w:cs="Arial"/>
          <w:b/>
          <w:bCs/>
        </w:rPr>
        <w:tab/>
      </w:r>
      <w:r w:rsidRPr="00AC17E6">
        <w:rPr>
          <w:rFonts w:ascii="Arial" w:hAnsi="Arial" w:cs="Arial"/>
          <w:b/>
          <w:bCs/>
        </w:rPr>
        <w:t>Roboty malarskie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Badania powłok przy ich odbiorach należy przeprowadzić po zakończeniu ich wykonania:</w:t>
      </w:r>
    </w:p>
    <w:p w:rsidR="000124AC" w:rsidRPr="00AC17E6" w:rsidRDefault="000124AC" w:rsidP="00B54E80">
      <w:pPr>
        <w:autoSpaceDE w:val="0"/>
        <w:autoSpaceDN w:val="0"/>
        <w:adjustRightInd w:val="0"/>
        <w:rPr>
          <w:rFonts w:ascii="Arial" w:hAnsi="Arial" w:cs="Arial"/>
        </w:rPr>
      </w:pPr>
      <w:r w:rsidRPr="00AC17E6">
        <w:rPr>
          <w:rFonts w:ascii="Arial" w:hAnsi="Arial" w:cs="Arial"/>
        </w:rPr>
        <w:t>– dla farb emulsyjnych nie wcześniej niż po 7 dniach,</w:t>
      </w:r>
    </w:p>
    <w:p w:rsidR="000124AC" w:rsidRPr="00AC17E6" w:rsidRDefault="000124AC" w:rsidP="00B54E80">
      <w:pPr>
        <w:autoSpaceDE w:val="0"/>
        <w:autoSpaceDN w:val="0"/>
        <w:adjustRightInd w:val="0"/>
        <w:rPr>
          <w:rFonts w:ascii="Arial" w:hAnsi="Arial" w:cs="Arial"/>
        </w:rPr>
      </w:pPr>
      <w:r w:rsidRPr="00AC17E6">
        <w:rPr>
          <w:rFonts w:ascii="Arial" w:hAnsi="Arial" w:cs="Arial"/>
        </w:rPr>
        <w:t>– dla pozostałych nie wcześniej niż po 14 dniach.</w:t>
      </w:r>
    </w:p>
    <w:p w:rsidR="000124AC" w:rsidRPr="00AC17E6" w:rsidRDefault="000124AC" w:rsidP="00B54E80">
      <w:pPr>
        <w:autoSpaceDE w:val="0"/>
        <w:autoSpaceDN w:val="0"/>
        <w:adjustRightInd w:val="0"/>
        <w:rPr>
          <w:rFonts w:ascii="Arial" w:hAnsi="Arial" w:cs="Arial"/>
        </w:rPr>
      </w:pPr>
      <w:r w:rsidRPr="00AC17E6">
        <w:rPr>
          <w:rFonts w:ascii="Arial" w:hAnsi="Arial" w:cs="Arial"/>
        </w:rPr>
        <w:t>Badania przeprowadza się przy temperaturze powietrza nie niższej od +5°C przy wilgotności</w:t>
      </w:r>
      <w:r>
        <w:rPr>
          <w:rFonts w:ascii="Arial" w:hAnsi="Arial" w:cs="Arial"/>
        </w:rPr>
        <w:t xml:space="preserve"> </w:t>
      </w:r>
      <w:r w:rsidRPr="00AC17E6">
        <w:rPr>
          <w:rFonts w:ascii="Arial" w:hAnsi="Arial" w:cs="Arial"/>
        </w:rPr>
        <w:t>powietrza mniejszej od 65%.</w:t>
      </w:r>
    </w:p>
    <w:p w:rsidR="000124AC" w:rsidRPr="00AC17E6" w:rsidRDefault="000124AC" w:rsidP="00B54E80">
      <w:pPr>
        <w:autoSpaceDE w:val="0"/>
        <w:autoSpaceDN w:val="0"/>
        <w:adjustRightInd w:val="0"/>
        <w:rPr>
          <w:rFonts w:ascii="Arial" w:hAnsi="Arial" w:cs="Arial"/>
        </w:rPr>
      </w:pPr>
      <w:r w:rsidRPr="00AC17E6">
        <w:rPr>
          <w:rFonts w:ascii="Arial" w:hAnsi="Arial" w:cs="Arial"/>
        </w:rPr>
        <w:t>Badania powinny obejmować:</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wyglądu zewnętrznego,</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zgodności barwy ze wzorcem,</w:t>
      </w:r>
    </w:p>
    <w:p w:rsidR="000124AC" w:rsidRPr="00AC17E6" w:rsidRDefault="000124AC" w:rsidP="00B54E80">
      <w:pPr>
        <w:autoSpaceDE w:val="0"/>
        <w:autoSpaceDN w:val="0"/>
        <w:adjustRightInd w:val="0"/>
        <w:rPr>
          <w:rFonts w:ascii="Arial" w:hAnsi="Arial" w:cs="Arial"/>
        </w:rPr>
      </w:pPr>
      <w:r w:rsidRPr="00AC17E6">
        <w:rPr>
          <w:rFonts w:ascii="Arial" w:hAnsi="Arial" w:cs="Arial"/>
        </w:rPr>
        <w:t>– dla farb olejnych i syntetycznych: sprawdzenie powłoki na zarysowanie i uderzenia,</w:t>
      </w:r>
    </w:p>
    <w:p w:rsidR="000124AC" w:rsidRPr="00AC17E6" w:rsidRDefault="000124AC" w:rsidP="00B54E80">
      <w:pPr>
        <w:autoSpaceDE w:val="0"/>
        <w:autoSpaceDN w:val="0"/>
        <w:adjustRightInd w:val="0"/>
        <w:rPr>
          <w:rFonts w:ascii="Arial" w:hAnsi="Arial" w:cs="Arial"/>
        </w:rPr>
      </w:pPr>
      <w:r w:rsidRPr="00AC17E6">
        <w:rPr>
          <w:rFonts w:ascii="Arial" w:hAnsi="Arial" w:cs="Arial"/>
        </w:rPr>
        <w:t>sprawdzenie elastyczności i twardości oraz przyczepności zgodnie z odpowiednimi</w:t>
      </w:r>
    </w:p>
    <w:p w:rsidR="000124AC" w:rsidRPr="00AC17E6" w:rsidRDefault="000124AC" w:rsidP="00B54E80">
      <w:pPr>
        <w:autoSpaceDE w:val="0"/>
        <w:autoSpaceDN w:val="0"/>
        <w:adjustRightInd w:val="0"/>
        <w:rPr>
          <w:rFonts w:ascii="Arial" w:hAnsi="Arial" w:cs="Arial"/>
        </w:rPr>
      </w:pPr>
      <w:r w:rsidRPr="00AC17E6">
        <w:rPr>
          <w:rFonts w:ascii="Arial" w:hAnsi="Arial" w:cs="Arial"/>
        </w:rPr>
        <w:t>normami państwowymi.</w:t>
      </w:r>
    </w:p>
    <w:p w:rsidR="000124AC" w:rsidRPr="00AC17E6" w:rsidRDefault="000124AC" w:rsidP="00B54E80">
      <w:pPr>
        <w:autoSpaceDE w:val="0"/>
        <w:autoSpaceDN w:val="0"/>
        <w:adjustRightInd w:val="0"/>
        <w:rPr>
          <w:rFonts w:ascii="Arial" w:hAnsi="Arial" w:cs="Arial"/>
        </w:rPr>
      </w:pPr>
      <w:r w:rsidRPr="00AC17E6">
        <w:rPr>
          <w:rFonts w:ascii="Arial" w:hAnsi="Arial" w:cs="Arial"/>
        </w:rPr>
        <w:t>Jeśli badania dadzą wynik pozytywny, to roboty malarskie należy uznać za wykonane</w:t>
      </w:r>
    </w:p>
    <w:p w:rsidR="000124AC" w:rsidRPr="00AC17E6" w:rsidRDefault="000124AC" w:rsidP="00B54E80">
      <w:pPr>
        <w:autoSpaceDE w:val="0"/>
        <w:autoSpaceDN w:val="0"/>
        <w:adjustRightInd w:val="0"/>
        <w:rPr>
          <w:rFonts w:ascii="Arial" w:hAnsi="Arial" w:cs="Arial"/>
        </w:rPr>
      </w:pPr>
      <w:r w:rsidRPr="00AC17E6">
        <w:rPr>
          <w:rFonts w:ascii="Arial" w:hAnsi="Arial" w:cs="Arial"/>
        </w:rPr>
        <w:t>prawidłowo. Gdy którekolwiek z badań dało wynik ujemny, należy usunąć wykonane powłoki</w:t>
      </w:r>
      <w:r>
        <w:rPr>
          <w:rFonts w:ascii="Arial" w:hAnsi="Arial" w:cs="Arial"/>
        </w:rPr>
        <w:t xml:space="preserve"> </w:t>
      </w:r>
      <w:r w:rsidRPr="00AC17E6">
        <w:rPr>
          <w:rFonts w:ascii="Arial" w:hAnsi="Arial" w:cs="Arial"/>
        </w:rPr>
        <w:t>częściowo lub całkowicie i wykonać powtórnie.</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 </w:t>
      </w:r>
      <w:r>
        <w:rPr>
          <w:rFonts w:ascii="Arial" w:hAnsi="Arial" w:cs="Arial"/>
          <w:b/>
          <w:bCs/>
        </w:rPr>
        <w:tab/>
      </w:r>
      <w:r w:rsidRPr="00AC17E6">
        <w:rPr>
          <w:rFonts w:ascii="Arial" w:hAnsi="Arial" w:cs="Arial"/>
          <w:b/>
          <w:bCs/>
        </w:rPr>
        <w:t>OBMIAR ROBÓT</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7.1.</w:t>
      </w:r>
      <w:r>
        <w:rPr>
          <w:rFonts w:ascii="Arial" w:hAnsi="Arial" w:cs="Arial"/>
          <w:b/>
          <w:bCs/>
        </w:rPr>
        <w:tab/>
      </w:r>
      <w:r w:rsidRPr="00AC17E6">
        <w:rPr>
          <w:rFonts w:ascii="Arial" w:hAnsi="Arial" w:cs="Arial"/>
          <w:b/>
          <w:bCs/>
        </w:rPr>
        <w:t xml:space="preserve"> Ogólne zasady prowadzenia obmiarów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dokonywania obmiarów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Podstawą dokonywania obmiarów, określającą zakres prac wykonywanych w ramach</w:t>
      </w:r>
    </w:p>
    <w:p w:rsidR="000124AC" w:rsidRPr="00AC17E6" w:rsidRDefault="000124AC" w:rsidP="00B54E80">
      <w:pPr>
        <w:autoSpaceDE w:val="0"/>
        <w:autoSpaceDN w:val="0"/>
        <w:adjustRightInd w:val="0"/>
        <w:rPr>
          <w:rFonts w:ascii="Arial" w:hAnsi="Arial" w:cs="Arial"/>
        </w:rPr>
      </w:pPr>
      <w:r w:rsidRPr="00AC17E6">
        <w:rPr>
          <w:rFonts w:ascii="Arial" w:hAnsi="Arial" w:cs="Arial"/>
        </w:rPr>
        <w:t>poszczególnych pozycji, jest załączony do dokumentacji przetargowej przedmiar robót.</w:t>
      </w:r>
    </w:p>
    <w:p w:rsidR="000124AC" w:rsidRDefault="000124AC" w:rsidP="00B54E80">
      <w:pPr>
        <w:autoSpaceDE w:val="0"/>
        <w:autoSpaceDN w:val="0"/>
        <w:adjustRightInd w:val="0"/>
        <w:rPr>
          <w:rFonts w:ascii="Arial" w:hAnsi="Arial" w:cs="Arial"/>
          <w:b/>
          <w:bCs/>
        </w:rPr>
      </w:pP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7.2.</w:t>
      </w:r>
      <w:r>
        <w:rPr>
          <w:rFonts w:ascii="Arial" w:hAnsi="Arial" w:cs="Arial"/>
          <w:b/>
          <w:bCs/>
        </w:rPr>
        <w:tab/>
      </w:r>
      <w:r w:rsidRPr="00AC17E6">
        <w:rPr>
          <w:rFonts w:ascii="Arial" w:hAnsi="Arial" w:cs="Arial"/>
          <w:b/>
          <w:bCs/>
        </w:rPr>
        <w:t xml:space="preserve"> Jednostki obmiarowe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Jednostką obmiarową robót jest m2 powierzchni zamalowanej wraz z przygotowaniem do</w:t>
      </w:r>
      <w:r>
        <w:rPr>
          <w:rFonts w:ascii="Arial" w:hAnsi="Arial" w:cs="Arial"/>
        </w:rPr>
        <w:t xml:space="preserve"> </w:t>
      </w:r>
      <w:r w:rsidRPr="00AC17E6">
        <w:rPr>
          <w:rFonts w:ascii="Arial" w:hAnsi="Arial" w:cs="Arial"/>
        </w:rPr>
        <w:t>malowania podłoża, przygotowaniem farb, ustawieniem i rozebraniem rusztowań lub drabin</w:t>
      </w:r>
      <w:r>
        <w:rPr>
          <w:rFonts w:ascii="Arial" w:hAnsi="Arial" w:cs="Arial"/>
        </w:rPr>
        <w:t xml:space="preserve"> </w:t>
      </w:r>
      <w:r w:rsidRPr="00AC17E6">
        <w:rPr>
          <w:rFonts w:ascii="Arial" w:hAnsi="Arial" w:cs="Arial"/>
        </w:rPr>
        <w:t>malarskich oraz uporządkowaniem stanowiska pracy. Ilość robót określa się na podstawie</w:t>
      </w:r>
      <w:r>
        <w:rPr>
          <w:rFonts w:ascii="Arial" w:hAnsi="Arial" w:cs="Arial"/>
        </w:rPr>
        <w:t xml:space="preserve"> kosztorysu</w:t>
      </w:r>
      <w:r w:rsidRPr="00AC17E6">
        <w:rPr>
          <w:rFonts w:ascii="Arial" w:hAnsi="Arial" w:cs="Arial"/>
        </w:rPr>
        <w:t xml:space="preserve"> z uwzględnieniem zmian zaaprobowanych przez Inżyniera i sprawdzonych w naturze.</w:t>
      </w:r>
    </w:p>
    <w:p w:rsidR="000124AC" w:rsidRDefault="000124AC" w:rsidP="00B54E80">
      <w:pPr>
        <w:autoSpaceDE w:val="0"/>
        <w:autoSpaceDN w:val="0"/>
        <w:adjustRightInd w:val="0"/>
        <w:rPr>
          <w:rFonts w:ascii="Arial" w:hAnsi="Arial" w:cs="Arial"/>
          <w:b/>
          <w:bCs/>
        </w:rPr>
      </w:pPr>
    </w:p>
    <w:p w:rsidR="000124AC" w:rsidRPr="009D0C77" w:rsidRDefault="000124AC" w:rsidP="009D0C77">
      <w:pPr>
        <w:pStyle w:val="Akapitzlist"/>
        <w:numPr>
          <w:ilvl w:val="1"/>
          <w:numId w:val="13"/>
        </w:numPr>
        <w:autoSpaceDE w:val="0"/>
        <w:autoSpaceDN w:val="0"/>
        <w:adjustRightInd w:val="0"/>
        <w:rPr>
          <w:rFonts w:ascii="Arial" w:hAnsi="Arial" w:cs="Arial"/>
          <w:b/>
          <w:bCs/>
        </w:rPr>
      </w:pPr>
      <w:r w:rsidRPr="009D0C77">
        <w:rPr>
          <w:rFonts w:ascii="Arial" w:hAnsi="Arial" w:cs="Arial"/>
          <w:b/>
          <w:bCs/>
        </w:rPr>
        <w:t xml:space="preserve"> Malowanie ścian i sufitów</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Malowanie ścian i sufitów należy obliczać w m2 w świetle ścian surowych. Wysokość mierzy się</w:t>
      </w:r>
      <w:r>
        <w:rPr>
          <w:rFonts w:ascii="Arial" w:hAnsi="Arial" w:cs="Arial"/>
        </w:rPr>
        <w:t xml:space="preserve"> </w:t>
      </w:r>
      <w:r w:rsidRPr="00AC17E6">
        <w:rPr>
          <w:rFonts w:ascii="Arial" w:hAnsi="Arial" w:cs="Arial"/>
        </w:rPr>
        <w:t>od wierzchu podłogi do spodu sufitu.</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7.4. </w:t>
      </w:r>
      <w:r>
        <w:rPr>
          <w:rFonts w:ascii="Arial" w:hAnsi="Arial" w:cs="Arial"/>
          <w:b/>
          <w:bCs/>
        </w:rPr>
        <w:tab/>
      </w:r>
      <w:r w:rsidRPr="00AC17E6">
        <w:rPr>
          <w:rFonts w:ascii="Arial" w:hAnsi="Arial" w:cs="Arial"/>
          <w:b/>
          <w:bCs/>
        </w:rPr>
        <w:t>Malowanie ścian i sufitów z profilami ciągnionymi lub ozdobami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Oblicza się zwiększając uzyskany wynik w zależności od liczby profili i ozdób. Jeżeli ściany są</w:t>
      </w:r>
      <w:r>
        <w:rPr>
          <w:rFonts w:ascii="Arial" w:hAnsi="Arial" w:cs="Arial"/>
        </w:rPr>
        <w:t xml:space="preserve"> </w:t>
      </w:r>
      <w:r w:rsidRPr="00AC17E6">
        <w:rPr>
          <w:rFonts w:ascii="Arial" w:hAnsi="Arial" w:cs="Arial"/>
        </w:rPr>
        <w:t>gładkie, powierzchnie ozdobnych faset należy doliczyć do powierzchni malowanych sufitów.</w:t>
      </w:r>
    </w:p>
    <w:p w:rsidR="000124AC" w:rsidRDefault="000124AC" w:rsidP="00B54E80">
      <w:pPr>
        <w:autoSpaceDE w:val="0"/>
        <w:autoSpaceDN w:val="0"/>
        <w:adjustRightInd w:val="0"/>
        <w:rPr>
          <w:rFonts w:ascii="Arial" w:hAnsi="Arial" w:cs="Arial"/>
          <w:b/>
          <w:bCs/>
        </w:rPr>
      </w:pPr>
    </w:p>
    <w:p w:rsidR="000124AC" w:rsidRPr="009D0C77" w:rsidRDefault="000124AC" w:rsidP="009D0C77">
      <w:pPr>
        <w:autoSpaceDE w:val="0"/>
        <w:autoSpaceDN w:val="0"/>
        <w:adjustRightInd w:val="0"/>
        <w:rPr>
          <w:rFonts w:ascii="Arial" w:hAnsi="Arial" w:cs="Arial"/>
          <w:b/>
          <w:bCs/>
        </w:rPr>
      </w:pPr>
      <w:r>
        <w:rPr>
          <w:rFonts w:ascii="Arial" w:hAnsi="Arial" w:cs="Arial"/>
          <w:b/>
          <w:bCs/>
        </w:rPr>
        <w:t>7.5.</w:t>
      </w:r>
      <w:r w:rsidRPr="009D0C77">
        <w:rPr>
          <w:rFonts w:ascii="Arial" w:hAnsi="Arial" w:cs="Arial"/>
          <w:b/>
          <w:bCs/>
        </w:rPr>
        <w:t xml:space="preserve"> Malowanie nadproży</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Przy malowaniu ścianami ścian, jeżeli nadproża są również malowane z powierzchni ich nie</w:t>
      </w:r>
      <w:r>
        <w:rPr>
          <w:rFonts w:ascii="Arial" w:hAnsi="Arial" w:cs="Arial"/>
        </w:rPr>
        <w:t xml:space="preserve"> </w:t>
      </w:r>
      <w:r w:rsidRPr="00AC17E6">
        <w:rPr>
          <w:rFonts w:ascii="Arial" w:hAnsi="Arial" w:cs="Arial"/>
        </w:rPr>
        <w:t>potrąca się otworów do 3m, 2. jeżeli ościeża i nadproża są malowane wówczas potrąca się</w:t>
      </w:r>
      <w:r>
        <w:rPr>
          <w:rFonts w:ascii="Arial" w:hAnsi="Arial" w:cs="Arial"/>
        </w:rPr>
        <w:t xml:space="preserve"> </w:t>
      </w:r>
      <w:r w:rsidRPr="00AC17E6">
        <w:rPr>
          <w:rFonts w:ascii="Arial" w:hAnsi="Arial" w:cs="Arial"/>
        </w:rPr>
        <w:t>powierzchnię otworów, mierzoną w świetle ościeżnic lub muru, (jeżeli otwory nie posiadają</w:t>
      </w:r>
      <w:r>
        <w:rPr>
          <w:rFonts w:ascii="Arial" w:hAnsi="Arial" w:cs="Arial"/>
        </w:rPr>
        <w:t xml:space="preserve"> </w:t>
      </w:r>
      <w:r w:rsidRPr="00AC17E6">
        <w:rPr>
          <w:rFonts w:ascii="Arial" w:hAnsi="Arial" w:cs="Arial"/>
        </w:rPr>
        <w:t>ościeżnic).Nie potrąca się jednak otworów i miejsc niemalowanych o pow. do 1m2. Otwory</w:t>
      </w:r>
      <w:r>
        <w:rPr>
          <w:rFonts w:ascii="Arial" w:hAnsi="Arial" w:cs="Arial"/>
        </w:rPr>
        <w:t xml:space="preserve"> </w:t>
      </w:r>
      <w:r w:rsidRPr="00AC17E6">
        <w:rPr>
          <w:rFonts w:ascii="Arial" w:hAnsi="Arial" w:cs="Arial"/>
        </w:rPr>
        <w:t>ponad 3 m2 potrąca się doliczając powierzchnię malowaną ościeży.</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8. </w:t>
      </w:r>
      <w:r>
        <w:rPr>
          <w:rFonts w:ascii="Arial" w:hAnsi="Arial" w:cs="Arial"/>
          <w:b/>
          <w:bCs/>
        </w:rPr>
        <w:tab/>
      </w:r>
      <w:r w:rsidRPr="00AC17E6">
        <w:rPr>
          <w:rFonts w:ascii="Arial" w:hAnsi="Arial" w:cs="Arial"/>
          <w:b/>
          <w:bCs/>
        </w:rPr>
        <w:t>ODBIÓR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odbiorów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Roboty podlegają warunkom odbioru według zasad podanych poniżej.</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8.1.</w:t>
      </w:r>
      <w:r>
        <w:rPr>
          <w:rFonts w:ascii="Arial" w:hAnsi="Arial" w:cs="Arial"/>
          <w:b/>
          <w:bCs/>
        </w:rPr>
        <w:tab/>
      </w:r>
      <w:r w:rsidRPr="00AC17E6">
        <w:rPr>
          <w:rFonts w:ascii="Arial" w:hAnsi="Arial" w:cs="Arial"/>
          <w:b/>
          <w:bCs/>
        </w:rPr>
        <w:t xml:space="preserve"> Odbiór podłoża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Zastosowane do przygotowania podłoża materiały powinny odpowiadać wymaganiom zawartym</w:t>
      </w:r>
      <w:r>
        <w:rPr>
          <w:rFonts w:ascii="Arial" w:hAnsi="Arial" w:cs="Arial"/>
        </w:rPr>
        <w:t xml:space="preserve"> </w:t>
      </w:r>
      <w:r w:rsidRPr="00AC17E6">
        <w:rPr>
          <w:rFonts w:ascii="Arial" w:hAnsi="Arial" w:cs="Arial"/>
        </w:rPr>
        <w:t>w normach państwowych lub świadectwach dopuszczenia do stosowania w budownictwie.</w:t>
      </w:r>
      <w:r>
        <w:rPr>
          <w:rFonts w:ascii="Arial" w:hAnsi="Arial" w:cs="Arial"/>
        </w:rPr>
        <w:t xml:space="preserve"> </w:t>
      </w:r>
      <w:r w:rsidRPr="00AC17E6">
        <w:rPr>
          <w:rFonts w:ascii="Arial" w:hAnsi="Arial" w:cs="Arial"/>
        </w:rPr>
        <w:t xml:space="preserve">Podłoże, posiadające drobne uszkodzenia powinno być </w:t>
      </w:r>
      <w:r w:rsidRPr="00AC17E6">
        <w:rPr>
          <w:rFonts w:ascii="Arial" w:hAnsi="Arial" w:cs="Arial"/>
        </w:rPr>
        <w:lastRenderedPageBreak/>
        <w:t>naprawione przez wypełnienie ubytków</w:t>
      </w:r>
      <w:r>
        <w:rPr>
          <w:rFonts w:ascii="Arial" w:hAnsi="Arial" w:cs="Arial"/>
        </w:rPr>
        <w:t xml:space="preserve"> </w:t>
      </w:r>
      <w:r w:rsidRPr="00AC17E6">
        <w:rPr>
          <w:rFonts w:ascii="Arial" w:hAnsi="Arial" w:cs="Arial"/>
        </w:rPr>
        <w:t>zaprawą cementowo-wapienną do robót tynkowych lub odpowiednią szpachlówką. Podłoże</w:t>
      </w:r>
      <w:r>
        <w:rPr>
          <w:rFonts w:ascii="Arial" w:hAnsi="Arial" w:cs="Arial"/>
        </w:rPr>
        <w:t xml:space="preserve"> </w:t>
      </w:r>
      <w:r w:rsidRPr="00AC17E6">
        <w:rPr>
          <w:rFonts w:ascii="Arial" w:hAnsi="Arial" w:cs="Arial"/>
        </w:rPr>
        <w:t>powinno być przygotowane zgodnie z wymaganiami podanymi w specyfikacji. Jeżeli odbiór</w:t>
      </w:r>
      <w:r>
        <w:rPr>
          <w:rFonts w:ascii="Arial" w:hAnsi="Arial" w:cs="Arial"/>
        </w:rPr>
        <w:t xml:space="preserve"> </w:t>
      </w:r>
      <w:r w:rsidRPr="00AC17E6">
        <w:rPr>
          <w:rFonts w:ascii="Arial" w:hAnsi="Arial" w:cs="Arial"/>
        </w:rPr>
        <w:t>podłoża odbywa się po dłuższym czasie od jego wykonania, należy podłoże przed</w:t>
      </w:r>
      <w:r>
        <w:rPr>
          <w:rFonts w:ascii="Arial" w:hAnsi="Arial" w:cs="Arial"/>
        </w:rPr>
        <w:t xml:space="preserve"> </w:t>
      </w:r>
      <w:r w:rsidRPr="00AC17E6">
        <w:rPr>
          <w:rFonts w:ascii="Arial" w:hAnsi="Arial" w:cs="Arial"/>
        </w:rPr>
        <w:t>gruntowaniem oczyścić.</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8.2.</w:t>
      </w:r>
      <w:r>
        <w:rPr>
          <w:rFonts w:ascii="Arial" w:hAnsi="Arial" w:cs="Arial"/>
          <w:b/>
          <w:bCs/>
        </w:rPr>
        <w:tab/>
      </w:r>
      <w:r w:rsidRPr="00AC17E6">
        <w:rPr>
          <w:rFonts w:ascii="Arial" w:hAnsi="Arial" w:cs="Arial"/>
          <w:b/>
          <w:bCs/>
        </w:rPr>
        <w:t xml:space="preserve"> Odbiór robót malarskich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8.2.1. Sprawdzenie wyglądu zewnętrznego powłok malarskich polegające na stwierdzeniu</w:t>
      </w:r>
      <w:r>
        <w:rPr>
          <w:rFonts w:ascii="Arial" w:hAnsi="Arial" w:cs="Arial"/>
        </w:rPr>
        <w:t xml:space="preserve"> </w:t>
      </w:r>
      <w:r w:rsidRPr="00AC17E6">
        <w:rPr>
          <w:rFonts w:ascii="Arial" w:hAnsi="Arial" w:cs="Arial"/>
        </w:rPr>
        <w:t>równomiernego rozłożenia farby, jednolitego natężenia barwy i zgodności ze wzorcem</w:t>
      </w:r>
      <w:r>
        <w:rPr>
          <w:rFonts w:ascii="Arial" w:hAnsi="Arial" w:cs="Arial"/>
        </w:rPr>
        <w:t xml:space="preserve"> </w:t>
      </w:r>
      <w:r w:rsidRPr="00AC17E6">
        <w:rPr>
          <w:rFonts w:ascii="Arial" w:hAnsi="Arial" w:cs="Arial"/>
        </w:rPr>
        <w:t>producenta, braku prześwitu i dostrzegalnych skupisk lub grudek nieroztartego pigmentu</w:t>
      </w:r>
      <w:r>
        <w:rPr>
          <w:rFonts w:ascii="Arial" w:hAnsi="Arial" w:cs="Arial"/>
        </w:rPr>
        <w:t xml:space="preserve"> </w:t>
      </w:r>
      <w:r w:rsidRPr="00AC17E6">
        <w:rPr>
          <w:rFonts w:ascii="Arial" w:hAnsi="Arial" w:cs="Arial"/>
        </w:rPr>
        <w:t>lub wypełniaczy, braku plam, smug, zacieków, pęcherzy odstających płatów powłoki,</w:t>
      </w:r>
      <w:r>
        <w:rPr>
          <w:rFonts w:ascii="Arial" w:hAnsi="Arial" w:cs="Arial"/>
        </w:rPr>
        <w:t xml:space="preserve"> </w:t>
      </w:r>
      <w:r w:rsidRPr="00AC17E6">
        <w:rPr>
          <w:rFonts w:ascii="Arial" w:hAnsi="Arial" w:cs="Arial"/>
        </w:rPr>
        <w:t>widocznych okiem śladów pędzla itp., w stopniu kwalifikującym powierzchnię malowaną</w:t>
      </w:r>
      <w:r>
        <w:rPr>
          <w:rFonts w:ascii="Arial" w:hAnsi="Arial" w:cs="Arial"/>
        </w:rPr>
        <w:t xml:space="preserve"> </w:t>
      </w:r>
      <w:r w:rsidRPr="00AC17E6">
        <w:rPr>
          <w:rFonts w:ascii="Arial" w:hAnsi="Arial" w:cs="Arial"/>
        </w:rPr>
        <w:t>do powłok o dobrej, jakości wykonania.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8.2.2. Sprawdzenie odporności powłoki na wycieranie polegające na lekkim, kilkakrotnym</w:t>
      </w:r>
      <w:r>
        <w:rPr>
          <w:rFonts w:ascii="Arial" w:hAnsi="Arial" w:cs="Arial"/>
        </w:rPr>
        <w:t xml:space="preserve"> </w:t>
      </w:r>
      <w:r w:rsidRPr="00AC17E6">
        <w:rPr>
          <w:rFonts w:ascii="Arial" w:hAnsi="Arial" w:cs="Arial"/>
        </w:rPr>
        <w:t>potarciu jej powierzchni miękką, wełnianą lub bawełnianą szmatką kontrastowego</w:t>
      </w:r>
      <w:r>
        <w:rPr>
          <w:rFonts w:ascii="Arial" w:hAnsi="Arial" w:cs="Arial"/>
        </w:rPr>
        <w:t xml:space="preserve"> </w:t>
      </w:r>
      <w:r w:rsidRPr="00AC17E6">
        <w:rPr>
          <w:rFonts w:ascii="Arial" w:hAnsi="Arial" w:cs="Arial"/>
        </w:rPr>
        <w:t>koloru.</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8.2.3. Sprawdzenie odporności powłoki na zarysowanie.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8.2.4. Sprawdzenie przyczepności powłoki do podłoża polegające na próbie poderwania</w:t>
      </w:r>
      <w:r>
        <w:rPr>
          <w:rFonts w:ascii="Arial" w:hAnsi="Arial" w:cs="Arial"/>
        </w:rPr>
        <w:t xml:space="preserve"> </w:t>
      </w:r>
      <w:r w:rsidRPr="00AC17E6">
        <w:rPr>
          <w:rFonts w:ascii="Arial" w:hAnsi="Arial" w:cs="Arial"/>
        </w:rPr>
        <w:t>ostrym narzędziem powłoki od podłoża.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8.2.5. Sprawdzenie odporności powłoki na zmywanie wodą polegające na zwilżaniu badanej</w:t>
      </w:r>
      <w:r>
        <w:rPr>
          <w:rFonts w:ascii="Arial" w:hAnsi="Arial" w:cs="Arial"/>
        </w:rPr>
        <w:t xml:space="preserve"> </w:t>
      </w:r>
      <w:r w:rsidRPr="00AC17E6">
        <w:rPr>
          <w:rFonts w:ascii="Arial" w:hAnsi="Arial" w:cs="Arial"/>
        </w:rPr>
        <w:t>powierzchni powłoki przez kilkakrotne potarcie mokrą miękką szczotką lub szmatką.</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8.2.6. Wyniki odbiorów materiałów i robót powinny być każdorazowo wpisywane do dziennika</w:t>
      </w:r>
      <w:r>
        <w:rPr>
          <w:rFonts w:ascii="Arial" w:hAnsi="Arial" w:cs="Arial"/>
        </w:rPr>
        <w:t xml:space="preserve"> </w:t>
      </w:r>
      <w:r w:rsidRPr="00AC17E6">
        <w:rPr>
          <w:rFonts w:ascii="Arial" w:hAnsi="Arial" w:cs="Arial"/>
        </w:rPr>
        <w:t>budowy.</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9. </w:t>
      </w:r>
      <w:r>
        <w:rPr>
          <w:rFonts w:ascii="Arial" w:hAnsi="Arial" w:cs="Arial"/>
          <w:b/>
          <w:bCs/>
        </w:rPr>
        <w:tab/>
      </w:r>
      <w:r w:rsidRPr="00AC17E6">
        <w:rPr>
          <w:rFonts w:ascii="Arial" w:hAnsi="Arial" w:cs="Arial"/>
          <w:b/>
          <w:bCs/>
        </w:rPr>
        <w:t>PODSTAWA PŁATNOŚCI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dokonywania płatności podano w Ogólnej Specyfikacji Technicznej. Podstawą</w:t>
      </w:r>
      <w:r>
        <w:rPr>
          <w:rFonts w:ascii="Arial" w:hAnsi="Arial" w:cs="Arial"/>
        </w:rPr>
        <w:t xml:space="preserve"> </w:t>
      </w:r>
      <w:r w:rsidRPr="00AC17E6">
        <w:rPr>
          <w:rFonts w:ascii="Arial" w:hAnsi="Arial" w:cs="Arial"/>
        </w:rPr>
        <w:t>płatności są ceny jednostkowe poszczególnych pozycji zawartych w wycenionym przez</w:t>
      </w:r>
      <w:r>
        <w:rPr>
          <w:rFonts w:ascii="Arial" w:hAnsi="Arial" w:cs="Arial"/>
        </w:rPr>
        <w:t xml:space="preserve"> </w:t>
      </w:r>
      <w:r w:rsidRPr="00AC17E6">
        <w:rPr>
          <w:rFonts w:ascii="Arial" w:hAnsi="Arial" w:cs="Arial"/>
        </w:rPr>
        <w:t>wykonawcę przedmiarze robót, a zakres czynności objętych ceną określony jest w ich opisie.</w:t>
      </w:r>
    </w:p>
    <w:p w:rsidR="000124AC" w:rsidRPr="00AC17E6" w:rsidRDefault="000124AC" w:rsidP="00B54E80">
      <w:pPr>
        <w:autoSpaceDE w:val="0"/>
        <w:autoSpaceDN w:val="0"/>
        <w:adjustRightInd w:val="0"/>
        <w:rPr>
          <w:rFonts w:ascii="Arial" w:hAnsi="Arial" w:cs="Arial"/>
        </w:rPr>
      </w:pPr>
      <w:r w:rsidRPr="00AC17E6">
        <w:rPr>
          <w:rFonts w:ascii="Arial" w:hAnsi="Arial" w:cs="Arial"/>
        </w:rPr>
        <w:t>Ceny jednostkowe obejmują:</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podłoży,</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zabezpieczenie obszaru robót (w tym wykonanie osłon itp.), malowanie powierzchni</w:t>
      </w:r>
    </w:p>
    <w:p w:rsidR="000124AC" w:rsidRPr="00AC17E6" w:rsidRDefault="000124AC" w:rsidP="00B54E80">
      <w:pPr>
        <w:autoSpaceDE w:val="0"/>
        <w:autoSpaceDN w:val="0"/>
        <w:adjustRightInd w:val="0"/>
        <w:rPr>
          <w:rFonts w:ascii="Arial" w:hAnsi="Arial" w:cs="Arial"/>
        </w:rPr>
      </w:pPr>
      <w:r w:rsidRPr="00AC17E6">
        <w:rPr>
          <w:rFonts w:ascii="Arial" w:hAnsi="Arial" w:cs="Arial"/>
        </w:rPr>
        <w:t>ścian i sufitów,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usunięcie zabezpieczeń prace porządkowe,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badania na budowie i laboratoryjne.</w:t>
      </w:r>
    </w:p>
    <w:p w:rsidR="000124AC" w:rsidRPr="00AC17E6" w:rsidRDefault="000124AC" w:rsidP="00B54E80">
      <w:pPr>
        <w:autoSpaceDE w:val="0"/>
        <w:autoSpaceDN w:val="0"/>
        <w:adjustRightInd w:val="0"/>
        <w:rPr>
          <w:rFonts w:ascii="Arial" w:hAnsi="Arial" w:cs="Arial"/>
        </w:rPr>
      </w:pPr>
      <w:r w:rsidRPr="00AC17E6">
        <w:rPr>
          <w:rFonts w:ascii="Arial" w:hAnsi="Arial" w:cs="Arial"/>
        </w:rPr>
        <w:t>Płaci się za ustaloną ilość m2 powierzchni zamalowanej wg ceny jednostkowej wraz z przygotowaniem</w:t>
      </w:r>
      <w:r>
        <w:rPr>
          <w:rFonts w:ascii="Arial" w:hAnsi="Arial" w:cs="Arial"/>
        </w:rPr>
        <w:t xml:space="preserve"> </w:t>
      </w:r>
      <w:r w:rsidRPr="00AC17E6">
        <w:rPr>
          <w:rFonts w:ascii="Arial" w:hAnsi="Arial" w:cs="Arial"/>
        </w:rPr>
        <w:t>do malowania podłoża, przygotowaniem farb, ustawieniem i rozebraniem rusztowań</w:t>
      </w:r>
      <w:r>
        <w:rPr>
          <w:rFonts w:ascii="Arial" w:hAnsi="Arial" w:cs="Arial"/>
        </w:rPr>
        <w:t xml:space="preserve"> </w:t>
      </w:r>
      <w:r w:rsidRPr="00AC17E6">
        <w:rPr>
          <w:rFonts w:ascii="Arial" w:hAnsi="Arial" w:cs="Arial"/>
        </w:rPr>
        <w:t>lub drabin malarskich oraz uporządkowaniem stanowiska pracy. Ilość robót określa się na</w:t>
      </w:r>
      <w:r>
        <w:rPr>
          <w:rFonts w:ascii="Arial" w:hAnsi="Arial" w:cs="Arial"/>
        </w:rPr>
        <w:t xml:space="preserve"> </w:t>
      </w:r>
      <w:r w:rsidRPr="00AC17E6">
        <w:rPr>
          <w:rFonts w:ascii="Arial" w:hAnsi="Arial" w:cs="Arial"/>
        </w:rPr>
        <w:t xml:space="preserve">podstawie </w:t>
      </w:r>
      <w:r>
        <w:rPr>
          <w:rFonts w:ascii="Arial" w:hAnsi="Arial" w:cs="Arial"/>
        </w:rPr>
        <w:t>kosztorysu</w:t>
      </w:r>
      <w:r w:rsidRPr="00AC17E6">
        <w:rPr>
          <w:rFonts w:ascii="Arial" w:hAnsi="Arial" w:cs="Arial"/>
        </w:rPr>
        <w:t xml:space="preserve"> z uwzględnieniem zmian zaaprobowanych przez Inżyniera i sprawdzonych</w:t>
      </w:r>
      <w:r>
        <w:rPr>
          <w:rFonts w:ascii="Arial" w:hAnsi="Arial" w:cs="Arial"/>
        </w:rPr>
        <w:t xml:space="preserve"> </w:t>
      </w:r>
      <w:r w:rsidRPr="00AC17E6">
        <w:rPr>
          <w:rFonts w:ascii="Arial" w:hAnsi="Arial" w:cs="Arial"/>
        </w:rPr>
        <w:t>w naturze.</w:t>
      </w:r>
    </w:p>
    <w:p w:rsidR="000124AC" w:rsidRDefault="000124AC" w:rsidP="00B54E80">
      <w:pPr>
        <w:autoSpaceDE w:val="0"/>
        <w:autoSpaceDN w:val="0"/>
        <w:adjustRightInd w:val="0"/>
        <w:rPr>
          <w:rFonts w:ascii="Arial" w:hAnsi="Arial" w:cs="Arial"/>
          <w:b/>
          <w:bCs/>
        </w:rPr>
      </w:pP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10. </w:t>
      </w:r>
      <w:r>
        <w:rPr>
          <w:rFonts w:ascii="Arial" w:hAnsi="Arial" w:cs="Arial"/>
          <w:b/>
          <w:bCs/>
        </w:rPr>
        <w:tab/>
      </w:r>
      <w:r w:rsidRPr="00AC17E6">
        <w:rPr>
          <w:rFonts w:ascii="Arial" w:hAnsi="Arial" w:cs="Arial"/>
          <w:b/>
          <w:bCs/>
        </w:rPr>
        <w:t>PRZEPISY I DOKUMENTY ZWIĄZANE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PN-B-01302 Gips, anhydryt i wyroby gipsowe. Terminologia.</w:t>
      </w:r>
    </w:p>
    <w:p w:rsidR="000124AC" w:rsidRPr="00AC17E6" w:rsidRDefault="000124AC" w:rsidP="00B54E80">
      <w:pPr>
        <w:autoSpaceDE w:val="0"/>
        <w:autoSpaceDN w:val="0"/>
        <w:adjustRightInd w:val="0"/>
        <w:rPr>
          <w:rFonts w:ascii="Arial" w:hAnsi="Arial" w:cs="Arial"/>
        </w:rPr>
      </w:pPr>
      <w:r w:rsidRPr="00AC17E6">
        <w:rPr>
          <w:rFonts w:ascii="Arial" w:hAnsi="Arial" w:cs="Arial"/>
        </w:rPr>
        <w:t>PN-B-30042 Spoiwa gipsowe. Gips szpachlowy, gips tynkarski i klej gipsowy.</w:t>
      </w:r>
    </w:p>
    <w:p w:rsidR="000124AC" w:rsidRPr="00AC17E6" w:rsidRDefault="000124AC" w:rsidP="00B54E80">
      <w:pPr>
        <w:autoSpaceDE w:val="0"/>
        <w:autoSpaceDN w:val="0"/>
        <w:adjustRightInd w:val="0"/>
        <w:rPr>
          <w:rFonts w:ascii="Arial" w:hAnsi="Arial" w:cs="Arial"/>
        </w:rPr>
      </w:pPr>
      <w:r w:rsidRPr="00AC17E6">
        <w:rPr>
          <w:rFonts w:ascii="Arial" w:hAnsi="Arial" w:cs="Arial"/>
        </w:rPr>
        <w:t>PN-EN 971-1 Farby i lakiery. Terminy i definicje dotyczące wyrobów lakierowych.</w:t>
      </w:r>
    </w:p>
    <w:p w:rsidR="000124AC" w:rsidRPr="00AC17E6" w:rsidRDefault="000124AC" w:rsidP="00B54E80">
      <w:pPr>
        <w:autoSpaceDE w:val="0"/>
        <w:autoSpaceDN w:val="0"/>
        <w:adjustRightInd w:val="0"/>
        <w:rPr>
          <w:rFonts w:ascii="Arial" w:hAnsi="Arial" w:cs="Arial"/>
        </w:rPr>
      </w:pPr>
      <w:r w:rsidRPr="00AC17E6">
        <w:rPr>
          <w:rFonts w:ascii="Arial" w:hAnsi="Arial" w:cs="Arial"/>
        </w:rPr>
        <w:t>Terminy ogólne.</w:t>
      </w:r>
    </w:p>
    <w:p w:rsidR="000124AC" w:rsidRPr="00AC17E6" w:rsidRDefault="000124AC" w:rsidP="00B54E80">
      <w:pPr>
        <w:autoSpaceDE w:val="0"/>
        <w:autoSpaceDN w:val="0"/>
        <w:adjustRightInd w:val="0"/>
        <w:rPr>
          <w:rFonts w:ascii="Arial" w:hAnsi="Arial" w:cs="Arial"/>
        </w:rPr>
      </w:pPr>
      <w:r w:rsidRPr="00AC17E6">
        <w:rPr>
          <w:rFonts w:ascii="Arial" w:hAnsi="Arial" w:cs="Arial"/>
        </w:rPr>
        <w:t>PN-EN 1008:2004 Woda zarobowa do betonu. Specyfikacja i pobieranie próbek.</w:t>
      </w:r>
    </w:p>
    <w:p w:rsidR="000124AC" w:rsidRPr="00AC17E6" w:rsidRDefault="000124AC" w:rsidP="00B54E80">
      <w:pPr>
        <w:autoSpaceDE w:val="0"/>
        <w:autoSpaceDN w:val="0"/>
        <w:adjustRightInd w:val="0"/>
        <w:rPr>
          <w:rFonts w:ascii="Arial" w:hAnsi="Arial" w:cs="Arial"/>
        </w:rPr>
      </w:pPr>
      <w:r w:rsidRPr="00AC17E6">
        <w:rPr>
          <w:rFonts w:ascii="Arial" w:hAnsi="Arial" w:cs="Arial"/>
        </w:rPr>
        <w:t>PN-70/B-10100 Roboty tynkowe. Tynki zwykłe. Wymagania i badania przy odbiorze.</w:t>
      </w:r>
    </w:p>
    <w:p w:rsidR="000124AC" w:rsidRPr="00AC17E6" w:rsidRDefault="000124AC" w:rsidP="00B54E80">
      <w:pPr>
        <w:autoSpaceDE w:val="0"/>
        <w:autoSpaceDN w:val="0"/>
        <w:adjustRightInd w:val="0"/>
        <w:rPr>
          <w:rFonts w:ascii="Arial" w:hAnsi="Arial" w:cs="Arial"/>
        </w:rPr>
      </w:pPr>
      <w:r w:rsidRPr="00AC17E6">
        <w:rPr>
          <w:rFonts w:ascii="Arial" w:hAnsi="Arial" w:cs="Arial"/>
        </w:rPr>
        <w:t>PN-62/C-81502 Szpachlówki i kity szpachlowe. Metody badań.</w:t>
      </w:r>
    </w:p>
    <w:p w:rsidR="000124AC" w:rsidRPr="00AC17E6" w:rsidRDefault="000124AC" w:rsidP="00B54E80">
      <w:pPr>
        <w:autoSpaceDE w:val="0"/>
        <w:autoSpaceDN w:val="0"/>
        <w:adjustRightInd w:val="0"/>
        <w:rPr>
          <w:rFonts w:ascii="Arial" w:hAnsi="Arial" w:cs="Arial"/>
        </w:rPr>
      </w:pPr>
      <w:r w:rsidRPr="00AC17E6">
        <w:rPr>
          <w:rFonts w:ascii="Arial" w:hAnsi="Arial" w:cs="Arial"/>
        </w:rPr>
        <w:t>PN-EN 459-1:2003 Wapno budowlane.</w:t>
      </w:r>
    </w:p>
    <w:p w:rsidR="000124AC" w:rsidRPr="00AC17E6" w:rsidRDefault="000124AC" w:rsidP="00B54E80">
      <w:pPr>
        <w:autoSpaceDE w:val="0"/>
        <w:autoSpaceDN w:val="0"/>
        <w:adjustRightInd w:val="0"/>
        <w:rPr>
          <w:rFonts w:ascii="Arial" w:hAnsi="Arial" w:cs="Arial"/>
        </w:rPr>
      </w:pPr>
      <w:r w:rsidRPr="00AC17E6">
        <w:rPr>
          <w:rFonts w:ascii="Arial" w:hAnsi="Arial" w:cs="Arial"/>
        </w:rPr>
        <w:t>PN-C 81911:1997 Farby epoksydowe do gruntowania odporne na czynniki chemiczne</w:t>
      </w:r>
    </w:p>
    <w:p w:rsidR="000124AC" w:rsidRPr="00AC17E6" w:rsidRDefault="000124AC" w:rsidP="00B54E80">
      <w:pPr>
        <w:autoSpaceDE w:val="0"/>
        <w:autoSpaceDN w:val="0"/>
        <w:adjustRightInd w:val="0"/>
        <w:rPr>
          <w:rFonts w:ascii="Arial" w:hAnsi="Arial" w:cs="Arial"/>
        </w:rPr>
      </w:pPr>
      <w:r w:rsidRPr="00AC17E6">
        <w:rPr>
          <w:rFonts w:ascii="Arial" w:hAnsi="Arial" w:cs="Arial"/>
        </w:rPr>
        <w:t xml:space="preserve">PN-C-81901:2002 Farby olejne i </w:t>
      </w:r>
      <w:proofErr w:type="spellStart"/>
      <w:r w:rsidRPr="00AC17E6">
        <w:rPr>
          <w:rFonts w:ascii="Arial" w:hAnsi="Arial" w:cs="Arial"/>
        </w:rPr>
        <w:t>alkidowe</w:t>
      </w:r>
      <w:proofErr w:type="spellEnd"/>
      <w:r w:rsidRPr="00AC17E6">
        <w:rPr>
          <w:rFonts w:ascii="Arial" w:hAnsi="Arial" w:cs="Arial"/>
        </w:rPr>
        <w:t>.</w:t>
      </w:r>
    </w:p>
    <w:p w:rsidR="000124AC" w:rsidRPr="00AC17E6" w:rsidRDefault="000124AC" w:rsidP="00B54E80">
      <w:pPr>
        <w:autoSpaceDE w:val="0"/>
        <w:autoSpaceDN w:val="0"/>
        <w:adjustRightInd w:val="0"/>
        <w:rPr>
          <w:rFonts w:ascii="Arial" w:hAnsi="Arial" w:cs="Arial"/>
        </w:rPr>
      </w:pPr>
      <w:r w:rsidRPr="00AC17E6">
        <w:rPr>
          <w:rFonts w:ascii="Arial" w:hAnsi="Arial" w:cs="Arial"/>
        </w:rPr>
        <w:t>PN-C-81608:1998 Emalie chlorokauczukowe.</w:t>
      </w:r>
    </w:p>
    <w:p w:rsidR="000124AC" w:rsidRPr="00AC17E6" w:rsidRDefault="000124AC" w:rsidP="00B54E80">
      <w:pPr>
        <w:autoSpaceDE w:val="0"/>
        <w:autoSpaceDN w:val="0"/>
        <w:adjustRightInd w:val="0"/>
        <w:rPr>
          <w:rFonts w:ascii="Arial" w:hAnsi="Arial" w:cs="Arial"/>
        </w:rPr>
      </w:pPr>
      <w:r w:rsidRPr="00AC17E6">
        <w:rPr>
          <w:rFonts w:ascii="Arial" w:hAnsi="Arial" w:cs="Arial"/>
        </w:rPr>
        <w:t>PN-C-81914:2002 Farby dyspersyjne stosowane wewnątrz.</w:t>
      </w:r>
    </w:p>
    <w:p w:rsidR="000124AC" w:rsidRPr="00AC17E6" w:rsidRDefault="000124AC" w:rsidP="00B54E80">
      <w:pPr>
        <w:autoSpaceDE w:val="0"/>
        <w:autoSpaceDN w:val="0"/>
        <w:adjustRightInd w:val="0"/>
        <w:rPr>
          <w:rFonts w:ascii="Arial" w:hAnsi="Arial" w:cs="Arial"/>
        </w:rPr>
      </w:pPr>
      <w:r w:rsidRPr="00AC17E6">
        <w:rPr>
          <w:rFonts w:ascii="Arial" w:hAnsi="Arial" w:cs="Arial"/>
        </w:rPr>
        <w:t>PN-C-81911:1997 Farby epoksydowe do gruntowania odporne na czynniki chemiczne.</w:t>
      </w:r>
    </w:p>
    <w:p w:rsidR="000124AC" w:rsidRPr="00AC17E6" w:rsidRDefault="000124AC" w:rsidP="00B54E80">
      <w:pPr>
        <w:autoSpaceDE w:val="0"/>
        <w:autoSpaceDN w:val="0"/>
        <w:adjustRightInd w:val="0"/>
        <w:rPr>
          <w:rFonts w:ascii="Arial" w:hAnsi="Arial" w:cs="Arial"/>
        </w:rPr>
      </w:pPr>
      <w:r w:rsidRPr="00AC17E6">
        <w:rPr>
          <w:rFonts w:ascii="Arial" w:hAnsi="Arial" w:cs="Arial"/>
        </w:rPr>
        <w:t>PN-C-81932:1997 Emalie epoksydowe chemoodporne.</w:t>
      </w: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Pr="00AC17E6" w:rsidRDefault="000124AC" w:rsidP="009D0C77">
      <w:pPr>
        <w:jc w:val="center"/>
        <w:rPr>
          <w:rFonts w:ascii="Arial" w:hAnsi="Arial" w:cs="Arial"/>
          <w:b/>
          <w:bCs/>
        </w:rPr>
      </w:pPr>
      <w:r>
        <w:rPr>
          <w:rFonts w:ascii="Arial" w:hAnsi="Arial" w:cs="Arial"/>
          <w:b/>
          <w:bCs/>
        </w:rPr>
        <w:t xml:space="preserve">SZCZEGÓŁOWA </w:t>
      </w:r>
      <w:r w:rsidRPr="00AC17E6">
        <w:rPr>
          <w:rFonts w:ascii="Arial" w:hAnsi="Arial" w:cs="Arial"/>
          <w:b/>
          <w:bCs/>
        </w:rPr>
        <w:t>SPECYFIKACJA TECHNICZNA WYKONANIA I ODBIORU ROBÓT</w:t>
      </w:r>
    </w:p>
    <w:p w:rsidR="000124AC" w:rsidRPr="00F13C8A" w:rsidRDefault="005204F3" w:rsidP="00F13C8A">
      <w:pPr>
        <w:ind w:left="2130"/>
        <w:rPr>
          <w:rFonts w:ascii="Arial" w:hAnsi="Arial" w:cs="Arial"/>
          <w:b/>
          <w:bCs/>
        </w:rPr>
      </w:pPr>
      <w:r>
        <w:rPr>
          <w:rFonts w:ascii="Arial" w:hAnsi="Arial" w:cs="Arial"/>
          <w:b/>
          <w:bCs/>
        </w:rPr>
        <w:t>I</w:t>
      </w:r>
      <w:r w:rsidR="00BE2892">
        <w:rPr>
          <w:rFonts w:ascii="Arial" w:hAnsi="Arial" w:cs="Arial"/>
          <w:b/>
          <w:bCs/>
        </w:rPr>
        <w:t>X</w:t>
      </w:r>
      <w:r w:rsidR="00F13C8A">
        <w:rPr>
          <w:rFonts w:ascii="Arial" w:hAnsi="Arial" w:cs="Arial"/>
          <w:b/>
          <w:bCs/>
        </w:rPr>
        <w:t>.</w:t>
      </w:r>
      <w:r>
        <w:rPr>
          <w:rFonts w:ascii="Arial" w:hAnsi="Arial" w:cs="Arial"/>
          <w:b/>
          <w:bCs/>
        </w:rPr>
        <w:t xml:space="preserve"> </w:t>
      </w:r>
      <w:r w:rsidR="00F13C8A">
        <w:rPr>
          <w:rFonts w:ascii="Arial" w:hAnsi="Arial" w:cs="Arial"/>
          <w:b/>
          <w:bCs/>
        </w:rPr>
        <w:t xml:space="preserve"> </w:t>
      </w:r>
      <w:r w:rsidR="000124AC" w:rsidRPr="00F13C8A">
        <w:rPr>
          <w:rFonts w:ascii="Arial" w:hAnsi="Arial" w:cs="Arial"/>
          <w:b/>
          <w:bCs/>
        </w:rPr>
        <w:t>STOLARKA OKIENNA I DRZWIOWA</w:t>
      </w:r>
    </w:p>
    <w:p w:rsidR="000124AC" w:rsidRPr="00AC17E6" w:rsidRDefault="000124AC" w:rsidP="00B54E80">
      <w:pPr>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 </w:t>
      </w:r>
      <w:r>
        <w:rPr>
          <w:rFonts w:ascii="Arial" w:hAnsi="Arial" w:cs="Arial"/>
          <w:b/>
          <w:bCs/>
        </w:rPr>
        <w:tab/>
      </w:r>
      <w:r w:rsidRPr="00AC17E6">
        <w:rPr>
          <w:rFonts w:ascii="Arial" w:hAnsi="Arial" w:cs="Arial"/>
          <w:b/>
          <w:bCs/>
        </w:rPr>
        <w:t>PRZEDMIOT I ZAKRES STOSOWANIA SPECYFIKACJI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1.1. </w:t>
      </w:r>
      <w:r>
        <w:rPr>
          <w:rFonts w:ascii="Arial" w:hAnsi="Arial" w:cs="Arial"/>
          <w:b/>
          <w:bCs/>
        </w:rPr>
        <w:tab/>
      </w:r>
      <w:r w:rsidRPr="00AC17E6">
        <w:rPr>
          <w:rFonts w:ascii="Arial" w:hAnsi="Arial" w:cs="Arial"/>
          <w:b/>
          <w:bCs/>
        </w:rPr>
        <w:t>Przedmiot specyfikacji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Przedmiotem niniejszej szczegółowej specyfikacji technicznej są wymagania dotyczące</w:t>
      </w:r>
      <w:r>
        <w:rPr>
          <w:rFonts w:ascii="Arial" w:hAnsi="Arial" w:cs="Arial"/>
        </w:rPr>
        <w:t xml:space="preserve"> </w:t>
      </w:r>
      <w:r w:rsidRPr="00AC17E6">
        <w:rPr>
          <w:rFonts w:ascii="Arial" w:hAnsi="Arial" w:cs="Arial"/>
        </w:rPr>
        <w:t>wykonania i odbioru robót wymiany stolarki i montażu nowej związanych z realizacją zadania</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1.2. </w:t>
      </w:r>
      <w:r>
        <w:rPr>
          <w:rFonts w:ascii="Arial" w:hAnsi="Arial" w:cs="Arial"/>
          <w:b/>
          <w:bCs/>
        </w:rPr>
        <w:tab/>
      </w:r>
      <w:r w:rsidRPr="00AC17E6">
        <w:rPr>
          <w:rFonts w:ascii="Arial" w:hAnsi="Arial" w:cs="Arial"/>
          <w:b/>
          <w:bCs/>
        </w:rPr>
        <w:t>Zakres stosowania specyfikacji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Niniejsza specyfikacja będzie stosowana jako dokument przetargowy i kontraktowy przy</w:t>
      </w:r>
      <w:r>
        <w:rPr>
          <w:rFonts w:ascii="Arial" w:hAnsi="Arial" w:cs="Arial"/>
        </w:rPr>
        <w:t xml:space="preserve"> </w:t>
      </w:r>
      <w:r w:rsidRPr="00AC17E6">
        <w:rPr>
          <w:rFonts w:ascii="Arial" w:hAnsi="Arial" w:cs="Arial"/>
        </w:rPr>
        <w:t>zlecaniu i realizacji robót wymienionych w punkcie 1.1.</w:t>
      </w:r>
    </w:p>
    <w:p w:rsidR="000124AC" w:rsidRPr="00AC17E6" w:rsidRDefault="000124AC" w:rsidP="00B54E80">
      <w:pPr>
        <w:autoSpaceDE w:val="0"/>
        <w:autoSpaceDN w:val="0"/>
        <w:adjustRightInd w:val="0"/>
        <w:rPr>
          <w:rFonts w:ascii="Arial" w:hAnsi="Arial" w:cs="Arial"/>
        </w:rPr>
      </w:pPr>
      <w:r w:rsidRPr="00AC17E6">
        <w:rPr>
          <w:rFonts w:ascii="Arial" w:hAnsi="Arial" w:cs="Arial"/>
        </w:rPr>
        <w:t>Ustalenia zawarte w niniejszej specyfikacji obejmują wszystkie czynności umożliwiające i</w:t>
      </w:r>
      <w:r>
        <w:rPr>
          <w:rFonts w:ascii="Arial" w:hAnsi="Arial" w:cs="Arial"/>
        </w:rPr>
        <w:t xml:space="preserve"> </w:t>
      </w:r>
      <w:r w:rsidRPr="00AC17E6">
        <w:rPr>
          <w:rFonts w:ascii="Arial" w:hAnsi="Arial" w:cs="Arial"/>
        </w:rPr>
        <w:t xml:space="preserve">mające na celu wykonanie </w:t>
      </w:r>
      <w:r>
        <w:rPr>
          <w:rFonts w:ascii="Arial" w:hAnsi="Arial" w:cs="Arial"/>
        </w:rPr>
        <w:t xml:space="preserve">drzwi wewnętrznych I naświetli. </w:t>
      </w:r>
      <w:r w:rsidRPr="00AC17E6">
        <w:rPr>
          <w:rFonts w:ascii="Arial" w:hAnsi="Arial" w:cs="Arial"/>
        </w:rPr>
        <w:t>Obejmują prace związane z</w:t>
      </w:r>
      <w:r>
        <w:rPr>
          <w:rFonts w:ascii="Arial" w:hAnsi="Arial" w:cs="Arial"/>
        </w:rPr>
        <w:t xml:space="preserve"> </w:t>
      </w:r>
      <w:r w:rsidRPr="00AC17E6">
        <w:rPr>
          <w:rFonts w:ascii="Arial" w:hAnsi="Arial" w:cs="Arial"/>
        </w:rPr>
        <w:t>dos</w:t>
      </w:r>
      <w:r>
        <w:rPr>
          <w:rFonts w:ascii="Arial" w:hAnsi="Arial" w:cs="Arial"/>
        </w:rPr>
        <w:t>tawą materiałów, montażem drzwi i naświetli.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1.3. </w:t>
      </w:r>
      <w:r>
        <w:rPr>
          <w:rFonts w:ascii="Arial" w:hAnsi="Arial" w:cs="Arial"/>
          <w:b/>
          <w:bCs/>
        </w:rPr>
        <w:tab/>
      </w:r>
      <w:r w:rsidRPr="00AC17E6">
        <w:rPr>
          <w:rFonts w:ascii="Arial" w:hAnsi="Arial" w:cs="Arial"/>
          <w:b/>
          <w:bCs/>
        </w:rPr>
        <w:t>Zakres robót objętych specyfikacją</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W ramach prac budowlanych przewiduje się wykonanie następujących robót:</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montaż stolarki drzwiowej</w:t>
      </w:r>
      <w:r>
        <w:rPr>
          <w:rFonts w:ascii="Arial" w:hAnsi="Arial" w:cs="Arial"/>
        </w:rPr>
        <w:t xml:space="preserve"> wewnętrznej</w:t>
      </w:r>
      <w:r w:rsidR="00F95533">
        <w:rPr>
          <w:rFonts w:ascii="Arial" w:hAnsi="Arial" w:cs="Arial"/>
        </w:rPr>
        <w:t xml:space="preserve"> aluminiowej</w:t>
      </w:r>
      <w:r w:rsidRPr="00AC17E6">
        <w:rPr>
          <w:rFonts w:ascii="Arial" w:hAnsi="Arial" w:cs="Arial"/>
        </w:rPr>
        <w:t>,</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monta</w:t>
      </w:r>
      <w:r>
        <w:rPr>
          <w:rFonts w:ascii="Arial" w:hAnsi="Arial" w:cs="Arial"/>
        </w:rPr>
        <w:t>ż wewnętrznej stolarki okiennej – naświetla (nad drzwiami korytarzyk-pokój)</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drobne prace wykończeniowe.</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1.4. </w:t>
      </w:r>
      <w:r>
        <w:rPr>
          <w:rFonts w:ascii="Arial" w:hAnsi="Arial" w:cs="Arial"/>
          <w:b/>
          <w:bCs/>
        </w:rPr>
        <w:tab/>
      </w:r>
      <w:r w:rsidRPr="00AC17E6">
        <w:rPr>
          <w:rFonts w:ascii="Arial" w:hAnsi="Arial" w:cs="Arial"/>
          <w:b/>
          <w:bCs/>
        </w:rPr>
        <w:t>Określenia podstawowe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Określenia podstawowe użyte w niniejszej SST są zgodne z obowiązującymi Polskimi Normami</w:t>
      </w:r>
      <w:r>
        <w:rPr>
          <w:rFonts w:ascii="Arial" w:hAnsi="Arial" w:cs="Arial"/>
        </w:rPr>
        <w:t xml:space="preserve"> </w:t>
      </w:r>
      <w:r w:rsidRPr="00AC17E6">
        <w:rPr>
          <w:rFonts w:ascii="Arial" w:hAnsi="Arial" w:cs="Arial"/>
        </w:rPr>
        <w:t>i Ogólną Specyfikacją Techniczną.</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1.5. </w:t>
      </w:r>
      <w:r>
        <w:rPr>
          <w:rFonts w:ascii="Arial" w:hAnsi="Arial" w:cs="Arial"/>
          <w:b/>
          <w:bCs/>
        </w:rPr>
        <w:tab/>
      </w:r>
      <w:r w:rsidRPr="00AC17E6">
        <w:rPr>
          <w:rFonts w:ascii="Arial" w:hAnsi="Arial" w:cs="Arial"/>
          <w:b/>
          <w:bCs/>
        </w:rPr>
        <w:t>Ogólne wymagania dotyczące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zasad prowadzenia robót podano w Ogólnej Specyfikacji</w:t>
      </w:r>
      <w:r>
        <w:rPr>
          <w:rFonts w:ascii="Arial" w:hAnsi="Arial" w:cs="Arial"/>
        </w:rPr>
        <w:t xml:space="preserve"> </w:t>
      </w:r>
      <w:r w:rsidRPr="00AC17E6">
        <w:rPr>
          <w:rFonts w:ascii="Arial" w:hAnsi="Arial" w:cs="Arial"/>
        </w:rPr>
        <w:t>Technicznej. Niniejsza specyfikacja obejmuje całość robót związanych z montażem drzwi</w:t>
      </w:r>
      <w:r>
        <w:rPr>
          <w:rFonts w:ascii="Arial" w:hAnsi="Arial" w:cs="Arial"/>
        </w:rPr>
        <w:t xml:space="preserve"> </w:t>
      </w:r>
      <w:r w:rsidRPr="00AC17E6">
        <w:rPr>
          <w:rFonts w:ascii="Arial" w:hAnsi="Arial" w:cs="Arial"/>
        </w:rPr>
        <w:t xml:space="preserve">wewnętrznych </w:t>
      </w:r>
      <w:r>
        <w:rPr>
          <w:rFonts w:ascii="Arial" w:hAnsi="Arial" w:cs="Arial"/>
        </w:rPr>
        <w:t xml:space="preserve">, naświetli </w:t>
      </w:r>
      <w:r w:rsidRPr="00AC17E6">
        <w:rPr>
          <w:rFonts w:ascii="Arial" w:hAnsi="Arial" w:cs="Arial"/>
        </w:rPr>
        <w:t>oraz wszystkie roboty pomocnicze.</w:t>
      </w:r>
    </w:p>
    <w:p w:rsidR="000124AC" w:rsidRPr="00AC17E6" w:rsidRDefault="000124AC" w:rsidP="00B54E80">
      <w:pPr>
        <w:autoSpaceDE w:val="0"/>
        <w:autoSpaceDN w:val="0"/>
        <w:adjustRightInd w:val="0"/>
        <w:rPr>
          <w:rFonts w:ascii="Arial" w:hAnsi="Arial" w:cs="Arial"/>
        </w:rPr>
      </w:pPr>
      <w:r w:rsidRPr="00AC17E6">
        <w:rPr>
          <w:rFonts w:ascii="Arial" w:hAnsi="Arial" w:cs="Arial"/>
        </w:rPr>
        <w:t>Wykonawca jest odpowiedzialny za jakość wykonania tych robót oraz ich zgodność z umową,</w:t>
      </w:r>
      <w:r>
        <w:rPr>
          <w:rFonts w:ascii="Arial" w:hAnsi="Arial" w:cs="Arial"/>
        </w:rPr>
        <w:t xml:space="preserve"> </w:t>
      </w:r>
      <w:r w:rsidRPr="00AC17E6">
        <w:rPr>
          <w:rFonts w:ascii="Arial" w:hAnsi="Arial" w:cs="Arial"/>
        </w:rPr>
        <w:t>projektem wykonawczym, pozostałymi SST i poleceniami zarządzającego realizacją umowy.</w:t>
      </w:r>
    </w:p>
    <w:p w:rsidR="000124AC" w:rsidRPr="00AC17E6" w:rsidRDefault="000124AC" w:rsidP="00B54E80">
      <w:pPr>
        <w:autoSpaceDE w:val="0"/>
        <w:autoSpaceDN w:val="0"/>
        <w:adjustRightInd w:val="0"/>
        <w:rPr>
          <w:rFonts w:ascii="Arial" w:hAnsi="Arial" w:cs="Arial"/>
        </w:rPr>
      </w:pPr>
      <w:r w:rsidRPr="00AC17E6">
        <w:rPr>
          <w:rFonts w:ascii="Arial" w:hAnsi="Arial" w:cs="Arial"/>
        </w:rPr>
        <w:t>Wprowadzanie jakichkolwiek odstępstw od tych dokumentów wymaga akceptacji</w:t>
      </w:r>
    </w:p>
    <w:p w:rsidR="000124AC" w:rsidRPr="00AC17E6" w:rsidRDefault="000124AC" w:rsidP="00B54E80">
      <w:pPr>
        <w:autoSpaceDE w:val="0"/>
        <w:autoSpaceDN w:val="0"/>
        <w:adjustRightInd w:val="0"/>
        <w:rPr>
          <w:rFonts w:ascii="Arial" w:hAnsi="Arial" w:cs="Arial"/>
        </w:rPr>
      </w:pPr>
      <w:r w:rsidRPr="00AC17E6">
        <w:rPr>
          <w:rFonts w:ascii="Arial" w:hAnsi="Arial" w:cs="Arial"/>
        </w:rPr>
        <w:t>zarządzającego realizacją umowy.</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2. </w:t>
      </w:r>
      <w:r>
        <w:rPr>
          <w:rFonts w:ascii="Arial" w:hAnsi="Arial" w:cs="Arial"/>
          <w:b/>
          <w:bCs/>
        </w:rPr>
        <w:tab/>
      </w:r>
      <w:r w:rsidRPr="00AC17E6">
        <w:rPr>
          <w:rFonts w:ascii="Arial" w:hAnsi="Arial" w:cs="Arial"/>
          <w:b/>
          <w:bCs/>
        </w:rPr>
        <w:t>MATERIAŁY</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2.1. </w:t>
      </w:r>
      <w:r>
        <w:rPr>
          <w:rFonts w:ascii="Arial" w:hAnsi="Arial" w:cs="Arial"/>
          <w:b/>
          <w:bCs/>
        </w:rPr>
        <w:tab/>
      </w:r>
      <w:r w:rsidRPr="00AC17E6">
        <w:rPr>
          <w:rFonts w:ascii="Arial" w:hAnsi="Arial" w:cs="Arial"/>
          <w:b/>
          <w:bCs/>
        </w:rPr>
        <w:t>Ogólne wymagania dotyczące materiałów</w:t>
      </w:r>
    </w:p>
    <w:p w:rsidR="000124AC" w:rsidRDefault="000124AC" w:rsidP="00B54E80">
      <w:pPr>
        <w:autoSpaceDE w:val="0"/>
        <w:autoSpaceDN w:val="0"/>
        <w:adjustRightInd w:val="0"/>
        <w:rPr>
          <w:rFonts w:ascii="Arial" w:hAnsi="Arial" w:cs="Arial"/>
        </w:rPr>
      </w:pPr>
      <w:r>
        <w:rPr>
          <w:rFonts w:ascii="Arial" w:hAnsi="Arial" w:cs="Arial"/>
        </w:rPr>
        <w:tab/>
      </w: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materiałów i ich rodzaju podano w Ogólnej Specyfikacji</w:t>
      </w:r>
      <w:r>
        <w:rPr>
          <w:rFonts w:ascii="Arial" w:hAnsi="Arial" w:cs="Arial"/>
        </w:rPr>
        <w:t xml:space="preserve"> </w:t>
      </w:r>
      <w:r w:rsidRPr="00AC17E6">
        <w:rPr>
          <w:rFonts w:ascii="Arial" w:hAnsi="Arial" w:cs="Arial"/>
        </w:rPr>
        <w:t>Technicznej.</w:t>
      </w:r>
    </w:p>
    <w:p w:rsidR="000124AC" w:rsidRDefault="000124AC" w:rsidP="00B54E80">
      <w:pPr>
        <w:autoSpaceDE w:val="0"/>
        <w:autoSpaceDN w:val="0"/>
        <w:adjustRightInd w:val="0"/>
        <w:rPr>
          <w:rFonts w:ascii="Arial" w:hAnsi="Arial" w:cs="Arial"/>
          <w:b/>
          <w:bCs/>
        </w:rPr>
      </w:pPr>
    </w:p>
    <w:p w:rsidR="000124AC" w:rsidRPr="00244D74" w:rsidRDefault="000124AC" w:rsidP="00244D74">
      <w:pPr>
        <w:pStyle w:val="Akapitzlist"/>
        <w:numPr>
          <w:ilvl w:val="1"/>
          <w:numId w:val="20"/>
        </w:numPr>
        <w:autoSpaceDE w:val="0"/>
        <w:autoSpaceDN w:val="0"/>
        <w:adjustRightInd w:val="0"/>
        <w:rPr>
          <w:rFonts w:ascii="Arial" w:hAnsi="Arial" w:cs="Arial"/>
          <w:b/>
          <w:bCs/>
        </w:rPr>
      </w:pPr>
      <w:r w:rsidRPr="00244D74">
        <w:rPr>
          <w:rFonts w:ascii="Arial" w:hAnsi="Arial" w:cs="Arial"/>
          <w:b/>
          <w:bCs/>
        </w:rPr>
        <w:t xml:space="preserve"> Drzwi</w:t>
      </w:r>
    </w:p>
    <w:p w:rsidR="000124AC" w:rsidRDefault="000124AC" w:rsidP="00B54E80">
      <w:pPr>
        <w:autoSpaceDE w:val="0"/>
        <w:autoSpaceDN w:val="0"/>
        <w:adjustRightInd w:val="0"/>
        <w:rPr>
          <w:rFonts w:ascii="Arial" w:hAnsi="Arial" w:cs="Arial"/>
        </w:rPr>
      </w:pPr>
    </w:p>
    <w:p w:rsidR="005D0437" w:rsidRDefault="000124AC" w:rsidP="00244D74">
      <w:pPr>
        <w:autoSpaceDE w:val="0"/>
        <w:autoSpaceDN w:val="0"/>
        <w:adjustRightInd w:val="0"/>
        <w:rPr>
          <w:rFonts w:ascii="Arial" w:hAnsi="Arial" w:cs="Arial"/>
        </w:rPr>
      </w:pPr>
      <w:r>
        <w:rPr>
          <w:rFonts w:ascii="Arial" w:hAnsi="Arial" w:cs="Arial"/>
        </w:rPr>
        <w:t xml:space="preserve">- </w:t>
      </w:r>
      <w:r w:rsidRPr="00244D74">
        <w:rPr>
          <w:rFonts w:ascii="Arial" w:hAnsi="Arial" w:cs="Arial"/>
        </w:rPr>
        <w:t xml:space="preserve">Skrzydła drzwiowe </w:t>
      </w:r>
      <w:r w:rsidR="00F95533">
        <w:rPr>
          <w:rFonts w:ascii="Arial" w:hAnsi="Arial" w:cs="Arial"/>
        </w:rPr>
        <w:t>aluminiowe</w:t>
      </w:r>
      <w:r w:rsidRPr="00244D74">
        <w:rPr>
          <w:rFonts w:ascii="Arial" w:hAnsi="Arial" w:cs="Arial"/>
        </w:rPr>
        <w:t xml:space="preserve"> wewnętrzne jednoskrzydłowe fabrycznie </w:t>
      </w:r>
    </w:p>
    <w:p w:rsidR="000124AC" w:rsidRPr="00244D74" w:rsidRDefault="005D0437" w:rsidP="00244D74">
      <w:pPr>
        <w:autoSpaceDE w:val="0"/>
        <w:autoSpaceDN w:val="0"/>
        <w:adjustRightInd w:val="0"/>
        <w:rPr>
          <w:rFonts w:ascii="Arial" w:hAnsi="Arial" w:cs="Arial"/>
        </w:rPr>
      </w:pPr>
      <w:r>
        <w:rPr>
          <w:rFonts w:ascii="Arial" w:hAnsi="Arial" w:cs="Arial"/>
        </w:rPr>
        <w:t xml:space="preserve">   </w:t>
      </w:r>
      <w:r w:rsidR="000124AC" w:rsidRPr="00244D74">
        <w:rPr>
          <w:rFonts w:ascii="Arial" w:hAnsi="Arial" w:cs="Arial"/>
        </w:rPr>
        <w:t>wykoń</w:t>
      </w:r>
      <w:r w:rsidR="000124AC">
        <w:rPr>
          <w:rFonts w:ascii="Arial" w:hAnsi="Arial" w:cs="Arial"/>
        </w:rPr>
        <w:t xml:space="preserve">czone - </w:t>
      </w:r>
      <w:r w:rsidR="00F95533">
        <w:rPr>
          <w:rFonts w:ascii="Arial" w:hAnsi="Arial" w:cs="Arial"/>
        </w:rPr>
        <w:t xml:space="preserve"> z wkładem szybowym </w:t>
      </w:r>
      <w:r w:rsidR="000124AC" w:rsidRPr="00244D74">
        <w:rPr>
          <w:rFonts w:ascii="Arial" w:hAnsi="Arial" w:cs="Arial"/>
        </w:rPr>
        <w:t>, klamka, okucia</w:t>
      </w:r>
      <w:r w:rsidR="00F95533">
        <w:rPr>
          <w:rFonts w:ascii="Arial" w:hAnsi="Arial" w:cs="Arial"/>
        </w:rPr>
        <w:t xml:space="preserve"> o wym. szer. 0,90 H= 2,0 </w:t>
      </w:r>
      <w:r>
        <w:rPr>
          <w:rFonts w:ascii="Arial" w:hAnsi="Arial" w:cs="Arial"/>
        </w:rPr>
        <w:t>m</w:t>
      </w:r>
    </w:p>
    <w:p w:rsidR="005D0437" w:rsidRDefault="000124AC" w:rsidP="00244D74">
      <w:pPr>
        <w:autoSpaceDE w:val="0"/>
        <w:autoSpaceDN w:val="0"/>
        <w:adjustRightInd w:val="0"/>
        <w:rPr>
          <w:rFonts w:ascii="Arial" w:hAnsi="Arial" w:cs="Arial"/>
        </w:rPr>
      </w:pPr>
      <w:r>
        <w:rPr>
          <w:rFonts w:ascii="Arial" w:hAnsi="Arial" w:cs="Arial"/>
        </w:rPr>
        <w:t xml:space="preserve">- </w:t>
      </w:r>
      <w:r w:rsidR="00F95533">
        <w:rPr>
          <w:rFonts w:ascii="Arial" w:hAnsi="Arial" w:cs="Arial"/>
        </w:rPr>
        <w:t>Aluminiowa brama dwus</w:t>
      </w:r>
      <w:r w:rsidRPr="00244D74">
        <w:rPr>
          <w:rFonts w:ascii="Arial" w:hAnsi="Arial" w:cs="Arial"/>
        </w:rPr>
        <w:t>krzyd</w:t>
      </w:r>
      <w:r w:rsidR="00F95533">
        <w:rPr>
          <w:rFonts w:ascii="Arial" w:hAnsi="Arial" w:cs="Arial"/>
        </w:rPr>
        <w:t>łowa</w:t>
      </w:r>
      <w:r w:rsidR="005D0437">
        <w:rPr>
          <w:rFonts w:ascii="Arial" w:hAnsi="Arial" w:cs="Arial"/>
        </w:rPr>
        <w:t xml:space="preserve"> ,</w:t>
      </w:r>
      <w:r w:rsidR="00F95533">
        <w:rPr>
          <w:rFonts w:ascii="Arial" w:hAnsi="Arial" w:cs="Arial"/>
        </w:rPr>
        <w:t xml:space="preserve"> ocieplona od środka  z górnym naświetlem </w:t>
      </w:r>
    </w:p>
    <w:p w:rsidR="000124AC" w:rsidRDefault="005D0437" w:rsidP="00B54E80">
      <w:pPr>
        <w:autoSpaceDE w:val="0"/>
        <w:autoSpaceDN w:val="0"/>
        <w:adjustRightInd w:val="0"/>
        <w:rPr>
          <w:rFonts w:ascii="Arial" w:hAnsi="Arial" w:cs="Arial"/>
        </w:rPr>
      </w:pPr>
      <w:r>
        <w:rPr>
          <w:rFonts w:ascii="Arial" w:hAnsi="Arial" w:cs="Arial"/>
        </w:rPr>
        <w:t xml:space="preserve">   bezpiecznym o wym. szer.2,0, H= 2,50 m</w:t>
      </w:r>
      <w:r w:rsidR="000124AC" w:rsidRPr="00AC17E6">
        <w:rPr>
          <w:rFonts w:ascii="Arial" w:hAnsi="Arial" w:cs="Arial"/>
        </w:rPr>
        <w:t>.</w:t>
      </w:r>
    </w:p>
    <w:p w:rsidR="005D0437" w:rsidRDefault="000124AC" w:rsidP="00244D74">
      <w:pPr>
        <w:autoSpaceDE w:val="0"/>
        <w:autoSpaceDN w:val="0"/>
        <w:adjustRightInd w:val="0"/>
        <w:rPr>
          <w:rFonts w:ascii="Arial" w:hAnsi="Arial" w:cs="Arial"/>
        </w:rPr>
      </w:pPr>
      <w:r>
        <w:rPr>
          <w:rFonts w:ascii="Arial" w:hAnsi="Arial" w:cs="Arial"/>
        </w:rPr>
        <w:t xml:space="preserve">- </w:t>
      </w:r>
      <w:r w:rsidRPr="00244D74">
        <w:rPr>
          <w:rFonts w:ascii="Arial" w:hAnsi="Arial" w:cs="Arial"/>
        </w:rPr>
        <w:t xml:space="preserve">Naświetla z kształtowników </w:t>
      </w:r>
      <w:r w:rsidR="005D0437">
        <w:rPr>
          <w:rFonts w:ascii="Arial" w:hAnsi="Arial" w:cs="Arial"/>
        </w:rPr>
        <w:t xml:space="preserve">aluminiowych </w:t>
      </w:r>
      <w:r w:rsidRPr="00244D74">
        <w:rPr>
          <w:rFonts w:ascii="Arial" w:hAnsi="Arial" w:cs="Arial"/>
        </w:rPr>
        <w:t xml:space="preserve">o powierzchni </w:t>
      </w:r>
      <w:r w:rsidR="005D0437">
        <w:rPr>
          <w:rFonts w:ascii="Arial" w:hAnsi="Arial" w:cs="Arial"/>
        </w:rPr>
        <w:t xml:space="preserve">ponad </w:t>
      </w:r>
      <w:r w:rsidRPr="00244D74">
        <w:rPr>
          <w:rFonts w:ascii="Arial" w:hAnsi="Arial" w:cs="Arial"/>
        </w:rPr>
        <w:t xml:space="preserve"> 0.6 m2 - </w:t>
      </w:r>
    </w:p>
    <w:p w:rsidR="000124AC" w:rsidRPr="00B123A5" w:rsidRDefault="000124AC" w:rsidP="00244D74">
      <w:pPr>
        <w:autoSpaceDE w:val="0"/>
        <w:autoSpaceDN w:val="0"/>
        <w:adjustRightInd w:val="0"/>
        <w:rPr>
          <w:rFonts w:ascii="Arial" w:hAnsi="Arial" w:cs="Arial"/>
        </w:rPr>
      </w:pPr>
      <w:r w:rsidRPr="00244D74">
        <w:rPr>
          <w:rFonts w:ascii="Arial" w:hAnsi="Arial" w:cs="Arial"/>
        </w:rPr>
        <w:t xml:space="preserve"> </w:t>
      </w:r>
      <w:r w:rsidR="005D0437">
        <w:rPr>
          <w:rFonts w:ascii="Arial" w:hAnsi="Arial" w:cs="Arial"/>
        </w:rPr>
        <w:t xml:space="preserve">  </w:t>
      </w:r>
      <w:r w:rsidRPr="00244D74">
        <w:rPr>
          <w:rFonts w:ascii="Arial" w:hAnsi="Arial" w:cs="Arial"/>
        </w:rPr>
        <w:t>trzykomorowe,</w:t>
      </w:r>
      <w:r>
        <w:rPr>
          <w:rFonts w:ascii="Arial" w:hAnsi="Arial" w:cs="Arial"/>
        </w:rPr>
        <w:t xml:space="preserve"> </w:t>
      </w:r>
      <w:r w:rsidRPr="00244D74">
        <w:rPr>
          <w:rFonts w:ascii="Arial" w:hAnsi="Arial" w:cs="Arial"/>
        </w:rPr>
        <w:t>szkło bezpieczne</w:t>
      </w:r>
    </w:p>
    <w:p w:rsidR="000124AC" w:rsidRPr="00AC17E6" w:rsidRDefault="000124AC" w:rsidP="00B54E80">
      <w:pPr>
        <w:autoSpaceDE w:val="0"/>
        <w:autoSpaceDN w:val="0"/>
        <w:adjustRightInd w:val="0"/>
        <w:rPr>
          <w:rFonts w:ascii="Arial" w:hAnsi="Arial" w:cs="Arial"/>
        </w:rPr>
      </w:pPr>
      <w:r>
        <w:rPr>
          <w:rFonts w:ascii="Arial" w:hAnsi="Arial" w:cs="Arial"/>
        </w:rPr>
        <w:t>- materiały pomocnicze : kotwy elastyczne, silikon, pianka .</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3. </w:t>
      </w:r>
      <w:r>
        <w:rPr>
          <w:rFonts w:ascii="Arial" w:hAnsi="Arial" w:cs="Arial"/>
          <w:b/>
          <w:bCs/>
        </w:rPr>
        <w:tab/>
      </w:r>
      <w:r w:rsidRPr="00AC17E6">
        <w:rPr>
          <w:rFonts w:ascii="Arial" w:hAnsi="Arial" w:cs="Arial"/>
          <w:b/>
          <w:bCs/>
        </w:rPr>
        <w:t>SPRZĘT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sprzętu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Wykonawca powinien dysponować środkami transportu do przewozu materiałów, drobnym</w:t>
      </w:r>
      <w:r>
        <w:rPr>
          <w:rFonts w:ascii="Arial" w:hAnsi="Arial" w:cs="Arial"/>
        </w:rPr>
        <w:t xml:space="preserve"> </w:t>
      </w:r>
      <w:r w:rsidRPr="00AC17E6">
        <w:rPr>
          <w:rFonts w:ascii="Arial" w:hAnsi="Arial" w:cs="Arial"/>
        </w:rPr>
        <w:t>sprzętem potrzebnym do montażu i demontażu okien i drzwi.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4. </w:t>
      </w:r>
      <w:r>
        <w:rPr>
          <w:rFonts w:ascii="Arial" w:hAnsi="Arial" w:cs="Arial"/>
          <w:b/>
          <w:bCs/>
        </w:rPr>
        <w:tab/>
      </w:r>
      <w:r w:rsidRPr="00AC17E6">
        <w:rPr>
          <w:rFonts w:ascii="Arial" w:hAnsi="Arial" w:cs="Arial"/>
          <w:b/>
          <w:bCs/>
        </w:rPr>
        <w:t>TRANSPORT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transportu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Materiały można przewozić dowolnymi środkami transportu gwarantującymi ich ochronę przed</w:t>
      </w:r>
      <w:r>
        <w:rPr>
          <w:rFonts w:ascii="Arial" w:hAnsi="Arial" w:cs="Arial"/>
        </w:rPr>
        <w:t xml:space="preserve"> </w:t>
      </w:r>
      <w:r w:rsidRPr="00AC17E6">
        <w:rPr>
          <w:rFonts w:ascii="Arial" w:hAnsi="Arial" w:cs="Arial"/>
        </w:rPr>
        <w:t>uszkodzeniami mechanicznymi, szkodliwym wpływem czynników atmosferycznych oraz</w:t>
      </w:r>
      <w:r>
        <w:rPr>
          <w:rFonts w:ascii="Arial" w:hAnsi="Arial" w:cs="Arial"/>
        </w:rPr>
        <w:t xml:space="preserve"> </w:t>
      </w:r>
      <w:r w:rsidRPr="00AC17E6">
        <w:rPr>
          <w:rFonts w:ascii="Arial" w:hAnsi="Arial" w:cs="Arial"/>
        </w:rPr>
        <w:t>przesunięciem lub utratą stateczności.</w:t>
      </w:r>
    </w:p>
    <w:p w:rsidR="000124AC" w:rsidRPr="00AC17E6" w:rsidRDefault="000124AC" w:rsidP="00B54E80">
      <w:pPr>
        <w:autoSpaceDE w:val="0"/>
        <w:autoSpaceDN w:val="0"/>
        <w:adjustRightInd w:val="0"/>
        <w:rPr>
          <w:rFonts w:ascii="Arial" w:hAnsi="Arial" w:cs="Arial"/>
        </w:rPr>
      </w:pPr>
      <w:r w:rsidRPr="00AC17E6">
        <w:rPr>
          <w:rFonts w:ascii="Arial" w:hAnsi="Arial" w:cs="Arial"/>
        </w:rPr>
        <w:t>Każda partia wyrobów przewidziana do wysyłki powinna zawierać wszystkie elementy</w:t>
      </w:r>
      <w:r>
        <w:rPr>
          <w:rFonts w:ascii="Arial" w:hAnsi="Arial" w:cs="Arial"/>
        </w:rPr>
        <w:t xml:space="preserve"> </w:t>
      </w:r>
      <w:r w:rsidRPr="00AC17E6">
        <w:rPr>
          <w:rFonts w:ascii="Arial" w:hAnsi="Arial" w:cs="Arial"/>
        </w:rPr>
        <w:t>przewidziane normą lub projektem indywidualnym. Okucia nie</w:t>
      </w:r>
      <w:r>
        <w:rPr>
          <w:rFonts w:ascii="Arial" w:hAnsi="Arial" w:cs="Arial"/>
        </w:rPr>
        <w:t xml:space="preserve"> </w:t>
      </w:r>
      <w:r w:rsidRPr="00AC17E6">
        <w:rPr>
          <w:rFonts w:ascii="Arial" w:hAnsi="Arial" w:cs="Arial"/>
        </w:rPr>
        <w:t>zamontowane do wyrobu</w:t>
      </w:r>
      <w:r>
        <w:rPr>
          <w:rFonts w:ascii="Arial" w:hAnsi="Arial" w:cs="Arial"/>
        </w:rPr>
        <w:t xml:space="preserve"> </w:t>
      </w:r>
      <w:r w:rsidRPr="00AC17E6">
        <w:rPr>
          <w:rFonts w:ascii="Arial" w:hAnsi="Arial" w:cs="Arial"/>
        </w:rPr>
        <w:t>przechowywać i transportować w odrębnych opakowaniach.</w:t>
      </w:r>
      <w:r>
        <w:rPr>
          <w:rFonts w:ascii="Arial" w:hAnsi="Arial" w:cs="Arial"/>
        </w:rPr>
        <w:t xml:space="preserve"> </w:t>
      </w:r>
      <w:r w:rsidRPr="00AC17E6">
        <w:rPr>
          <w:rFonts w:ascii="Arial" w:hAnsi="Arial" w:cs="Arial"/>
        </w:rPr>
        <w:t>Elementy do transportu należy zabezpieczyć przed uszkodzeniem przez odpowiednie</w:t>
      </w:r>
      <w:r>
        <w:rPr>
          <w:rFonts w:ascii="Arial" w:hAnsi="Arial" w:cs="Arial"/>
        </w:rPr>
        <w:t xml:space="preserve"> </w:t>
      </w:r>
      <w:r w:rsidRPr="00AC17E6">
        <w:rPr>
          <w:rFonts w:ascii="Arial" w:hAnsi="Arial" w:cs="Arial"/>
        </w:rPr>
        <w:t>opakowanie.</w:t>
      </w: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Zabezpieczone przed uszkodzeniem elementy przewozić w miarę możliwości przy użyciu palet</w:t>
      </w:r>
      <w:r>
        <w:rPr>
          <w:rFonts w:ascii="Arial" w:hAnsi="Arial" w:cs="Arial"/>
        </w:rPr>
        <w:t xml:space="preserve"> </w:t>
      </w:r>
      <w:r w:rsidRPr="00AC17E6">
        <w:rPr>
          <w:rFonts w:ascii="Arial" w:hAnsi="Arial" w:cs="Arial"/>
        </w:rPr>
        <w:t>lub jednostek kontenerowych.</w:t>
      </w:r>
    </w:p>
    <w:p w:rsidR="000124AC" w:rsidRPr="00AC17E6" w:rsidRDefault="000124AC" w:rsidP="00B54E80">
      <w:pPr>
        <w:autoSpaceDE w:val="0"/>
        <w:autoSpaceDN w:val="0"/>
        <w:adjustRightInd w:val="0"/>
        <w:rPr>
          <w:rFonts w:ascii="Arial" w:hAnsi="Arial" w:cs="Arial"/>
        </w:rPr>
      </w:pPr>
      <w:r w:rsidRPr="00AC17E6">
        <w:rPr>
          <w:rFonts w:ascii="Arial" w:hAnsi="Arial" w:cs="Arial"/>
        </w:rPr>
        <w:t>Elementy mogą być przewożone dowolnymi środkami transportu zaakceptowanymi przez</w:t>
      </w:r>
      <w:r>
        <w:rPr>
          <w:rFonts w:ascii="Arial" w:hAnsi="Arial" w:cs="Arial"/>
        </w:rPr>
        <w:t xml:space="preserve"> </w:t>
      </w:r>
      <w:r w:rsidRPr="00AC17E6">
        <w:rPr>
          <w:rFonts w:ascii="Arial" w:hAnsi="Arial" w:cs="Arial"/>
        </w:rPr>
        <w:t>Inżyniera, oraz zabezpieczone przed uszkodzeniami,.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 </w:t>
      </w:r>
      <w:r>
        <w:rPr>
          <w:rFonts w:ascii="Arial" w:hAnsi="Arial" w:cs="Arial"/>
          <w:b/>
          <w:bCs/>
        </w:rPr>
        <w:tab/>
      </w:r>
      <w:r w:rsidRPr="00AC17E6">
        <w:rPr>
          <w:rFonts w:ascii="Arial" w:hAnsi="Arial" w:cs="Arial"/>
          <w:b/>
          <w:bCs/>
        </w:rPr>
        <w:t>WYKONANIE ROBÓT</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5.1. </w:t>
      </w:r>
      <w:r>
        <w:rPr>
          <w:rFonts w:ascii="Arial" w:hAnsi="Arial" w:cs="Arial"/>
          <w:b/>
          <w:bCs/>
        </w:rPr>
        <w:tab/>
      </w:r>
      <w:r w:rsidRPr="00AC17E6">
        <w:rPr>
          <w:rFonts w:ascii="Arial" w:hAnsi="Arial" w:cs="Arial"/>
          <w:b/>
          <w:bCs/>
        </w:rPr>
        <w:t>Ogólne zasady wykonania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wykonania robót podano w Ogólnej Specyfikacji Technicznej.</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5.2. </w:t>
      </w:r>
      <w:r>
        <w:rPr>
          <w:rFonts w:ascii="Arial" w:hAnsi="Arial" w:cs="Arial"/>
          <w:b/>
          <w:bCs/>
        </w:rPr>
        <w:tab/>
      </w:r>
      <w:r w:rsidRPr="00AC17E6">
        <w:rPr>
          <w:rFonts w:ascii="Arial" w:hAnsi="Arial" w:cs="Arial"/>
          <w:b/>
          <w:bCs/>
        </w:rPr>
        <w:t>Sprawdzenie stolarki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Przed wbudowaniem stolarki należy sprawdzić, czy:</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naroża ościeżnic i skrzydeł są prawidłowo sklejone i wykazują kąty proste,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uszczelki są prawidłowo osadzone w ramionach skrzydeł (np. nie są wyrwane,</w:t>
      </w:r>
    </w:p>
    <w:p w:rsidR="000124AC" w:rsidRPr="00AC17E6" w:rsidRDefault="000124AC" w:rsidP="00B54E80">
      <w:pPr>
        <w:autoSpaceDE w:val="0"/>
        <w:autoSpaceDN w:val="0"/>
        <w:adjustRightInd w:val="0"/>
        <w:rPr>
          <w:rFonts w:ascii="Arial" w:hAnsi="Arial" w:cs="Arial"/>
        </w:rPr>
      </w:pPr>
      <w:r w:rsidRPr="00AC17E6">
        <w:rPr>
          <w:rFonts w:ascii="Arial" w:hAnsi="Arial" w:cs="Arial"/>
        </w:rPr>
        <w:t>zanieczyszczone),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okucia są prawidłowo osadzone, nie wykazują uszkodzeń i dobrze działają.</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5.3. </w:t>
      </w:r>
      <w:r>
        <w:rPr>
          <w:rFonts w:ascii="Arial" w:hAnsi="Arial" w:cs="Arial"/>
          <w:b/>
          <w:bCs/>
        </w:rPr>
        <w:tab/>
      </w:r>
      <w:r w:rsidRPr="00AC17E6">
        <w:rPr>
          <w:rFonts w:ascii="Arial" w:hAnsi="Arial" w:cs="Arial"/>
          <w:b/>
          <w:bCs/>
        </w:rPr>
        <w:t>Przygotowanie ościeży</w:t>
      </w:r>
    </w:p>
    <w:p w:rsidR="000124AC" w:rsidRDefault="000124AC" w:rsidP="00B54E80">
      <w:pPr>
        <w:autoSpaceDE w:val="0"/>
        <w:autoSpaceDN w:val="0"/>
        <w:adjustRightInd w:val="0"/>
        <w:rPr>
          <w:rFonts w:ascii="Arial" w:hAnsi="Arial" w:cs="Arial"/>
        </w:rPr>
      </w:pPr>
    </w:p>
    <w:p w:rsidR="000124AC" w:rsidRDefault="000124AC" w:rsidP="00B54E80">
      <w:pPr>
        <w:autoSpaceDE w:val="0"/>
        <w:autoSpaceDN w:val="0"/>
        <w:adjustRightInd w:val="0"/>
        <w:rPr>
          <w:rFonts w:ascii="Arial" w:hAnsi="Arial" w:cs="Arial"/>
        </w:rPr>
      </w:pPr>
      <w:r>
        <w:rPr>
          <w:rFonts w:ascii="Arial" w:hAnsi="Arial" w:cs="Arial"/>
        </w:rPr>
        <w:t>Ośc</w:t>
      </w:r>
      <w:r w:rsidRPr="00AC17E6">
        <w:rPr>
          <w:rFonts w:ascii="Arial" w:hAnsi="Arial" w:cs="Arial"/>
        </w:rPr>
        <w:t xml:space="preserve">ieża muszą być wykonane dokładnie w pionie a progi i nadproża w poziomie. </w:t>
      </w:r>
    </w:p>
    <w:p w:rsidR="000124AC" w:rsidRPr="00AC17E6" w:rsidRDefault="000124AC" w:rsidP="00B54E80">
      <w:pPr>
        <w:autoSpaceDE w:val="0"/>
        <w:autoSpaceDN w:val="0"/>
        <w:adjustRightInd w:val="0"/>
        <w:rPr>
          <w:rFonts w:ascii="Arial" w:hAnsi="Arial" w:cs="Arial"/>
        </w:rPr>
      </w:pPr>
      <w:r w:rsidRPr="00AC17E6">
        <w:rPr>
          <w:rFonts w:ascii="Arial" w:hAnsi="Arial" w:cs="Arial"/>
        </w:rPr>
        <w:t>Brak</w:t>
      </w:r>
      <w:r>
        <w:rPr>
          <w:rFonts w:ascii="Arial" w:hAnsi="Arial" w:cs="Arial"/>
        </w:rPr>
        <w:t xml:space="preserve"> </w:t>
      </w:r>
      <w:r w:rsidRPr="00AC17E6">
        <w:rPr>
          <w:rFonts w:ascii="Arial" w:hAnsi="Arial" w:cs="Arial"/>
        </w:rPr>
        <w:t>prostokątności wymaga usunięcia usterki. Powierzchnie ościeży muszą mieć zatartą zaprawę, a</w:t>
      </w:r>
      <w:r>
        <w:rPr>
          <w:rFonts w:ascii="Arial" w:hAnsi="Arial" w:cs="Arial"/>
        </w:rPr>
        <w:t xml:space="preserve"> </w:t>
      </w:r>
      <w:r w:rsidRPr="00AC17E6">
        <w:rPr>
          <w:rFonts w:ascii="Arial" w:hAnsi="Arial" w:cs="Arial"/>
        </w:rPr>
        <w:t>wszelkie wyrwy i odbicia muszą być uzupełnione.</w:t>
      </w:r>
    </w:p>
    <w:p w:rsidR="000124AC" w:rsidRPr="00AC17E6" w:rsidRDefault="000124AC" w:rsidP="00B54E80">
      <w:pPr>
        <w:autoSpaceDE w:val="0"/>
        <w:autoSpaceDN w:val="0"/>
        <w:adjustRightInd w:val="0"/>
        <w:rPr>
          <w:rFonts w:ascii="Arial" w:hAnsi="Arial" w:cs="Arial"/>
        </w:rPr>
      </w:pPr>
      <w:r w:rsidRPr="00AC17E6">
        <w:rPr>
          <w:rFonts w:ascii="Arial" w:hAnsi="Arial" w:cs="Arial"/>
        </w:rPr>
        <w:t xml:space="preserve">Skrzydła okienne i drzwiowe, ościeżnice powinny mieć </w:t>
      </w:r>
      <w:r>
        <w:rPr>
          <w:rFonts w:ascii="Arial" w:hAnsi="Arial" w:cs="Arial"/>
        </w:rPr>
        <w:t xml:space="preserve">usunięte wszystkie drobne </w:t>
      </w:r>
      <w:r w:rsidRPr="00AC17E6">
        <w:rPr>
          <w:rFonts w:ascii="Arial" w:hAnsi="Arial" w:cs="Arial"/>
        </w:rPr>
        <w:t>wady</w:t>
      </w:r>
      <w:r>
        <w:rPr>
          <w:rFonts w:ascii="Arial" w:hAnsi="Arial" w:cs="Arial"/>
        </w:rPr>
        <w:t xml:space="preserve"> </w:t>
      </w:r>
      <w:r w:rsidRPr="00AC17E6">
        <w:rPr>
          <w:rFonts w:ascii="Arial" w:hAnsi="Arial" w:cs="Arial"/>
        </w:rPr>
        <w:t>powierzchniowe, np. pęknięcia, wyrwy.</w:t>
      </w:r>
    </w:p>
    <w:p w:rsidR="000124AC" w:rsidRPr="00AC17E6" w:rsidRDefault="000124AC" w:rsidP="00B54E80">
      <w:pPr>
        <w:autoSpaceDE w:val="0"/>
        <w:autoSpaceDN w:val="0"/>
        <w:adjustRightInd w:val="0"/>
        <w:rPr>
          <w:rFonts w:ascii="Arial" w:hAnsi="Arial" w:cs="Arial"/>
        </w:rPr>
      </w:pPr>
      <w:r w:rsidRPr="00AC17E6">
        <w:rPr>
          <w:rFonts w:ascii="Arial" w:hAnsi="Arial" w:cs="Arial"/>
        </w:rPr>
        <w:t>Wymienione ubytki należy wypełnić kitem syntetycznym (ftalowym).</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5.4. </w:t>
      </w:r>
      <w:r>
        <w:rPr>
          <w:rFonts w:ascii="Arial" w:hAnsi="Arial" w:cs="Arial"/>
          <w:b/>
          <w:bCs/>
        </w:rPr>
        <w:tab/>
      </w:r>
      <w:r w:rsidRPr="00AC17E6">
        <w:rPr>
          <w:rFonts w:ascii="Arial" w:hAnsi="Arial" w:cs="Arial"/>
          <w:b/>
          <w:bCs/>
        </w:rPr>
        <w:t>Montaż stolarki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5.4.1. Do montażu stolarki można przystąpić w tych częściach budynku, które są wysuszone i</w:t>
      </w:r>
      <w:r>
        <w:rPr>
          <w:rFonts w:ascii="Arial" w:hAnsi="Arial" w:cs="Arial"/>
        </w:rPr>
        <w:t xml:space="preserve"> </w:t>
      </w:r>
      <w:r w:rsidRPr="00AC17E6">
        <w:rPr>
          <w:rFonts w:ascii="Arial" w:hAnsi="Arial" w:cs="Arial"/>
        </w:rPr>
        <w:t>zabezpieczone przed opadami atmosferycznymi.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5.4.2. Przygotowane warsztatowo i zabezpieczone przed zabrudzeniem ościeżnice należy</w:t>
      </w:r>
      <w:r>
        <w:rPr>
          <w:rFonts w:ascii="Arial" w:hAnsi="Arial" w:cs="Arial"/>
        </w:rPr>
        <w:t xml:space="preserve"> </w:t>
      </w:r>
      <w:r w:rsidRPr="00AC17E6">
        <w:rPr>
          <w:rFonts w:ascii="Arial" w:hAnsi="Arial" w:cs="Arial"/>
        </w:rPr>
        <w:t>umieścić w otworach, ustawić do pionu, poziomu i w płaszczyźnie oraz zamocować</w:t>
      </w:r>
      <w:r>
        <w:rPr>
          <w:rFonts w:ascii="Arial" w:hAnsi="Arial" w:cs="Arial"/>
        </w:rPr>
        <w:t xml:space="preserve"> </w:t>
      </w:r>
      <w:r w:rsidRPr="00AC17E6">
        <w:rPr>
          <w:rFonts w:ascii="Arial" w:hAnsi="Arial" w:cs="Arial"/>
        </w:rPr>
        <w:t>mechanicznie do ościeży.</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5.4.3. Szczeliny pomiędzy ościeżami i ościeżnicami wypełnić pianką poliuretanową, której</w:t>
      </w:r>
      <w:r>
        <w:rPr>
          <w:rFonts w:ascii="Arial" w:hAnsi="Arial" w:cs="Arial"/>
        </w:rPr>
        <w:t xml:space="preserve"> </w:t>
      </w:r>
      <w:r w:rsidRPr="00AC17E6">
        <w:rPr>
          <w:rFonts w:ascii="Arial" w:hAnsi="Arial" w:cs="Arial"/>
        </w:rPr>
        <w:t>nadmiar po wyschnięciu należy usunąć lub kitem trwale plastycznym.</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5.4.4. Ościeżnicę drzwiową mocować za pomocą kotew lub haków osadzonych w ościeżu.</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5.4.5. Po osadzeniu skrzydeł należy je wyregulować i uzbroić w okucia. Zabezpieczenia</w:t>
      </w:r>
      <w:r>
        <w:rPr>
          <w:rFonts w:ascii="Arial" w:hAnsi="Arial" w:cs="Arial"/>
        </w:rPr>
        <w:t xml:space="preserve"> </w:t>
      </w:r>
      <w:r w:rsidRPr="00AC17E6">
        <w:rPr>
          <w:rFonts w:ascii="Arial" w:hAnsi="Arial" w:cs="Arial"/>
        </w:rPr>
        <w:t>elementów okiennych i drzwiowych usunąć po zakończeniu wszystkich prac</w:t>
      </w:r>
      <w:r>
        <w:rPr>
          <w:rFonts w:ascii="Arial" w:hAnsi="Arial" w:cs="Arial"/>
        </w:rPr>
        <w:t xml:space="preserve"> </w:t>
      </w:r>
      <w:r w:rsidRPr="00AC17E6">
        <w:rPr>
          <w:rFonts w:ascii="Arial" w:hAnsi="Arial" w:cs="Arial"/>
        </w:rPr>
        <w:t>wykończeniowych.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5.4.6. W celu ochrony ościeżnice należy zabezpieczyć przed uszkodzeniem i zabrudzeniem –</w:t>
      </w:r>
      <w:r>
        <w:rPr>
          <w:rFonts w:ascii="Arial" w:hAnsi="Arial" w:cs="Arial"/>
        </w:rPr>
        <w:t xml:space="preserve"> </w:t>
      </w:r>
      <w:r w:rsidRPr="00AC17E6">
        <w:rPr>
          <w:rFonts w:ascii="Arial" w:hAnsi="Arial" w:cs="Arial"/>
        </w:rPr>
        <w:t>do czasu zakończenia prac budowlanych.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5.4.7. Dopuszczalne odchylenie od pionu powinno być mniejsze od 1 mm na 1 m wysokości</w:t>
      </w:r>
      <w:r>
        <w:rPr>
          <w:rFonts w:ascii="Arial" w:hAnsi="Arial" w:cs="Arial"/>
        </w:rPr>
        <w:t xml:space="preserve"> </w:t>
      </w:r>
      <w:r w:rsidRPr="00AC17E6">
        <w:rPr>
          <w:rFonts w:ascii="Arial" w:hAnsi="Arial" w:cs="Arial"/>
        </w:rPr>
        <w:t>drzwi, nie więcej niż 3 mm.</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5.4.8. Różnice wymiarów po przekątnych nie powinny być większe od:</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2 mm przy długości przekątnej do 1 m,</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3 mm przy długości przekątnej do 2 m,</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4 mm przy długości przekątnej powyżej 2 m.</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5.4.9. Osadzone drzwi po zmontowaniu należy dokładnie zamknąć i sprawdzić luzy.</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5.4.10. Dopuszczalne wymiary luzów w stykach elementów stolarskich.</w:t>
      </w:r>
    </w:p>
    <w:p w:rsidR="000124AC" w:rsidRPr="00AC17E6" w:rsidRDefault="000124AC" w:rsidP="00B54E80">
      <w:pPr>
        <w:autoSpaceDE w:val="0"/>
        <w:autoSpaceDN w:val="0"/>
        <w:adjustRightInd w:val="0"/>
        <w:rPr>
          <w:rFonts w:ascii="Arial" w:hAnsi="Arial" w:cs="Arial"/>
        </w:rPr>
      </w:pPr>
      <w:r w:rsidRPr="00AC17E6">
        <w:rPr>
          <w:rFonts w:ascii="Arial" w:hAnsi="Arial" w:cs="Arial"/>
        </w:rPr>
        <w:t>Luzy między skrzydłami +2</w:t>
      </w:r>
    </w:p>
    <w:p w:rsidR="000124AC" w:rsidRPr="00AC17E6" w:rsidRDefault="000124AC" w:rsidP="00B54E80">
      <w:pPr>
        <w:autoSpaceDE w:val="0"/>
        <w:autoSpaceDN w:val="0"/>
        <w:adjustRightInd w:val="0"/>
        <w:rPr>
          <w:rFonts w:ascii="Arial" w:hAnsi="Arial" w:cs="Arial"/>
        </w:rPr>
      </w:pPr>
      <w:r w:rsidRPr="00AC17E6">
        <w:rPr>
          <w:rFonts w:ascii="Arial" w:hAnsi="Arial" w:cs="Arial"/>
        </w:rPr>
        <w:t>Między skrzydłami a ościeżnicą –1</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6. </w:t>
      </w:r>
      <w:r>
        <w:rPr>
          <w:rFonts w:ascii="Arial" w:hAnsi="Arial" w:cs="Arial"/>
          <w:b/>
          <w:bCs/>
        </w:rPr>
        <w:tab/>
      </w:r>
      <w:r w:rsidRPr="00AC17E6">
        <w:rPr>
          <w:rFonts w:ascii="Arial" w:hAnsi="Arial" w:cs="Arial"/>
          <w:b/>
          <w:bCs/>
        </w:rPr>
        <w:t>KONTROLA JAKOŚCI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kontroli jakości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Badania w czasie prowadzenia robót polegają na sprawdzaniu przez Inspektora na bieżąco, w</w:t>
      </w:r>
      <w:r>
        <w:rPr>
          <w:rFonts w:ascii="Arial" w:hAnsi="Arial" w:cs="Arial"/>
        </w:rPr>
        <w:t xml:space="preserve"> </w:t>
      </w:r>
      <w:r w:rsidRPr="00AC17E6">
        <w:rPr>
          <w:rFonts w:ascii="Arial" w:hAnsi="Arial" w:cs="Arial"/>
        </w:rPr>
        <w:t>miarę postępu robót, jakości używanych przez Wykonawcę materiałów i zgodności</w:t>
      </w:r>
      <w:r>
        <w:rPr>
          <w:rFonts w:ascii="Arial" w:hAnsi="Arial" w:cs="Arial"/>
        </w:rPr>
        <w:t xml:space="preserve"> </w:t>
      </w:r>
      <w:r w:rsidRPr="00AC17E6">
        <w:rPr>
          <w:rFonts w:ascii="Arial" w:hAnsi="Arial" w:cs="Arial"/>
        </w:rPr>
        <w:t xml:space="preserve">wykonywanych robót z </w:t>
      </w:r>
      <w:r>
        <w:rPr>
          <w:rFonts w:ascii="Arial" w:hAnsi="Arial" w:cs="Arial"/>
        </w:rPr>
        <w:t>kosztorysem</w:t>
      </w:r>
      <w:r w:rsidRPr="00AC17E6">
        <w:rPr>
          <w:rFonts w:ascii="Arial" w:hAnsi="Arial" w:cs="Arial"/>
        </w:rPr>
        <w:t xml:space="preserve"> i wymaganiami ST.</w:t>
      </w:r>
    </w:p>
    <w:p w:rsidR="000124AC" w:rsidRPr="00AC17E6" w:rsidRDefault="000124AC" w:rsidP="00B54E80">
      <w:pPr>
        <w:autoSpaceDE w:val="0"/>
        <w:autoSpaceDN w:val="0"/>
        <w:adjustRightInd w:val="0"/>
        <w:rPr>
          <w:rFonts w:ascii="Arial" w:hAnsi="Arial" w:cs="Arial"/>
        </w:rPr>
      </w:pPr>
      <w:r w:rsidRPr="00AC17E6">
        <w:rPr>
          <w:rFonts w:ascii="Arial" w:hAnsi="Arial" w:cs="Arial"/>
        </w:rPr>
        <w:t>W szczególności obejmują:</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dostaw i jakości materiałów,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prawidłowości osadzenia elementów (geometrii i technologii),</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poprawności funkcjonowania ruchomych elementów,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poprawności wykonania i skuteczności uszczelnień,</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prawidłowości wykonania z uwzględnieniem szczegółów konstrukcyjnych,</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działania skrzydeł i elementów ruchomych, okuć oraz ich funkcjonowania,</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ocenę estetyki wykonanych robót.</w:t>
      </w:r>
    </w:p>
    <w:p w:rsidR="000124AC" w:rsidRPr="00AC17E6" w:rsidRDefault="000124AC" w:rsidP="00B54E80">
      <w:pPr>
        <w:autoSpaceDE w:val="0"/>
        <w:autoSpaceDN w:val="0"/>
        <w:adjustRightInd w:val="0"/>
        <w:rPr>
          <w:rFonts w:ascii="Arial" w:hAnsi="Arial" w:cs="Arial"/>
        </w:rPr>
      </w:pPr>
      <w:r w:rsidRPr="00AC17E6">
        <w:rPr>
          <w:rFonts w:ascii="Arial" w:hAnsi="Arial" w:cs="Arial"/>
        </w:rPr>
        <w:t>Bieżąca kontrola obejmuje wizualne sprawdzenie wszystkich elementów procesu</w:t>
      </w:r>
    </w:p>
    <w:p w:rsidR="000124AC" w:rsidRPr="00AC17E6" w:rsidRDefault="000124AC" w:rsidP="00B54E80">
      <w:pPr>
        <w:autoSpaceDE w:val="0"/>
        <w:autoSpaceDN w:val="0"/>
        <w:adjustRightInd w:val="0"/>
        <w:rPr>
          <w:rFonts w:ascii="Arial" w:hAnsi="Arial" w:cs="Arial"/>
        </w:rPr>
      </w:pPr>
      <w:r w:rsidRPr="00AC17E6">
        <w:rPr>
          <w:rFonts w:ascii="Arial" w:hAnsi="Arial" w:cs="Arial"/>
        </w:rPr>
        <w:t>technologicznego oraz sprawdzenie zgodności dostarczonych przez Wykonawcę dokumentów</w:t>
      </w:r>
      <w:r>
        <w:rPr>
          <w:rFonts w:ascii="Arial" w:hAnsi="Arial" w:cs="Arial"/>
        </w:rPr>
        <w:t xml:space="preserve"> </w:t>
      </w:r>
      <w:r w:rsidRPr="00AC17E6">
        <w:rPr>
          <w:rFonts w:ascii="Arial" w:hAnsi="Arial" w:cs="Arial"/>
        </w:rPr>
        <w:t>dotyczących stosowanych materiałów z wymogami prawa.</w:t>
      </w:r>
    </w:p>
    <w:p w:rsidR="000124AC" w:rsidRPr="00AC17E6" w:rsidRDefault="000124AC" w:rsidP="00B54E80">
      <w:pPr>
        <w:autoSpaceDE w:val="0"/>
        <w:autoSpaceDN w:val="0"/>
        <w:adjustRightInd w:val="0"/>
        <w:rPr>
          <w:rFonts w:ascii="Arial" w:hAnsi="Arial" w:cs="Arial"/>
        </w:rPr>
      </w:pPr>
      <w:r w:rsidRPr="00AC17E6">
        <w:rPr>
          <w:rFonts w:ascii="Arial" w:hAnsi="Arial" w:cs="Arial"/>
        </w:rPr>
        <w:t>Zasady kontroli jakości powinny być zgodne z wymogami PN-88/B-10085 dla stolarki okiennej i</w:t>
      </w:r>
      <w:r>
        <w:rPr>
          <w:rFonts w:ascii="Arial" w:hAnsi="Arial" w:cs="Arial"/>
        </w:rPr>
        <w:t xml:space="preserve"> </w:t>
      </w:r>
      <w:r w:rsidRPr="00AC17E6">
        <w:rPr>
          <w:rFonts w:ascii="Arial" w:hAnsi="Arial" w:cs="Arial"/>
        </w:rPr>
        <w:t>drzwiowej.</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 </w:t>
      </w:r>
      <w:r>
        <w:rPr>
          <w:rFonts w:ascii="Arial" w:hAnsi="Arial" w:cs="Arial"/>
          <w:b/>
          <w:bCs/>
        </w:rPr>
        <w:tab/>
      </w:r>
      <w:r w:rsidRPr="00AC17E6">
        <w:rPr>
          <w:rFonts w:ascii="Arial" w:hAnsi="Arial" w:cs="Arial"/>
          <w:b/>
          <w:bCs/>
        </w:rPr>
        <w:t>OBMIAR ROBÓT</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7.1. </w:t>
      </w:r>
      <w:r>
        <w:rPr>
          <w:rFonts w:ascii="Arial" w:hAnsi="Arial" w:cs="Arial"/>
          <w:b/>
          <w:bCs/>
        </w:rPr>
        <w:tab/>
      </w:r>
      <w:r w:rsidRPr="00AC17E6">
        <w:rPr>
          <w:rFonts w:ascii="Arial" w:hAnsi="Arial" w:cs="Arial"/>
          <w:b/>
          <w:bCs/>
        </w:rPr>
        <w:t>Ogólne zasady prowadzenia obmiarów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dokonywania obmiarów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Podstawą dokonywania obmiarów, określającą zakres prac wykonywanych w ramach</w:t>
      </w:r>
      <w:r>
        <w:rPr>
          <w:rFonts w:ascii="Arial" w:hAnsi="Arial" w:cs="Arial"/>
        </w:rPr>
        <w:t xml:space="preserve"> </w:t>
      </w:r>
      <w:r w:rsidRPr="00AC17E6">
        <w:rPr>
          <w:rFonts w:ascii="Arial" w:hAnsi="Arial" w:cs="Arial"/>
        </w:rPr>
        <w:t>poszczególnych pozycji, jest załączony do dokumentacji przetargowej przedmiar robót.</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7.2. </w:t>
      </w:r>
      <w:r>
        <w:rPr>
          <w:rFonts w:ascii="Arial" w:hAnsi="Arial" w:cs="Arial"/>
          <w:b/>
          <w:bCs/>
        </w:rPr>
        <w:tab/>
      </w:r>
      <w:r w:rsidRPr="00AC17E6">
        <w:rPr>
          <w:rFonts w:ascii="Arial" w:hAnsi="Arial" w:cs="Arial"/>
          <w:b/>
          <w:bCs/>
        </w:rPr>
        <w:t>Jednostki obmiarowe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Pr>
          <w:rFonts w:ascii="Arial" w:hAnsi="Arial" w:cs="Arial"/>
        </w:rPr>
        <w:t xml:space="preserve">Jednostką obmiarową jest </w:t>
      </w:r>
      <w:r w:rsidRPr="00AC17E6">
        <w:rPr>
          <w:rFonts w:ascii="Arial" w:hAnsi="Arial" w:cs="Arial"/>
        </w:rPr>
        <w:t xml:space="preserve"> szt. montowany</w:t>
      </w:r>
      <w:r>
        <w:rPr>
          <w:rFonts w:ascii="Arial" w:hAnsi="Arial" w:cs="Arial"/>
        </w:rPr>
        <w:t>ch drzwi.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lastRenderedPageBreak/>
        <w:t xml:space="preserve">8. </w:t>
      </w:r>
      <w:r>
        <w:rPr>
          <w:rFonts w:ascii="Arial" w:hAnsi="Arial" w:cs="Arial"/>
          <w:b/>
          <w:bCs/>
        </w:rPr>
        <w:tab/>
      </w:r>
      <w:r w:rsidRPr="00AC17E6">
        <w:rPr>
          <w:rFonts w:ascii="Arial" w:hAnsi="Arial" w:cs="Arial"/>
          <w:b/>
          <w:bCs/>
        </w:rPr>
        <w:t>ODBIÓR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odbiorów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Wszystkie roboty wymienione w SST podlegają zasadom odbioru robót zanikających.</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9. </w:t>
      </w:r>
      <w:r>
        <w:rPr>
          <w:rFonts w:ascii="Arial" w:hAnsi="Arial" w:cs="Arial"/>
          <w:b/>
          <w:bCs/>
        </w:rPr>
        <w:tab/>
      </w:r>
      <w:r w:rsidRPr="00AC17E6">
        <w:rPr>
          <w:rFonts w:ascii="Arial" w:hAnsi="Arial" w:cs="Arial"/>
          <w:b/>
          <w:bCs/>
        </w:rPr>
        <w:t>PODSTAWA PŁATNOŚCI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odbiorów robót i dokonywania płatności podano w Ogólnej Specyfikacji</w:t>
      </w:r>
      <w:r>
        <w:rPr>
          <w:rFonts w:ascii="Arial" w:hAnsi="Arial" w:cs="Arial"/>
        </w:rPr>
        <w:t xml:space="preserve"> </w:t>
      </w:r>
      <w:r w:rsidRPr="00AC17E6">
        <w:rPr>
          <w:rFonts w:ascii="Arial" w:hAnsi="Arial" w:cs="Arial"/>
        </w:rPr>
        <w:t>Technicznej. Podstawą płatności są ceny jednostkowe poszczególnych pozycji zawartych w</w:t>
      </w:r>
      <w:r>
        <w:rPr>
          <w:rFonts w:ascii="Arial" w:hAnsi="Arial" w:cs="Arial"/>
        </w:rPr>
        <w:t xml:space="preserve"> </w:t>
      </w:r>
      <w:r w:rsidRPr="00AC17E6">
        <w:rPr>
          <w:rFonts w:ascii="Arial" w:hAnsi="Arial" w:cs="Arial"/>
        </w:rPr>
        <w:t>wycenionym przez wykonawcę przedmiarze robót, a zakres czynności objętych ceną określony</w:t>
      </w:r>
    </w:p>
    <w:p w:rsidR="000124AC" w:rsidRPr="00AC17E6" w:rsidRDefault="000124AC" w:rsidP="00B54E80">
      <w:pPr>
        <w:autoSpaceDE w:val="0"/>
        <w:autoSpaceDN w:val="0"/>
        <w:adjustRightInd w:val="0"/>
        <w:rPr>
          <w:rFonts w:ascii="Arial" w:hAnsi="Arial" w:cs="Arial"/>
        </w:rPr>
      </w:pPr>
      <w:r w:rsidRPr="00AC17E6">
        <w:rPr>
          <w:rFonts w:ascii="Arial" w:hAnsi="Arial" w:cs="Arial"/>
        </w:rPr>
        <w:t>jest w ich opisie.</w:t>
      </w:r>
    </w:p>
    <w:p w:rsidR="000124AC" w:rsidRPr="00AC17E6" w:rsidRDefault="000124AC" w:rsidP="00B54E80">
      <w:pPr>
        <w:autoSpaceDE w:val="0"/>
        <w:autoSpaceDN w:val="0"/>
        <w:adjustRightInd w:val="0"/>
        <w:rPr>
          <w:rFonts w:ascii="Arial" w:hAnsi="Arial" w:cs="Arial"/>
        </w:rPr>
      </w:pPr>
      <w:r w:rsidRPr="00AC17E6">
        <w:rPr>
          <w:rFonts w:ascii="Arial" w:hAnsi="Arial" w:cs="Arial"/>
        </w:rPr>
        <w:t>Ceny jednostkowe obejmują:</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osadzenie elementów w otworach, osadzenie i regulację skrzydeł,</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montaż okuć,</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dopasowanie i wyregulowanie.</w:t>
      </w:r>
    </w:p>
    <w:p w:rsidR="000124AC" w:rsidRDefault="000124AC" w:rsidP="00B54E80">
      <w:pPr>
        <w:autoSpaceDE w:val="0"/>
        <w:autoSpaceDN w:val="0"/>
        <w:adjustRightInd w:val="0"/>
        <w:rPr>
          <w:rFonts w:ascii="Arial" w:hAnsi="Arial" w:cs="Arial"/>
          <w:b/>
          <w:bCs/>
        </w:rPr>
      </w:pPr>
    </w:p>
    <w:p w:rsidR="000124AC" w:rsidRDefault="000124AC" w:rsidP="00CC3B99">
      <w:pPr>
        <w:pStyle w:val="Akapitzlist"/>
        <w:numPr>
          <w:ilvl w:val="0"/>
          <w:numId w:val="18"/>
        </w:numPr>
        <w:autoSpaceDE w:val="0"/>
        <w:autoSpaceDN w:val="0"/>
        <w:adjustRightInd w:val="0"/>
        <w:rPr>
          <w:rFonts w:ascii="Arial" w:hAnsi="Arial" w:cs="Arial"/>
          <w:b/>
          <w:bCs/>
        </w:rPr>
      </w:pPr>
      <w:r w:rsidRPr="00CC3B99">
        <w:rPr>
          <w:rFonts w:ascii="Arial" w:hAnsi="Arial" w:cs="Arial"/>
          <w:b/>
          <w:bCs/>
        </w:rPr>
        <w:t>PRZEPISY I DOKUMENTY ZWIĄZANE</w:t>
      </w:r>
    </w:p>
    <w:p w:rsidR="000124AC" w:rsidRPr="00CC3B99" w:rsidRDefault="000124AC" w:rsidP="00CC3B99">
      <w:pPr>
        <w:pStyle w:val="Akapitzlist"/>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PN-B-02100 Skrzydła i okucia stolarki budowlanej prawe i lewe. Określenia.</w:t>
      </w:r>
    </w:p>
    <w:p w:rsidR="000124AC" w:rsidRPr="00AC17E6" w:rsidRDefault="000124AC" w:rsidP="00B54E80">
      <w:pPr>
        <w:autoSpaceDE w:val="0"/>
        <w:autoSpaceDN w:val="0"/>
        <w:adjustRightInd w:val="0"/>
        <w:rPr>
          <w:rFonts w:ascii="Arial" w:hAnsi="Arial" w:cs="Arial"/>
        </w:rPr>
      </w:pPr>
      <w:r w:rsidRPr="00AC17E6">
        <w:rPr>
          <w:rFonts w:ascii="Arial" w:hAnsi="Arial" w:cs="Arial"/>
        </w:rPr>
        <w:t>PN-B-05000 Okna i drzwi. Pakowanie, przechowywanie i transport.</w:t>
      </w:r>
    </w:p>
    <w:p w:rsidR="000124AC" w:rsidRPr="00AC17E6" w:rsidRDefault="000124AC" w:rsidP="00B54E80">
      <w:pPr>
        <w:autoSpaceDE w:val="0"/>
        <w:autoSpaceDN w:val="0"/>
        <w:adjustRightInd w:val="0"/>
        <w:rPr>
          <w:rFonts w:ascii="Arial" w:hAnsi="Arial" w:cs="Arial"/>
        </w:rPr>
      </w:pPr>
      <w:r w:rsidRPr="00AC17E6">
        <w:rPr>
          <w:rFonts w:ascii="Arial" w:hAnsi="Arial" w:cs="Arial"/>
        </w:rPr>
        <w:t>PN-B-91000 Stolarka budowlana. Okna i drzwi. Terminologia.</w:t>
      </w:r>
    </w:p>
    <w:p w:rsidR="000124AC" w:rsidRPr="00AC17E6" w:rsidRDefault="000124AC" w:rsidP="00B54E80">
      <w:pPr>
        <w:autoSpaceDE w:val="0"/>
        <w:autoSpaceDN w:val="0"/>
        <w:adjustRightInd w:val="0"/>
        <w:rPr>
          <w:rFonts w:ascii="Arial" w:hAnsi="Arial" w:cs="Arial"/>
        </w:rPr>
      </w:pPr>
      <w:r w:rsidRPr="00AC17E6">
        <w:rPr>
          <w:rFonts w:ascii="Arial" w:hAnsi="Arial" w:cs="Arial"/>
        </w:rPr>
        <w:t>PN-EN 26927 Budownictwo. Wyroby do uszczelniania. Kity. Terminologia.</w:t>
      </w:r>
    </w:p>
    <w:p w:rsidR="000124AC" w:rsidRPr="00AC17E6" w:rsidRDefault="000124AC" w:rsidP="00B54E80">
      <w:pPr>
        <w:autoSpaceDE w:val="0"/>
        <w:autoSpaceDN w:val="0"/>
        <w:adjustRightInd w:val="0"/>
        <w:rPr>
          <w:rFonts w:ascii="Arial" w:hAnsi="Arial" w:cs="Arial"/>
        </w:rPr>
      </w:pPr>
      <w:r w:rsidRPr="00AC17E6">
        <w:rPr>
          <w:rFonts w:ascii="Arial" w:hAnsi="Arial" w:cs="Arial"/>
        </w:rPr>
        <w:t>PN-B-10085:2001 Stolarka budowlana. Okna i drzwi. Wymagania i badania.</w:t>
      </w:r>
    </w:p>
    <w:p w:rsidR="000124AC" w:rsidRPr="00AC17E6" w:rsidRDefault="000124AC" w:rsidP="00B54E80">
      <w:pPr>
        <w:autoSpaceDE w:val="0"/>
        <w:autoSpaceDN w:val="0"/>
        <w:adjustRightInd w:val="0"/>
        <w:rPr>
          <w:rFonts w:ascii="Arial" w:hAnsi="Arial" w:cs="Arial"/>
        </w:rPr>
      </w:pPr>
      <w:r w:rsidRPr="00AC17E6">
        <w:rPr>
          <w:rFonts w:ascii="Arial" w:hAnsi="Arial" w:cs="Arial"/>
        </w:rPr>
        <w:t>PN-75/B-94000 Okucia budowlane. Podział.</w:t>
      </w:r>
    </w:p>
    <w:p w:rsidR="000124AC" w:rsidRPr="00AC17E6" w:rsidRDefault="000124AC" w:rsidP="00B54E80">
      <w:pPr>
        <w:autoSpaceDE w:val="0"/>
        <w:autoSpaceDN w:val="0"/>
        <w:adjustRightInd w:val="0"/>
        <w:rPr>
          <w:rFonts w:ascii="Arial" w:hAnsi="Arial" w:cs="Arial"/>
        </w:rPr>
      </w:pPr>
      <w:r w:rsidRPr="00AC17E6">
        <w:rPr>
          <w:rFonts w:ascii="Arial" w:hAnsi="Arial" w:cs="Arial"/>
        </w:rPr>
        <w:t>PN-B-30150:97 Kit budowlany trwale plastyczny.</w:t>
      </w: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2E5FED" w:rsidRDefault="002E5FED" w:rsidP="00D3579B">
      <w:pPr>
        <w:autoSpaceDE w:val="0"/>
        <w:autoSpaceDN w:val="0"/>
        <w:adjustRightInd w:val="0"/>
        <w:rPr>
          <w:rFonts w:ascii="Arial" w:hAnsi="Arial" w:cs="Arial"/>
          <w:b/>
          <w:bCs/>
        </w:rPr>
      </w:pPr>
    </w:p>
    <w:p w:rsidR="002E5FED" w:rsidRDefault="002E5FED" w:rsidP="00D3579B">
      <w:pPr>
        <w:autoSpaceDE w:val="0"/>
        <w:autoSpaceDN w:val="0"/>
        <w:adjustRightInd w:val="0"/>
        <w:rPr>
          <w:rFonts w:ascii="Arial" w:hAnsi="Arial" w:cs="Arial"/>
          <w:b/>
          <w:bCs/>
        </w:rPr>
      </w:pPr>
    </w:p>
    <w:p w:rsidR="002E5FED" w:rsidRDefault="002E5FED" w:rsidP="00D3579B">
      <w:pPr>
        <w:autoSpaceDE w:val="0"/>
        <w:autoSpaceDN w:val="0"/>
        <w:adjustRightInd w:val="0"/>
        <w:rPr>
          <w:rFonts w:ascii="Arial" w:hAnsi="Arial" w:cs="Arial"/>
          <w:b/>
          <w:bCs/>
        </w:rPr>
      </w:pPr>
    </w:p>
    <w:p w:rsidR="002E5FED" w:rsidRDefault="002E5FED" w:rsidP="00D3579B">
      <w:pPr>
        <w:autoSpaceDE w:val="0"/>
        <w:autoSpaceDN w:val="0"/>
        <w:adjustRightInd w:val="0"/>
        <w:rPr>
          <w:rFonts w:ascii="Arial" w:hAnsi="Arial" w:cs="Arial"/>
          <w:b/>
          <w:bCs/>
        </w:rPr>
      </w:pPr>
    </w:p>
    <w:p w:rsidR="002E5FED" w:rsidRDefault="002E5FED" w:rsidP="00D3579B">
      <w:pPr>
        <w:autoSpaceDE w:val="0"/>
        <w:autoSpaceDN w:val="0"/>
        <w:adjustRightInd w:val="0"/>
        <w:rPr>
          <w:rFonts w:ascii="Arial" w:hAnsi="Arial" w:cs="Arial"/>
          <w:b/>
          <w:bCs/>
        </w:rPr>
      </w:pPr>
    </w:p>
    <w:p w:rsidR="00BE2892" w:rsidRDefault="00BE2892" w:rsidP="00D3579B">
      <w:pPr>
        <w:autoSpaceDE w:val="0"/>
        <w:autoSpaceDN w:val="0"/>
        <w:adjustRightInd w:val="0"/>
        <w:rPr>
          <w:rFonts w:ascii="Arial" w:hAnsi="Arial" w:cs="Arial"/>
          <w:b/>
          <w:bCs/>
        </w:rPr>
      </w:pPr>
      <w:r>
        <w:rPr>
          <w:rFonts w:ascii="Arial" w:hAnsi="Arial" w:cs="Arial"/>
          <w:b/>
          <w:bCs/>
        </w:rPr>
        <w:t xml:space="preserve">        SZCZEGÓŁOWA SPECYFIKACJA TECHNICZNA WYKONANIA  I ODBIORU </w:t>
      </w:r>
    </w:p>
    <w:p w:rsidR="000124AC" w:rsidRDefault="00BE2892" w:rsidP="00D3579B">
      <w:pPr>
        <w:autoSpaceDE w:val="0"/>
        <w:autoSpaceDN w:val="0"/>
        <w:adjustRightInd w:val="0"/>
        <w:rPr>
          <w:rFonts w:ascii="Arial" w:hAnsi="Arial" w:cs="Arial"/>
          <w:b/>
          <w:bCs/>
        </w:rPr>
      </w:pPr>
      <w:r>
        <w:rPr>
          <w:rFonts w:ascii="Arial" w:hAnsi="Arial" w:cs="Arial"/>
          <w:b/>
          <w:bCs/>
        </w:rPr>
        <w:t xml:space="preserve">                                                     </w:t>
      </w:r>
      <w:r w:rsidR="002E5FED">
        <w:rPr>
          <w:rFonts w:ascii="Arial" w:hAnsi="Arial" w:cs="Arial"/>
          <w:b/>
          <w:bCs/>
        </w:rPr>
        <w:t xml:space="preserve">ROBÓT        </w:t>
      </w:r>
    </w:p>
    <w:p w:rsidR="000124AC" w:rsidRPr="00B96E30" w:rsidRDefault="000124AC" w:rsidP="00D3579B">
      <w:pPr>
        <w:autoSpaceDE w:val="0"/>
        <w:autoSpaceDN w:val="0"/>
        <w:adjustRightInd w:val="0"/>
        <w:rPr>
          <w:rFonts w:ascii="Arial" w:hAnsi="Arial" w:cs="Arial"/>
          <w:b/>
          <w:bCs/>
        </w:rPr>
      </w:pPr>
    </w:p>
    <w:p w:rsidR="00B96E30" w:rsidRDefault="00BE2892" w:rsidP="00B96E30">
      <w:pPr>
        <w:pStyle w:val="Bezodstpw"/>
        <w:rPr>
          <w:b/>
        </w:rPr>
      </w:pPr>
      <w:r w:rsidRPr="00B96E30">
        <w:rPr>
          <w:b/>
        </w:rPr>
        <w:t xml:space="preserve">                  X.  </w:t>
      </w:r>
      <w:r w:rsidR="00A04955" w:rsidRPr="00B96E30">
        <w:rPr>
          <w:b/>
        </w:rPr>
        <w:t>MONTAŽ I</w:t>
      </w:r>
      <w:r w:rsidRPr="00B96E30">
        <w:rPr>
          <w:b/>
        </w:rPr>
        <w:t xml:space="preserve">NSTALACJI </w:t>
      </w:r>
      <w:r w:rsidR="00B96E30" w:rsidRPr="00B96E30">
        <w:rPr>
          <w:b/>
        </w:rPr>
        <w:t xml:space="preserve"> </w:t>
      </w:r>
      <w:r w:rsidR="00A04955" w:rsidRPr="00B96E30">
        <w:rPr>
          <w:b/>
        </w:rPr>
        <w:t>KLIMATYZAC</w:t>
      </w:r>
      <w:r w:rsidR="00B96E30">
        <w:rPr>
          <w:b/>
        </w:rPr>
        <w:t>Y</w:t>
      </w:r>
      <w:r w:rsidR="00A04955" w:rsidRPr="00B96E30">
        <w:rPr>
          <w:b/>
        </w:rPr>
        <w:t>J</w:t>
      </w:r>
      <w:r w:rsidR="00B96E30">
        <w:rPr>
          <w:b/>
        </w:rPr>
        <w:t xml:space="preserve">NEJ Z WENTYLACJĄ </w:t>
      </w:r>
    </w:p>
    <w:p w:rsidR="00B96E30" w:rsidRDefault="00B96E30" w:rsidP="00B96E30">
      <w:pPr>
        <w:pStyle w:val="Bezodstpw"/>
        <w:rPr>
          <w:b/>
        </w:rPr>
      </w:pPr>
      <w:r>
        <w:rPr>
          <w:b/>
        </w:rPr>
        <w:t xml:space="preserve">                        NAWIEWNO- WYWIEWNĄ W ADAPTOWANREJ SALI</w:t>
      </w:r>
    </w:p>
    <w:p w:rsidR="0015588E" w:rsidRDefault="00B96E30" w:rsidP="00B96E30">
      <w:pPr>
        <w:pStyle w:val="Bezodstpw"/>
        <w:rPr>
          <w:b/>
        </w:rPr>
      </w:pPr>
      <w:r>
        <w:rPr>
          <w:b/>
        </w:rPr>
        <w:t xml:space="preserve">                        WYKŁADOWEJ NR 264 DLA OKOŁO 10 OSÓB, </w:t>
      </w:r>
      <w:r w:rsidR="0015588E">
        <w:rPr>
          <w:b/>
        </w:rPr>
        <w:t xml:space="preserve">Z NAWIEWEM </w:t>
      </w:r>
    </w:p>
    <w:p w:rsidR="0015588E" w:rsidRDefault="0015588E" w:rsidP="00B96E30">
      <w:pPr>
        <w:pStyle w:val="Bezodstpw"/>
        <w:rPr>
          <w:b/>
        </w:rPr>
      </w:pPr>
      <w:r>
        <w:rPr>
          <w:b/>
        </w:rPr>
        <w:t xml:space="preserve">                       ŚWIEŻEGO POWIETRZA  MINIMUM </w:t>
      </w:r>
      <w:r w:rsidR="00B96E30">
        <w:rPr>
          <w:b/>
        </w:rPr>
        <w:t xml:space="preserve"> </w:t>
      </w:r>
      <w:r>
        <w:rPr>
          <w:b/>
        </w:rPr>
        <w:t>500M³/h</w:t>
      </w:r>
    </w:p>
    <w:p w:rsidR="0015588E" w:rsidRDefault="0015588E" w:rsidP="00B96E30">
      <w:pPr>
        <w:pStyle w:val="Bezodstpw"/>
        <w:rPr>
          <w:b/>
        </w:rPr>
      </w:pPr>
    </w:p>
    <w:p w:rsidR="0015588E" w:rsidRDefault="0015588E" w:rsidP="00B96E30">
      <w:pPr>
        <w:pStyle w:val="Bezodstpw"/>
        <w:rPr>
          <w:b/>
        </w:rPr>
      </w:pPr>
    </w:p>
    <w:p w:rsidR="0015588E" w:rsidRDefault="00AF134A" w:rsidP="00B96E30">
      <w:pPr>
        <w:pStyle w:val="Bezodstpw"/>
        <w:rPr>
          <w:b/>
        </w:rPr>
      </w:pPr>
      <w:r>
        <w:rPr>
          <w:b/>
        </w:rPr>
        <w:t xml:space="preserve"> </w:t>
      </w:r>
      <w:r w:rsidR="00D16FA1">
        <w:rPr>
          <w:b/>
        </w:rPr>
        <w:t>1</w:t>
      </w:r>
      <w:r>
        <w:rPr>
          <w:b/>
        </w:rPr>
        <w:t xml:space="preserve">. </w:t>
      </w:r>
      <w:r w:rsidR="0015588E">
        <w:rPr>
          <w:b/>
        </w:rPr>
        <w:t>WSTĘP</w:t>
      </w:r>
    </w:p>
    <w:p w:rsidR="00AF134A" w:rsidRDefault="00B96E30" w:rsidP="00B96E30">
      <w:pPr>
        <w:pStyle w:val="Bezodstpw"/>
        <w:rPr>
          <w:b/>
        </w:rPr>
      </w:pPr>
      <w:r>
        <w:rPr>
          <w:b/>
        </w:rPr>
        <w:t xml:space="preserve">   </w:t>
      </w:r>
    </w:p>
    <w:p w:rsidR="0015588E" w:rsidRDefault="00D16FA1" w:rsidP="00B96E30">
      <w:pPr>
        <w:pStyle w:val="Bezodstpw"/>
        <w:rPr>
          <w:b/>
        </w:rPr>
      </w:pPr>
      <w:r>
        <w:rPr>
          <w:b/>
        </w:rPr>
        <w:t>1</w:t>
      </w:r>
      <w:r w:rsidR="00AF134A">
        <w:rPr>
          <w:b/>
        </w:rPr>
        <w:t>1.</w:t>
      </w:r>
      <w:r w:rsidR="00B96E30">
        <w:rPr>
          <w:b/>
        </w:rPr>
        <w:t xml:space="preserve"> </w:t>
      </w:r>
      <w:r w:rsidR="00AF134A">
        <w:rPr>
          <w:b/>
        </w:rPr>
        <w:t xml:space="preserve">  Przedmiot Specyfikacji</w:t>
      </w:r>
    </w:p>
    <w:p w:rsidR="00AF134A" w:rsidRPr="00B96E30" w:rsidRDefault="00AF134A" w:rsidP="00B96E30">
      <w:pPr>
        <w:pStyle w:val="Bezodstpw"/>
        <w:rPr>
          <w:b/>
        </w:rPr>
      </w:pPr>
    </w:p>
    <w:p w:rsidR="00A04955" w:rsidRPr="00A04955" w:rsidRDefault="0015588E" w:rsidP="00A04955">
      <w:pPr>
        <w:spacing w:after="102" w:line="386" w:lineRule="auto"/>
        <w:ind w:left="361" w:hanging="10"/>
        <w:rPr>
          <w:color w:val="000000"/>
          <w:szCs w:val="22"/>
        </w:rPr>
      </w:pPr>
      <w:r>
        <w:rPr>
          <w:color w:val="000000"/>
          <w:sz w:val="22"/>
          <w:szCs w:val="22"/>
        </w:rPr>
        <w:t>Szcz</w:t>
      </w:r>
      <w:r w:rsidR="00A04955" w:rsidRPr="00A04955">
        <w:rPr>
          <w:color w:val="000000"/>
          <w:sz w:val="22"/>
          <w:szCs w:val="22"/>
        </w:rPr>
        <w:t xml:space="preserve">egółowa „Specyfikacja Techniczna </w:t>
      </w:r>
      <w:r>
        <w:rPr>
          <w:color w:val="000000"/>
          <w:sz w:val="22"/>
          <w:szCs w:val="22"/>
        </w:rPr>
        <w:t>W</w:t>
      </w:r>
      <w:r w:rsidR="00A04955" w:rsidRPr="00A04955">
        <w:rPr>
          <w:color w:val="000000"/>
          <w:sz w:val="22"/>
          <w:szCs w:val="22"/>
        </w:rPr>
        <w:t>ykona</w:t>
      </w:r>
      <w:r>
        <w:rPr>
          <w:color w:val="000000"/>
          <w:sz w:val="22"/>
          <w:szCs w:val="22"/>
        </w:rPr>
        <w:t>nia</w:t>
      </w:r>
      <w:r w:rsidR="00A04955" w:rsidRPr="00A04955">
        <w:rPr>
          <w:color w:val="000000"/>
          <w:sz w:val="22"/>
          <w:szCs w:val="22"/>
        </w:rPr>
        <w:t xml:space="preserve"> i </w:t>
      </w:r>
      <w:r>
        <w:rPr>
          <w:color w:val="000000"/>
          <w:sz w:val="22"/>
          <w:szCs w:val="22"/>
        </w:rPr>
        <w:t>O</w:t>
      </w:r>
      <w:r w:rsidR="00A04955" w:rsidRPr="00A04955">
        <w:rPr>
          <w:color w:val="000000"/>
          <w:sz w:val="22"/>
          <w:szCs w:val="22"/>
        </w:rPr>
        <w:t xml:space="preserve">dbioru </w:t>
      </w:r>
      <w:r>
        <w:rPr>
          <w:color w:val="000000"/>
          <w:sz w:val="22"/>
          <w:szCs w:val="22"/>
        </w:rPr>
        <w:t>R</w:t>
      </w:r>
      <w:r w:rsidR="00A04955" w:rsidRPr="00A04955">
        <w:rPr>
          <w:color w:val="000000"/>
          <w:sz w:val="22"/>
          <w:szCs w:val="22"/>
        </w:rPr>
        <w:t>obót</w:t>
      </w:r>
      <w:r>
        <w:rPr>
          <w:color w:val="000000"/>
          <w:sz w:val="22"/>
          <w:szCs w:val="22"/>
        </w:rPr>
        <w:t xml:space="preserve">” </w:t>
      </w:r>
      <w:r w:rsidR="00A04955" w:rsidRPr="00A04955">
        <w:rPr>
          <w:color w:val="000000"/>
          <w:sz w:val="22"/>
          <w:szCs w:val="22"/>
        </w:rPr>
        <w:t xml:space="preserve"> obej</w:t>
      </w:r>
      <w:r>
        <w:rPr>
          <w:color w:val="000000"/>
          <w:sz w:val="22"/>
          <w:szCs w:val="22"/>
        </w:rPr>
        <w:t>muje</w:t>
      </w:r>
      <w:r w:rsidR="00A04955" w:rsidRPr="00A04955">
        <w:rPr>
          <w:color w:val="000000"/>
          <w:sz w:val="22"/>
          <w:szCs w:val="22"/>
        </w:rPr>
        <w:t xml:space="preserve"> wy</w:t>
      </w:r>
      <w:r>
        <w:rPr>
          <w:color w:val="000000"/>
          <w:sz w:val="22"/>
          <w:szCs w:val="22"/>
        </w:rPr>
        <w:t>m</w:t>
      </w:r>
      <w:r w:rsidR="00A04955" w:rsidRPr="00A04955">
        <w:rPr>
          <w:color w:val="000000"/>
          <w:sz w:val="22"/>
          <w:szCs w:val="22"/>
        </w:rPr>
        <w:t>agania dotyczące realizacji instalacji</w:t>
      </w:r>
      <w:r>
        <w:rPr>
          <w:color w:val="000000"/>
          <w:sz w:val="22"/>
          <w:szCs w:val="22"/>
        </w:rPr>
        <w:t xml:space="preserve"> klimatyzacyjnej z wentylacją  </w:t>
      </w:r>
      <w:proofErr w:type="spellStart"/>
      <w:r>
        <w:rPr>
          <w:color w:val="000000"/>
          <w:sz w:val="22"/>
          <w:szCs w:val="22"/>
        </w:rPr>
        <w:t>nawiewno</w:t>
      </w:r>
      <w:proofErr w:type="spellEnd"/>
      <w:r>
        <w:rPr>
          <w:color w:val="000000"/>
          <w:sz w:val="22"/>
          <w:szCs w:val="22"/>
        </w:rPr>
        <w:t xml:space="preserve"> - wywiewną z nawiewem świeżego powietrza minimum 500m3/h </w:t>
      </w:r>
      <w:r w:rsidR="00A04955" w:rsidRPr="00A04955">
        <w:rPr>
          <w:color w:val="000000"/>
          <w:sz w:val="22"/>
          <w:szCs w:val="22"/>
        </w:rPr>
        <w:t>.</w:t>
      </w:r>
    </w:p>
    <w:p w:rsidR="00DD3505" w:rsidRDefault="00A04955" w:rsidP="00AF134A">
      <w:pPr>
        <w:spacing w:after="61" w:line="386" w:lineRule="auto"/>
        <w:ind w:left="361" w:hanging="10"/>
        <w:rPr>
          <w:color w:val="000000"/>
          <w:sz w:val="22"/>
          <w:szCs w:val="22"/>
        </w:rPr>
      </w:pPr>
      <w:r w:rsidRPr="00A04955">
        <w:rPr>
          <w:color w:val="000000"/>
          <w:sz w:val="22"/>
          <w:szCs w:val="22"/>
        </w:rPr>
        <w:t>Przed</w:t>
      </w:r>
      <w:r w:rsidR="0015588E">
        <w:rPr>
          <w:color w:val="000000"/>
          <w:sz w:val="22"/>
          <w:szCs w:val="22"/>
        </w:rPr>
        <w:t xml:space="preserve">miotem </w:t>
      </w:r>
      <w:r w:rsidRPr="00A04955">
        <w:rPr>
          <w:color w:val="000000"/>
          <w:sz w:val="22"/>
          <w:szCs w:val="22"/>
        </w:rPr>
        <w:t xml:space="preserve"> </w:t>
      </w:r>
      <w:r w:rsidR="00AF134A">
        <w:rPr>
          <w:color w:val="000000"/>
          <w:sz w:val="22"/>
          <w:szCs w:val="22"/>
        </w:rPr>
        <w:t>specyfikacji jest zb</w:t>
      </w:r>
      <w:r w:rsidR="00DD3505">
        <w:rPr>
          <w:color w:val="000000"/>
          <w:sz w:val="22"/>
          <w:szCs w:val="22"/>
        </w:rPr>
        <w:t xml:space="preserve">iór wymagań w zakresie sposobu wykonania instalacji klimatyzacji i wentylacji </w:t>
      </w:r>
      <w:proofErr w:type="spellStart"/>
      <w:r w:rsidR="00DD3505">
        <w:rPr>
          <w:color w:val="000000"/>
          <w:sz w:val="22"/>
          <w:szCs w:val="22"/>
        </w:rPr>
        <w:t>nawiewno</w:t>
      </w:r>
      <w:proofErr w:type="spellEnd"/>
      <w:r w:rsidR="00DD3505">
        <w:rPr>
          <w:color w:val="000000"/>
          <w:sz w:val="22"/>
          <w:szCs w:val="22"/>
        </w:rPr>
        <w:t xml:space="preserve"> –wywiewnej mechanicznej obejmujący w szczególności wymagania właściwości urządzeń instalacji i materiałów, wymagania dotyczące wykonania i oceny prawidłowości poszczególnych robót instalacyjnych oraz określenie zakresu prac, które powinny być ujęte w cenach poszczególnych pozycji przedmiaru.</w:t>
      </w:r>
    </w:p>
    <w:p w:rsidR="00DD3505" w:rsidRDefault="00DD3505" w:rsidP="00AF134A">
      <w:pPr>
        <w:spacing w:after="61" w:line="386" w:lineRule="auto"/>
        <w:ind w:left="361" w:hanging="10"/>
        <w:rPr>
          <w:color w:val="000000"/>
          <w:sz w:val="22"/>
          <w:szCs w:val="22"/>
        </w:rPr>
      </w:pPr>
      <w:r>
        <w:rPr>
          <w:color w:val="000000"/>
          <w:sz w:val="22"/>
          <w:szCs w:val="22"/>
        </w:rPr>
        <w:t>Zawarte w przedmiocie zamówienia zawierają następujące nazwy i kody robót:</w:t>
      </w:r>
    </w:p>
    <w:p w:rsidR="00DD3505" w:rsidRDefault="00DD3505" w:rsidP="00AF134A">
      <w:pPr>
        <w:spacing w:after="61" w:line="386" w:lineRule="auto"/>
        <w:ind w:left="361" w:hanging="10"/>
        <w:rPr>
          <w:color w:val="000000"/>
          <w:sz w:val="22"/>
          <w:szCs w:val="22"/>
        </w:rPr>
      </w:pPr>
      <w:r>
        <w:rPr>
          <w:color w:val="000000"/>
          <w:sz w:val="22"/>
          <w:szCs w:val="22"/>
        </w:rPr>
        <w:t>CPV 4500000-0 Roboty w zakresie instalacji budowlanych</w:t>
      </w:r>
    </w:p>
    <w:p w:rsidR="00DD3505" w:rsidRDefault="00DD3505" w:rsidP="00AF134A">
      <w:pPr>
        <w:spacing w:after="61" w:line="386" w:lineRule="auto"/>
        <w:ind w:left="361" w:hanging="10"/>
        <w:rPr>
          <w:color w:val="000000"/>
          <w:sz w:val="22"/>
          <w:szCs w:val="22"/>
        </w:rPr>
      </w:pPr>
      <w:r>
        <w:rPr>
          <w:color w:val="000000"/>
          <w:sz w:val="22"/>
          <w:szCs w:val="22"/>
        </w:rPr>
        <w:t>CPV 453300000-9 Roboty w zakresie instalacji cieplnych, wodnych, wentylacyjnych i gazowych oraz roboty sanitarne</w:t>
      </w:r>
    </w:p>
    <w:p w:rsidR="00DD3505" w:rsidRDefault="00DD3505" w:rsidP="00AF134A">
      <w:pPr>
        <w:spacing w:after="61" w:line="386" w:lineRule="auto"/>
        <w:ind w:left="361" w:hanging="10"/>
        <w:rPr>
          <w:color w:val="000000"/>
          <w:sz w:val="22"/>
          <w:szCs w:val="22"/>
        </w:rPr>
      </w:pPr>
      <w:r>
        <w:rPr>
          <w:color w:val="000000"/>
          <w:sz w:val="22"/>
          <w:szCs w:val="22"/>
        </w:rPr>
        <w:t xml:space="preserve">CPV 45331200-8 Instalacja cieplna, wentylacyjna i konfekcjonowania powietrza </w:t>
      </w:r>
    </w:p>
    <w:p w:rsidR="002E5FED" w:rsidRDefault="00DD3505" w:rsidP="00AF134A">
      <w:pPr>
        <w:spacing w:after="61" w:line="386" w:lineRule="auto"/>
        <w:ind w:left="361" w:hanging="10"/>
        <w:rPr>
          <w:color w:val="000000"/>
          <w:szCs w:val="22"/>
        </w:rPr>
      </w:pPr>
      <w:r>
        <w:rPr>
          <w:color w:val="000000"/>
          <w:sz w:val="22"/>
          <w:szCs w:val="22"/>
        </w:rPr>
        <w:t xml:space="preserve">CPV 45331210-1 Instalowanie wentylacji </w:t>
      </w:r>
    </w:p>
    <w:p w:rsidR="00A04955" w:rsidRPr="0061685F" w:rsidRDefault="00D16FA1" w:rsidP="00D16FA1">
      <w:pPr>
        <w:spacing w:after="17" w:line="259" w:lineRule="auto"/>
        <w:ind w:left="10" w:right="92" w:hanging="10"/>
        <w:jc w:val="both"/>
        <w:rPr>
          <w:b/>
          <w:color w:val="000000"/>
          <w:szCs w:val="22"/>
        </w:rPr>
      </w:pPr>
      <w:r>
        <w:rPr>
          <w:b/>
          <w:color w:val="000000"/>
          <w:szCs w:val="22"/>
        </w:rPr>
        <w:t>1.2</w:t>
      </w:r>
      <w:r w:rsidR="002E5FED" w:rsidRPr="0061685F">
        <w:rPr>
          <w:b/>
          <w:color w:val="000000"/>
          <w:szCs w:val="22"/>
        </w:rPr>
        <w:t>. CZĘŚĆ</w:t>
      </w:r>
      <w:r w:rsidR="00A04955" w:rsidRPr="00A04955">
        <w:rPr>
          <w:b/>
          <w:color w:val="000000"/>
          <w:szCs w:val="22"/>
        </w:rPr>
        <w:t xml:space="preserve"> OGÓLNA</w:t>
      </w:r>
    </w:p>
    <w:p w:rsidR="002E5FED" w:rsidRPr="00A04955" w:rsidRDefault="002E5FED" w:rsidP="002E5FED">
      <w:pPr>
        <w:spacing w:after="17" w:line="259" w:lineRule="auto"/>
        <w:ind w:right="92"/>
        <w:jc w:val="both"/>
        <w:rPr>
          <w:color w:val="000000"/>
          <w:szCs w:val="22"/>
        </w:rPr>
      </w:pPr>
    </w:p>
    <w:p w:rsidR="00A04955" w:rsidRPr="00A04955" w:rsidRDefault="00A04955" w:rsidP="00A04955">
      <w:pPr>
        <w:spacing w:after="115" w:line="259" w:lineRule="auto"/>
        <w:ind w:left="132" w:right="92" w:hanging="10"/>
        <w:jc w:val="both"/>
        <w:rPr>
          <w:color w:val="000000"/>
          <w:szCs w:val="22"/>
        </w:rPr>
      </w:pPr>
      <w:r w:rsidRPr="00A04955">
        <w:rPr>
          <w:color w:val="000000"/>
          <w:szCs w:val="22"/>
        </w:rPr>
        <w:t>1.</w:t>
      </w:r>
      <w:r w:rsidR="00D16FA1">
        <w:rPr>
          <w:color w:val="000000"/>
          <w:szCs w:val="22"/>
        </w:rPr>
        <w:t>2.</w:t>
      </w:r>
      <w:r w:rsidRPr="00A04955">
        <w:rPr>
          <w:color w:val="000000"/>
          <w:szCs w:val="22"/>
        </w:rPr>
        <w:t>1. Zakres robót:</w:t>
      </w:r>
    </w:p>
    <w:p w:rsidR="0061685F" w:rsidRDefault="00196222" w:rsidP="00A04955">
      <w:pPr>
        <w:spacing w:after="17" w:line="370" w:lineRule="auto"/>
        <w:ind w:left="101" w:right="1539" w:hanging="10"/>
        <w:jc w:val="both"/>
        <w:rPr>
          <w:color w:val="000000"/>
          <w:szCs w:val="22"/>
        </w:rPr>
      </w:pPr>
      <w:r>
        <w:pict>
          <v:shape id="Picture 1215" o:spid="_x0000_i1025" type="#_x0000_t75" style="width:6pt;height:.75pt;visibility:visible;mso-wrap-style:square">
            <v:imagedata r:id="rId9" o:title=""/>
          </v:shape>
        </w:pict>
      </w:r>
      <w:r w:rsidR="00A04955" w:rsidRPr="00A04955">
        <w:rPr>
          <w:color w:val="000000"/>
          <w:szCs w:val="22"/>
        </w:rPr>
        <w:t xml:space="preserve"> montaż central wentylacyjnych </w:t>
      </w:r>
      <w:r w:rsidR="00A04955" w:rsidRPr="00A04955">
        <w:rPr>
          <w:noProof/>
          <w:color w:val="000000"/>
          <w:szCs w:val="22"/>
        </w:rPr>
        <w:drawing>
          <wp:inline distT="0" distB="0" distL="0" distR="0" wp14:anchorId="11EE13EF" wp14:editId="757F7D34">
            <wp:extent cx="80654" cy="3227"/>
            <wp:effectExtent l="0" t="0" r="0" b="0"/>
            <wp:docPr id="4" name="Picture 1216"/>
            <wp:cNvGraphicFramePr/>
            <a:graphic xmlns:a="http://schemas.openxmlformats.org/drawingml/2006/main">
              <a:graphicData uri="http://schemas.openxmlformats.org/drawingml/2006/picture">
                <pic:pic xmlns:pic="http://schemas.openxmlformats.org/drawingml/2006/picture">
                  <pic:nvPicPr>
                    <pic:cNvPr id="1216" name="Picture 1216"/>
                    <pic:cNvPicPr/>
                  </pic:nvPicPr>
                  <pic:blipFill>
                    <a:blip r:embed="rId10"/>
                    <a:stretch>
                      <a:fillRect/>
                    </a:stretch>
                  </pic:blipFill>
                  <pic:spPr>
                    <a:xfrm>
                      <a:off x="0" y="0"/>
                      <a:ext cx="80654" cy="3227"/>
                    </a:xfrm>
                    <a:prstGeom prst="rect">
                      <a:avLst/>
                    </a:prstGeom>
                  </pic:spPr>
                </pic:pic>
              </a:graphicData>
            </a:graphic>
          </wp:inline>
        </w:drawing>
      </w:r>
      <w:r w:rsidR="00A04955" w:rsidRPr="00A04955">
        <w:rPr>
          <w:color w:val="000000"/>
          <w:szCs w:val="22"/>
        </w:rPr>
        <w:t xml:space="preserve">montaż kratek wywiewnych z </w:t>
      </w:r>
    </w:p>
    <w:p w:rsidR="00A04955" w:rsidRPr="00A04955" w:rsidRDefault="0061685F" w:rsidP="00A04955">
      <w:pPr>
        <w:spacing w:after="17" w:line="370" w:lineRule="auto"/>
        <w:ind w:left="101" w:right="1539" w:hanging="10"/>
        <w:jc w:val="both"/>
        <w:rPr>
          <w:color w:val="000000"/>
          <w:szCs w:val="22"/>
        </w:rPr>
      </w:pPr>
      <w:r>
        <w:rPr>
          <w:color w:val="000000"/>
          <w:szCs w:val="22"/>
        </w:rPr>
        <w:t xml:space="preserve">   </w:t>
      </w:r>
      <w:r w:rsidR="00A04955" w:rsidRPr="00A04955">
        <w:rPr>
          <w:color w:val="000000"/>
          <w:szCs w:val="22"/>
        </w:rPr>
        <w:t xml:space="preserve">regulowanymi kierownicami i przepustnicami </w:t>
      </w:r>
      <w:r w:rsidR="00A04955" w:rsidRPr="00A04955">
        <w:rPr>
          <w:noProof/>
          <w:color w:val="000000"/>
          <w:szCs w:val="22"/>
        </w:rPr>
        <w:drawing>
          <wp:inline distT="0" distB="0" distL="0" distR="0" wp14:anchorId="36F33BBD" wp14:editId="2C478147">
            <wp:extent cx="77427" cy="3227"/>
            <wp:effectExtent l="0" t="0" r="0" b="0"/>
            <wp:docPr id="5"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11"/>
                    <a:stretch>
                      <a:fillRect/>
                    </a:stretch>
                  </pic:blipFill>
                  <pic:spPr>
                    <a:xfrm>
                      <a:off x="0" y="0"/>
                      <a:ext cx="77427" cy="3227"/>
                    </a:xfrm>
                    <a:prstGeom prst="rect">
                      <a:avLst/>
                    </a:prstGeom>
                  </pic:spPr>
                </pic:pic>
              </a:graphicData>
            </a:graphic>
          </wp:inline>
        </w:drawing>
      </w:r>
      <w:r w:rsidR="00A04955" w:rsidRPr="00A04955">
        <w:rPr>
          <w:color w:val="000000"/>
          <w:szCs w:val="22"/>
        </w:rPr>
        <w:t xml:space="preserve"> montaż anemostatów</w:t>
      </w:r>
    </w:p>
    <w:p w:rsidR="00A04955" w:rsidRPr="00A04955" w:rsidRDefault="00A04955" w:rsidP="00A04955">
      <w:pPr>
        <w:spacing w:after="123" w:line="259" w:lineRule="auto"/>
        <w:ind w:left="117" w:right="92" w:hanging="10"/>
        <w:jc w:val="both"/>
        <w:rPr>
          <w:color w:val="000000"/>
          <w:szCs w:val="22"/>
        </w:rPr>
      </w:pPr>
      <w:r w:rsidRPr="00A04955">
        <w:rPr>
          <w:color w:val="000000"/>
          <w:szCs w:val="22"/>
        </w:rPr>
        <w:t>— montaż przepustnic</w:t>
      </w:r>
    </w:p>
    <w:p w:rsidR="002E5FED" w:rsidRDefault="00A04955" w:rsidP="00A04955">
      <w:pPr>
        <w:spacing w:after="17" w:line="370" w:lineRule="auto"/>
        <w:ind w:left="122" w:right="650" w:hanging="10"/>
        <w:jc w:val="both"/>
        <w:rPr>
          <w:color w:val="000000"/>
          <w:szCs w:val="22"/>
        </w:rPr>
      </w:pPr>
      <w:r w:rsidRPr="00A04955">
        <w:rPr>
          <w:color w:val="000000"/>
          <w:szCs w:val="22"/>
        </w:rPr>
        <w:t>— montaż przewodów wentyl. z blachy ocynkowanej typ A/I. prostokątnych</w:t>
      </w:r>
    </w:p>
    <w:p w:rsidR="0061685F" w:rsidRDefault="002E5FED" w:rsidP="00A04955">
      <w:pPr>
        <w:spacing w:after="17" w:line="370" w:lineRule="auto"/>
        <w:ind w:left="122" w:right="650" w:hanging="10"/>
        <w:jc w:val="both"/>
        <w:rPr>
          <w:color w:val="000000"/>
          <w:szCs w:val="22"/>
        </w:rPr>
      </w:pPr>
      <w:r>
        <w:rPr>
          <w:noProof/>
          <w:color w:val="000000"/>
          <w:szCs w:val="22"/>
        </w:rPr>
        <w:t xml:space="preserve">   </w:t>
      </w:r>
      <w:r w:rsidR="00A04955" w:rsidRPr="00A04955">
        <w:rPr>
          <w:color w:val="000000"/>
          <w:szCs w:val="22"/>
        </w:rPr>
        <w:t xml:space="preserve"> montaż przewodów</w:t>
      </w:r>
      <w:r w:rsidR="00A04955" w:rsidRPr="00A04955">
        <w:rPr>
          <w:color w:val="000000"/>
          <w:szCs w:val="22"/>
          <w:vertAlign w:val="superscript"/>
        </w:rPr>
        <w:t xml:space="preserve"> </w:t>
      </w:r>
      <w:r w:rsidR="00A04955" w:rsidRPr="00A04955">
        <w:rPr>
          <w:color w:val="000000"/>
          <w:szCs w:val="22"/>
        </w:rPr>
        <w:t>wentylacyjnych z rur o przekroju kołowy</w:t>
      </w:r>
      <w:r w:rsidR="0061685F">
        <w:rPr>
          <w:color w:val="000000"/>
          <w:szCs w:val="22"/>
        </w:rPr>
        <w:t>m</w:t>
      </w:r>
      <w:r w:rsidR="00A04955" w:rsidRPr="00A04955">
        <w:rPr>
          <w:color w:val="000000"/>
          <w:szCs w:val="22"/>
        </w:rPr>
        <w:t xml:space="preserve"> typu Spiro</w:t>
      </w:r>
    </w:p>
    <w:p w:rsidR="00A04955" w:rsidRPr="00A04955" w:rsidRDefault="0061685F" w:rsidP="0061685F">
      <w:pPr>
        <w:spacing w:after="17" w:line="370" w:lineRule="auto"/>
        <w:ind w:left="122" w:right="650" w:hanging="10"/>
        <w:rPr>
          <w:color w:val="000000"/>
          <w:szCs w:val="22"/>
        </w:rPr>
      </w:pPr>
      <w:r>
        <w:rPr>
          <w:color w:val="000000"/>
          <w:szCs w:val="22"/>
        </w:rPr>
        <w:t xml:space="preserve"> </w:t>
      </w:r>
      <w:r>
        <w:rPr>
          <w:noProof/>
          <w:color w:val="000000"/>
          <w:szCs w:val="22"/>
        </w:rPr>
        <w:t xml:space="preserve">  </w:t>
      </w:r>
      <w:r w:rsidR="00A04955" w:rsidRPr="00A04955">
        <w:rPr>
          <w:color w:val="000000"/>
          <w:szCs w:val="22"/>
        </w:rPr>
        <w:t xml:space="preserve"> zabezpieczenie antyakustyczne i termiczne kanałów wentylacyjnych </w:t>
      </w:r>
      <w:r>
        <w:rPr>
          <w:color w:val="000000"/>
          <w:szCs w:val="22"/>
        </w:rPr>
        <w:t xml:space="preserve"> </w:t>
      </w:r>
      <w:r w:rsidR="00A04955" w:rsidRPr="00A04955">
        <w:rPr>
          <w:color w:val="000000"/>
          <w:szCs w:val="22"/>
        </w:rPr>
        <w:t xml:space="preserve"> mineralną</w:t>
      </w:r>
    </w:p>
    <w:p w:rsidR="00A04955" w:rsidRPr="00A04955" w:rsidRDefault="0061685F" w:rsidP="00A04955">
      <w:pPr>
        <w:spacing w:after="119" w:line="259" w:lineRule="auto"/>
        <w:ind w:left="167" w:right="92" w:hanging="10"/>
        <w:jc w:val="both"/>
        <w:rPr>
          <w:color w:val="000000"/>
          <w:szCs w:val="22"/>
        </w:rPr>
      </w:pPr>
      <w:r>
        <w:rPr>
          <w:color w:val="000000"/>
          <w:szCs w:val="22"/>
        </w:rPr>
        <w:lastRenderedPageBreak/>
        <w:t>1.</w:t>
      </w:r>
      <w:r w:rsidR="00A04955" w:rsidRPr="00A04955">
        <w:rPr>
          <w:color w:val="000000"/>
          <w:szCs w:val="22"/>
        </w:rPr>
        <w:t xml:space="preserve"> 2</w:t>
      </w:r>
      <w:r w:rsidR="00D16FA1">
        <w:rPr>
          <w:color w:val="000000"/>
          <w:szCs w:val="22"/>
        </w:rPr>
        <w:t>.2</w:t>
      </w:r>
      <w:r w:rsidR="00A04955" w:rsidRPr="00A04955">
        <w:rPr>
          <w:color w:val="000000"/>
          <w:szCs w:val="22"/>
        </w:rPr>
        <w:t>. Prace towarzyszące i roboty tymczasowe.</w:t>
      </w:r>
    </w:p>
    <w:p w:rsidR="00A04955" w:rsidRPr="00A04955" w:rsidRDefault="0061685F" w:rsidP="00A04955">
      <w:pPr>
        <w:spacing w:after="128" w:line="259" w:lineRule="auto"/>
        <w:ind w:left="152" w:right="92" w:hanging="10"/>
        <w:jc w:val="both"/>
        <w:rPr>
          <w:color w:val="000000"/>
          <w:szCs w:val="22"/>
        </w:rPr>
      </w:pPr>
      <w:r>
        <w:rPr>
          <w:color w:val="000000"/>
          <w:szCs w:val="22"/>
        </w:rPr>
        <w:t xml:space="preserve"> </w:t>
      </w:r>
      <w:r w:rsidR="00A04955" w:rsidRPr="00A04955">
        <w:rPr>
          <w:color w:val="000000"/>
          <w:szCs w:val="22"/>
        </w:rPr>
        <w:t>Oprócz robót podstawowych do Wykonawcy należy:</w:t>
      </w:r>
    </w:p>
    <w:p w:rsidR="0061685F" w:rsidRDefault="0061685F" w:rsidP="0061685F">
      <w:pPr>
        <w:spacing w:after="17" w:line="370" w:lineRule="auto"/>
        <w:ind w:left="147" w:right="157" w:hanging="10"/>
        <w:rPr>
          <w:noProof/>
          <w:color w:val="000000"/>
          <w:szCs w:val="22"/>
        </w:rPr>
      </w:pPr>
      <w:r>
        <w:rPr>
          <w:color w:val="000000"/>
          <w:szCs w:val="22"/>
        </w:rPr>
        <w:t xml:space="preserve">- </w:t>
      </w:r>
      <w:r w:rsidR="00A04955" w:rsidRPr="00A04955">
        <w:rPr>
          <w:color w:val="000000"/>
          <w:szCs w:val="22"/>
        </w:rPr>
        <w:t xml:space="preserve">Sprawdzenie dokumentacji projektowej pod względem kompletności i zgodności z </w:t>
      </w:r>
      <w:r>
        <w:rPr>
          <w:color w:val="000000"/>
          <w:szCs w:val="22"/>
        </w:rPr>
        <w:t xml:space="preserve">  </w:t>
      </w:r>
      <w:r w:rsidR="00A04955" w:rsidRPr="00A04955">
        <w:rPr>
          <w:color w:val="000000"/>
          <w:szCs w:val="22"/>
        </w:rPr>
        <w:t>obowiązującymi norm</w:t>
      </w:r>
      <w:r>
        <w:rPr>
          <w:color w:val="000000"/>
          <w:szCs w:val="22"/>
        </w:rPr>
        <w:t>am</w:t>
      </w:r>
      <w:r w:rsidR="00A04955" w:rsidRPr="00A04955">
        <w:rPr>
          <w:color w:val="000000"/>
          <w:szCs w:val="22"/>
        </w:rPr>
        <w:t>i i przepisami oraz pod kąte</w:t>
      </w:r>
      <w:r>
        <w:rPr>
          <w:color w:val="000000"/>
          <w:szCs w:val="22"/>
        </w:rPr>
        <w:t>m</w:t>
      </w:r>
      <w:r w:rsidR="00A04955" w:rsidRPr="00A04955">
        <w:rPr>
          <w:color w:val="000000"/>
          <w:szCs w:val="22"/>
        </w:rPr>
        <w:t xml:space="preserve"> </w:t>
      </w:r>
      <w:r>
        <w:rPr>
          <w:color w:val="000000"/>
          <w:szCs w:val="22"/>
        </w:rPr>
        <w:t>m</w:t>
      </w:r>
      <w:r w:rsidR="00A04955" w:rsidRPr="00A04955">
        <w:rPr>
          <w:color w:val="000000"/>
          <w:szCs w:val="22"/>
        </w:rPr>
        <w:t xml:space="preserve">ożliwości technicznych realizacji </w:t>
      </w:r>
      <w:r>
        <w:rPr>
          <w:color w:val="000000"/>
          <w:szCs w:val="22"/>
        </w:rPr>
        <w:t xml:space="preserve"> </w:t>
      </w:r>
      <w:r w:rsidR="00A04955" w:rsidRPr="00A04955">
        <w:rPr>
          <w:color w:val="000000"/>
          <w:szCs w:val="22"/>
        </w:rPr>
        <w:t>zgodnie z obowiązującymi przepisa</w:t>
      </w:r>
      <w:r>
        <w:rPr>
          <w:color w:val="000000"/>
          <w:szCs w:val="22"/>
        </w:rPr>
        <w:t>mi</w:t>
      </w:r>
      <w:r w:rsidR="00A04955" w:rsidRPr="00A04955">
        <w:rPr>
          <w:color w:val="000000"/>
          <w:szCs w:val="22"/>
        </w:rPr>
        <w:t xml:space="preserve"> bhp- rodzajem stosowanych materiałów i rozwiązań. </w:t>
      </w:r>
      <w:r w:rsidR="00A04955" w:rsidRPr="00A04955">
        <w:rPr>
          <w:noProof/>
          <w:color w:val="000000"/>
          <w:szCs w:val="22"/>
        </w:rPr>
        <w:drawing>
          <wp:inline distT="0" distB="0" distL="0" distR="0" wp14:anchorId="40D05902" wp14:editId="13F388E8">
            <wp:extent cx="45166" cy="3227"/>
            <wp:effectExtent l="0" t="0" r="0" b="0"/>
            <wp:docPr id="8" name="Picture 2996"/>
            <wp:cNvGraphicFramePr/>
            <a:graphic xmlns:a="http://schemas.openxmlformats.org/drawingml/2006/main">
              <a:graphicData uri="http://schemas.openxmlformats.org/drawingml/2006/picture">
                <pic:pic xmlns:pic="http://schemas.openxmlformats.org/drawingml/2006/picture">
                  <pic:nvPicPr>
                    <pic:cNvPr id="2996" name="Picture 2996"/>
                    <pic:cNvPicPr/>
                  </pic:nvPicPr>
                  <pic:blipFill>
                    <a:blip r:embed="rId12"/>
                    <a:stretch>
                      <a:fillRect/>
                    </a:stretch>
                  </pic:blipFill>
                  <pic:spPr>
                    <a:xfrm>
                      <a:off x="0" y="0"/>
                      <a:ext cx="45166" cy="3227"/>
                    </a:xfrm>
                    <a:prstGeom prst="rect">
                      <a:avLst/>
                    </a:prstGeom>
                  </pic:spPr>
                </pic:pic>
              </a:graphicData>
            </a:graphic>
          </wp:inline>
        </w:drawing>
      </w:r>
      <w:r w:rsidR="00A04955" w:rsidRPr="00A04955">
        <w:rPr>
          <w:color w:val="000000"/>
          <w:szCs w:val="22"/>
        </w:rPr>
        <w:t xml:space="preserve"> osprzęt specjalistyczny zgodny z instrukcją dostawcy central </w:t>
      </w:r>
    </w:p>
    <w:p w:rsidR="00A04955" w:rsidRPr="00A04955" w:rsidRDefault="0061685F" w:rsidP="0061685F">
      <w:pPr>
        <w:spacing w:after="17" w:line="370" w:lineRule="auto"/>
        <w:ind w:left="30" w:right="157" w:hanging="10"/>
        <w:rPr>
          <w:color w:val="000000"/>
          <w:szCs w:val="22"/>
        </w:rPr>
      </w:pPr>
      <w:r>
        <w:rPr>
          <w:noProof/>
          <w:color w:val="000000"/>
          <w:szCs w:val="22"/>
        </w:rPr>
        <w:t xml:space="preserve"> -  wiertarki</w:t>
      </w:r>
      <w:r w:rsidR="00A04955" w:rsidRPr="00A04955">
        <w:rPr>
          <w:color w:val="000000"/>
          <w:szCs w:val="22"/>
        </w:rPr>
        <w:t xml:space="preserve"> udarowe. osprzęt mechaniczny do montażu —przewodów i urządzeń.</w:t>
      </w:r>
    </w:p>
    <w:p w:rsidR="00A04955" w:rsidRPr="00360C40" w:rsidRDefault="00A04955" w:rsidP="00A04955">
      <w:pPr>
        <w:spacing w:after="121" w:line="259" w:lineRule="auto"/>
        <w:ind w:left="20" w:right="92" w:hanging="10"/>
        <w:jc w:val="both"/>
        <w:rPr>
          <w:b/>
          <w:color w:val="000000"/>
          <w:szCs w:val="22"/>
        </w:rPr>
      </w:pPr>
      <w:r w:rsidRPr="00360C40">
        <w:rPr>
          <w:b/>
          <w:color w:val="000000"/>
          <w:szCs w:val="22"/>
        </w:rPr>
        <w:t>1.</w:t>
      </w:r>
      <w:r w:rsidR="0061685F" w:rsidRPr="00360C40">
        <w:rPr>
          <w:b/>
          <w:color w:val="000000"/>
          <w:szCs w:val="22"/>
        </w:rPr>
        <w:t>3</w:t>
      </w:r>
      <w:r w:rsidRPr="00360C40">
        <w:rPr>
          <w:b/>
          <w:color w:val="000000"/>
          <w:szCs w:val="22"/>
        </w:rPr>
        <w:t>.</w:t>
      </w:r>
      <w:r w:rsidR="0061685F" w:rsidRPr="00360C40">
        <w:rPr>
          <w:b/>
          <w:color w:val="000000"/>
          <w:szCs w:val="22"/>
        </w:rPr>
        <w:t xml:space="preserve"> </w:t>
      </w:r>
      <w:r w:rsidRPr="00360C40">
        <w:rPr>
          <w:b/>
          <w:color w:val="000000"/>
          <w:szCs w:val="22"/>
        </w:rPr>
        <w:t>TRANSPORT</w:t>
      </w:r>
    </w:p>
    <w:p w:rsidR="00A04955" w:rsidRPr="00A04955" w:rsidRDefault="00A04955" w:rsidP="0061685F">
      <w:pPr>
        <w:spacing w:after="17" w:line="370" w:lineRule="auto"/>
        <w:ind w:left="1082" w:right="92" w:hanging="345"/>
        <w:rPr>
          <w:color w:val="000000"/>
          <w:szCs w:val="22"/>
        </w:rPr>
      </w:pPr>
      <w:r w:rsidRPr="00A04955">
        <w:rPr>
          <w:noProof/>
          <w:color w:val="000000"/>
          <w:szCs w:val="22"/>
        </w:rPr>
        <w:drawing>
          <wp:inline distT="0" distB="0" distL="0" distR="0" wp14:anchorId="620AB186" wp14:editId="4F49524C">
            <wp:extent cx="51618" cy="3227"/>
            <wp:effectExtent l="0" t="0" r="0" b="0"/>
            <wp:docPr id="10" name="Picture 2998"/>
            <wp:cNvGraphicFramePr/>
            <a:graphic xmlns:a="http://schemas.openxmlformats.org/drawingml/2006/main">
              <a:graphicData uri="http://schemas.openxmlformats.org/drawingml/2006/picture">
                <pic:pic xmlns:pic="http://schemas.openxmlformats.org/drawingml/2006/picture">
                  <pic:nvPicPr>
                    <pic:cNvPr id="2998" name="Picture 2998"/>
                    <pic:cNvPicPr/>
                  </pic:nvPicPr>
                  <pic:blipFill>
                    <a:blip r:embed="rId13"/>
                    <a:stretch>
                      <a:fillRect/>
                    </a:stretch>
                  </pic:blipFill>
                  <pic:spPr>
                    <a:xfrm>
                      <a:off x="0" y="0"/>
                      <a:ext cx="51618" cy="3227"/>
                    </a:xfrm>
                    <a:prstGeom prst="rect">
                      <a:avLst/>
                    </a:prstGeom>
                  </pic:spPr>
                </pic:pic>
              </a:graphicData>
            </a:graphic>
          </wp:inline>
        </w:drawing>
      </w:r>
      <w:r w:rsidRPr="00A04955">
        <w:rPr>
          <w:color w:val="000000"/>
          <w:szCs w:val="22"/>
        </w:rPr>
        <w:t xml:space="preserve"> U</w:t>
      </w:r>
      <w:r w:rsidR="0061685F">
        <w:rPr>
          <w:color w:val="000000"/>
          <w:szCs w:val="22"/>
        </w:rPr>
        <w:t>ż</w:t>
      </w:r>
      <w:r w:rsidRPr="00A04955">
        <w:rPr>
          <w:color w:val="000000"/>
          <w:szCs w:val="22"/>
        </w:rPr>
        <w:t>ywane pojazdy, poruszające się po drogach publicznych pow</w:t>
      </w:r>
      <w:r w:rsidR="0061685F">
        <w:rPr>
          <w:color w:val="000000"/>
          <w:szCs w:val="22"/>
        </w:rPr>
        <w:t>i</w:t>
      </w:r>
      <w:r w:rsidRPr="00A04955">
        <w:rPr>
          <w:color w:val="000000"/>
          <w:szCs w:val="22"/>
        </w:rPr>
        <w:t>nny spełniać w</w:t>
      </w:r>
      <w:r w:rsidR="0061685F">
        <w:rPr>
          <w:color w:val="000000"/>
          <w:szCs w:val="22"/>
        </w:rPr>
        <w:t>y</w:t>
      </w:r>
      <w:r w:rsidRPr="00A04955">
        <w:rPr>
          <w:color w:val="000000"/>
          <w:szCs w:val="22"/>
        </w:rPr>
        <w:t>magania dotyczące przepisów i ruchu drogowego.</w:t>
      </w:r>
    </w:p>
    <w:p w:rsidR="0061685F" w:rsidRDefault="00196222" w:rsidP="0061685F">
      <w:pPr>
        <w:pStyle w:val="Bezodstpw"/>
      </w:pPr>
      <w:r>
        <w:pict>
          <v:shape id="Picture 2999" o:spid="_x0000_i1026" type="#_x0000_t75" style="width:3.75pt;height:.75pt;visibility:visible;mso-wrap-style:square">
            <v:imagedata r:id="rId14" o:title=""/>
          </v:shape>
        </w:pict>
      </w:r>
      <w:r w:rsidR="00A04955" w:rsidRPr="00A04955">
        <w:t xml:space="preserve"> Wykonawca jest zobowiązany do stosowania jedynie takich środków” transportu, które nie </w:t>
      </w:r>
    </w:p>
    <w:p w:rsidR="0061685F" w:rsidRDefault="0061685F" w:rsidP="0061685F">
      <w:r>
        <w:t xml:space="preserve">   </w:t>
      </w:r>
      <w:r w:rsidR="00A04955" w:rsidRPr="00A04955">
        <w:t>wpłyną niekorzystnie na jakość wykonywanych robót i</w:t>
      </w:r>
      <w:r>
        <w:t xml:space="preserve"> właściwości prz</w:t>
      </w:r>
      <w:r w:rsidR="00A04955" w:rsidRPr="00A04955">
        <w:t>ewożonych</w:t>
      </w:r>
    </w:p>
    <w:p w:rsidR="00A04955" w:rsidRPr="00A04955" w:rsidRDefault="0061685F" w:rsidP="0061685F">
      <w:r>
        <w:t xml:space="preserve">   mat</w:t>
      </w:r>
      <w:r w:rsidR="00A04955" w:rsidRPr="00A04955">
        <w:t>eriałów.</w:t>
      </w:r>
    </w:p>
    <w:p w:rsidR="00236B56" w:rsidRDefault="00196222" w:rsidP="0061685F">
      <w:pPr>
        <w:spacing w:after="4" w:line="454" w:lineRule="auto"/>
        <w:ind w:left="15" w:right="46" w:hanging="15"/>
        <w:rPr>
          <w:color w:val="000000"/>
          <w:szCs w:val="22"/>
        </w:rPr>
      </w:pPr>
      <w:r>
        <w:pict>
          <v:shape id="Picture 3010" o:spid="_x0000_i1027" type="#_x0000_t75" style="width:3.75pt;height:.75pt;visibility:visible;mso-wrap-style:square">
            <v:imagedata r:id="rId15" o:title=""/>
          </v:shape>
        </w:pict>
      </w:r>
      <w:r w:rsidR="00A04955" w:rsidRPr="00A04955">
        <w:rPr>
          <w:color w:val="000000"/>
          <w:szCs w:val="22"/>
        </w:rPr>
        <w:t xml:space="preserve"> Wykonawca będzie usuwał na bieżąco i na własny koszt, wszelkie </w:t>
      </w:r>
      <w:r w:rsidR="00236B56">
        <w:rPr>
          <w:color w:val="000000"/>
          <w:szCs w:val="22"/>
        </w:rPr>
        <w:t>z</w:t>
      </w:r>
      <w:r w:rsidR="00A04955" w:rsidRPr="00A04955">
        <w:rPr>
          <w:color w:val="000000"/>
          <w:szCs w:val="22"/>
        </w:rPr>
        <w:t xml:space="preserve">anieczyszczenia </w:t>
      </w:r>
      <w:r w:rsidR="00236B56">
        <w:rPr>
          <w:color w:val="000000"/>
          <w:szCs w:val="22"/>
        </w:rPr>
        <w:t xml:space="preserve"> </w:t>
      </w:r>
      <w:r w:rsidR="00236B56">
        <w:rPr>
          <w:color w:val="000000"/>
          <w:szCs w:val="22"/>
        </w:rPr>
        <w:br/>
        <w:t xml:space="preserve">   </w:t>
      </w:r>
      <w:r w:rsidR="00A04955" w:rsidRPr="00A04955">
        <w:rPr>
          <w:color w:val="000000"/>
          <w:szCs w:val="22"/>
        </w:rPr>
        <w:t>spowodowane jego pojazdami na drogach publicznych i na dojazdach na</w:t>
      </w:r>
      <w:r w:rsidR="00236B56">
        <w:rPr>
          <w:color w:val="000000"/>
          <w:szCs w:val="22"/>
        </w:rPr>
        <w:t xml:space="preserve"> dojazdach </w:t>
      </w:r>
    </w:p>
    <w:p w:rsidR="00A04955" w:rsidRPr="00A04955" w:rsidRDefault="00236B56" w:rsidP="0061685F">
      <w:pPr>
        <w:spacing w:after="4" w:line="454" w:lineRule="auto"/>
        <w:ind w:left="15" w:right="46" w:hanging="15"/>
        <w:rPr>
          <w:color w:val="000000"/>
          <w:szCs w:val="22"/>
        </w:rPr>
      </w:pPr>
      <w:r>
        <w:rPr>
          <w:color w:val="000000"/>
          <w:szCs w:val="22"/>
        </w:rPr>
        <w:t xml:space="preserve">   na</w:t>
      </w:r>
      <w:r w:rsidR="00A04955" w:rsidRPr="00A04955">
        <w:rPr>
          <w:color w:val="000000"/>
          <w:szCs w:val="22"/>
        </w:rPr>
        <w:t xml:space="preserve"> teren budowy.</w:t>
      </w:r>
    </w:p>
    <w:p w:rsidR="006D1DEE" w:rsidRPr="00360C40" w:rsidRDefault="00986545" w:rsidP="00986545">
      <w:pPr>
        <w:autoSpaceDE w:val="0"/>
        <w:autoSpaceDN w:val="0"/>
        <w:adjustRightInd w:val="0"/>
        <w:rPr>
          <w:rFonts w:ascii="Arial" w:hAnsi="Arial" w:cs="Arial"/>
          <w:b/>
          <w:bCs/>
        </w:rPr>
      </w:pPr>
      <w:r w:rsidRPr="00360C40">
        <w:rPr>
          <w:rFonts w:ascii="Arial" w:hAnsi="Arial" w:cs="Arial"/>
          <w:b/>
          <w:bCs/>
        </w:rPr>
        <w:t>1.</w:t>
      </w:r>
      <w:r w:rsidR="00236B56" w:rsidRPr="00360C40">
        <w:rPr>
          <w:rFonts w:ascii="Arial" w:hAnsi="Arial" w:cs="Arial"/>
          <w:b/>
          <w:bCs/>
        </w:rPr>
        <w:t>4</w:t>
      </w:r>
      <w:r w:rsidRPr="00360C40">
        <w:rPr>
          <w:rFonts w:ascii="Arial" w:hAnsi="Arial" w:cs="Arial"/>
          <w:b/>
          <w:bCs/>
        </w:rPr>
        <w:t>. Urządzenia i kanały wentylacyjne</w:t>
      </w:r>
    </w:p>
    <w:p w:rsidR="00986545" w:rsidRPr="00986545" w:rsidRDefault="006D1DEE" w:rsidP="00986545">
      <w:pPr>
        <w:numPr>
          <w:ilvl w:val="0"/>
          <w:numId w:val="29"/>
        </w:numPr>
        <w:autoSpaceDE w:val="0"/>
        <w:autoSpaceDN w:val="0"/>
        <w:adjustRightInd w:val="0"/>
        <w:rPr>
          <w:rFonts w:ascii="Arial" w:hAnsi="Arial" w:cs="Arial"/>
          <w:bCs/>
        </w:rPr>
      </w:pPr>
      <w:r>
        <w:rPr>
          <w:rFonts w:ascii="Arial" w:hAnsi="Arial" w:cs="Arial"/>
          <w:bCs/>
        </w:rPr>
        <w:t>U</w:t>
      </w:r>
      <w:r w:rsidR="00986545" w:rsidRPr="00986545">
        <w:rPr>
          <w:rFonts w:ascii="Arial" w:hAnsi="Arial" w:cs="Arial"/>
          <w:bCs/>
        </w:rPr>
        <w:t>rządzenia będą dostarczane na. plac budo</w:t>
      </w:r>
      <w:r w:rsidR="00236B56">
        <w:rPr>
          <w:rFonts w:ascii="Arial" w:hAnsi="Arial" w:cs="Arial"/>
          <w:bCs/>
        </w:rPr>
        <w:t xml:space="preserve">wy </w:t>
      </w:r>
      <w:r w:rsidR="00986545" w:rsidRPr="00986545">
        <w:rPr>
          <w:rFonts w:ascii="Arial" w:hAnsi="Arial" w:cs="Arial"/>
          <w:bCs/>
          <w:vertAlign w:val="superscript"/>
        </w:rPr>
        <w:t xml:space="preserve"> </w:t>
      </w:r>
      <w:r w:rsidR="00986545" w:rsidRPr="00986545">
        <w:rPr>
          <w:rFonts w:ascii="Arial" w:hAnsi="Arial" w:cs="Arial"/>
          <w:bCs/>
        </w:rPr>
        <w:t>transporte</w:t>
      </w:r>
      <w:r w:rsidR="00236B56">
        <w:rPr>
          <w:rFonts w:ascii="Arial" w:hAnsi="Arial" w:cs="Arial"/>
          <w:bCs/>
        </w:rPr>
        <w:t>m</w:t>
      </w:r>
      <w:r w:rsidR="00986545" w:rsidRPr="00986545">
        <w:rPr>
          <w:rFonts w:ascii="Arial" w:hAnsi="Arial" w:cs="Arial"/>
          <w:bCs/>
        </w:rPr>
        <w:t xml:space="preserve"> samochodowym.</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anchor distT="0" distB="0" distL="114300" distR="114300" simplePos="0" relativeHeight="251659264" behindDoc="0" locked="0" layoutInCell="1" allowOverlap="0" wp14:anchorId="26DD64D5" wp14:editId="1672145A">
            <wp:simplePos x="0" y="0"/>
            <wp:positionH relativeFrom="page">
              <wp:posOffset>416173</wp:posOffset>
            </wp:positionH>
            <wp:positionV relativeFrom="page">
              <wp:posOffset>3846451</wp:posOffset>
            </wp:positionV>
            <wp:extent cx="3226" cy="3227"/>
            <wp:effectExtent l="0" t="0" r="0" b="0"/>
            <wp:wrapSquare wrapText="bothSides"/>
            <wp:docPr id="3017" name="Picture 3017"/>
            <wp:cNvGraphicFramePr/>
            <a:graphic xmlns:a="http://schemas.openxmlformats.org/drawingml/2006/main">
              <a:graphicData uri="http://schemas.openxmlformats.org/drawingml/2006/picture">
                <pic:pic xmlns:pic="http://schemas.openxmlformats.org/drawingml/2006/picture">
                  <pic:nvPicPr>
                    <pic:cNvPr id="3017" name="Picture 3017"/>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660288" behindDoc="0" locked="0" layoutInCell="1" allowOverlap="0" wp14:anchorId="3183736C" wp14:editId="1AEFCEF4">
            <wp:simplePos x="0" y="0"/>
            <wp:positionH relativeFrom="page">
              <wp:posOffset>429078</wp:posOffset>
            </wp:positionH>
            <wp:positionV relativeFrom="page">
              <wp:posOffset>3846451</wp:posOffset>
            </wp:positionV>
            <wp:extent cx="6452" cy="3227"/>
            <wp:effectExtent l="0" t="0" r="0" b="0"/>
            <wp:wrapSquare wrapText="bothSides"/>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661312" behindDoc="0" locked="0" layoutInCell="1" allowOverlap="0" wp14:anchorId="7CE31C83" wp14:editId="2FC9BE6F">
            <wp:simplePos x="0" y="0"/>
            <wp:positionH relativeFrom="page">
              <wp:posOffset>451661</wp:posOffset>
            </wp:positionH>
            <wp:positionV relativeFrom="page">
              <wp:posOffset>3846451</wp:posOffset>
            </wp:positionV>
            <wp:extent cx="6452" cy="3227"/>
            <wp:effectExtent l="0" t="0" r="0" b="0"/>
            <wp:wrapSquare wrapText="bothSides"/>
            <wp:docPr id="3016" name="Picture 3016"/>
            <wp:cNvGraphicFramePr/>
            <a:graphic xmlns:a="http://schemas.openxmlformats.org/drawingml/2006/main">
              <a:graphicData uri="http://schemas.openxmlformats.org/drawingml/2006/picture">
                <pic:pic xmlns:pic="http://schemas.openxmlformats.org/drawingml/2006/picture">
                  <pic:nvPicPr>
                    <pic:cNvPr id="3016" name="Picture 3016"/>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662336" behindDoc="0" locked="0" layoutInCell="1" allowOverlap="0" wp14:anchorId="699B7114" wp14:editId="0B4DF46B">
            <wp:simplePos x="0" y="0"/>
            <wp:positionH relativeFrom="page">
              <wp:posOffset>461339</wp:posOffset>
            </wp:positionH>
            <wp:positionV relativeFrom="page">
              <wp:posOffset>3846451</wp:posOffset>
            </wp:positionV>
            <wp:extent cx="6452" cy="3227"/>
            <wp:effectExtent l="0" t="0" r="0" b="0"/>
            <wp:wrapSquare wrapText="bothSides"/>
            <wp:docPr id="3015" name="Picture 3015"/>
            <wp:cNvGraphicFramePr/>
            <a:graphic xmlns:a="http://schemas.openxmlformats.org/drawingml/2006/main">
              <a:graphicData uri="http://schemas.openxmlformats.org/drawingml/2006/picture">
                <pic:pic xmlns:pic="http://schemas.openxmlformats.org/drawingml/2006/picture">
                  <pic:nvPicPr>
                    <pic:cNvPr id="3015" name="Picture 3015"/>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663360" behindDoc="0" locked="0" layoutInCell="1" allowOverlap="0" wp14:anchorId="48A672C7" wp14:editId="348E2831">
            <wp:simplePos x="0" y="0"/>
            <wp:positionH relativeFrom="page">
              <wp:posOffset>483922</wp:posOffset>
            </wp:positionH>
            <wp:positionV relativeFrom="page">
              <wp:posOffset>3846451</wp:posOffset>
            </wp:positionV>
            <wp:extent cx="6452" cy="3227"/>
            <wp:effectExtent l="0" t="0" r="0" b="0"/>
            <wp:wrapSquare wrapText="bothSides"/>
            <wp:docPr id="3018" name="Picture 3018"/>
            <wp:cNvGraphicFramePr/>
            <a:graphic xmlns:a="http://schemas.openxmlformats.org/drawingml/2006/main">
              <a:graphicData uri="http://schemas.openxmlformats.org/drawingml/2006/picture">
                <pic:pic xmlns:pic="http://schemas.openxmlformats.org/drawingml/2006/picture">
                  <pic:nvPicPr>
                    <pic:cNvPr id="3018" name="Picture 3018"/>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664384" behindDoc="0" locked="0" layoutInCell="1" allowOverlap="0" wp14:anchorId="4CA8A8DB" wp14:editId="7D62B737">
            <wp:simplePos x="0" y="0"/>
            <wp:positionH relativeFrom="page">
              <wp:posOffset>496827</wp:posOffset>
            </wp:positionH>
            <wp:positionV relativeFrom="page">
              <wp:posOffset>3846451</wp:posOffset>
            </wp:positionV>
            <wp:extent cx="6452" cy="3227"/>
            <wp:effectExtent l="0" t="0" r="0" b="0"/>
            <wp:wrapSquare wrapText="bothSides"/>
            <wp:docPr id="3014" name="Picture 3014"/>
            <wp:cNvGraphicFramePr/>
            <a:graphic xmlns:a="http://schemas.openxmlformats.org/drawingml/2006/main">
              <a:graphicData uri="http://schemas.openxmlformats.org/drawingml/2006/picture">
                <pic:pic xmlns:pic="http://schemas.openxmlformats.org/drawingml/2006/picture">
                  <pic:nvPicPr>
                    <pic:cNvPr id="3014" name="Picture 3014"/>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665408" behindDoc="0" locked="0" layoutInCell="1" allowOverlap="0" wp14:anchorId="4F1BBB21" wp14:editId="75E6CE75">
            <wp:simplePos x="0" y="0"/>
            <wp:positionH relativeFrom="page">
              <wp:posOffset>506505</wp:posOffset>
            </wp:positionH>
            <wp:positionV relativeFrom="page">
              <wp:posOffset>3846451</wp:posOffset>
            </wp:positionV>
            <wp:extent cx="6452" cy="3227"/>
            <wp:effectExtent l="0" t="0" r="0" b="0"/>
            <wp:wrapSquare wrapText="bothSides"/>
            <wp:docPr id="3013" name="Picture 3013"/>
            <wp:cNvGraphicFramePr/>
            <a:graphic xmlns:a="http://schemas.openxmlformats.org/drawingml/2006/main">
              <a:graphicData uri="http://schemas.openxmlformats.org/drawingml/2006/picture">
                <pic:pic xmlns:pic="http://schemas.openxmlformats.org/drawingml/2006/picture">
                  <pic:nvPicPr>
                    <pic:cNvPr id="3013" name="Picture 3013"/>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666432" behindDoc="0" locked="0" layoutInCell="1" allowOverlap="0" wp14:anchorId="328B46CE" wp14:editId="242820AF">
            <wp:simplePos x="0" y="0"/>
            <wp:positionH relativeFrom="page">
              <wp:posOffset>512957</wp:posOffset>
            </wp:positionH>
            <wp:positionV relativeFrom="page">
              <wp:posOffset>3856131</wp:posOffset>
            </wp:positionV>
            <wp:extent cx="16131" cy="12908"/>
            <wp:effectExtent l="0" t="0" r="0" b="0"/>
            <wp:wrapSquare wrapText="bothSides"/>
            <wp:docPr id="3019" name="Picture 3019"/>
            <wp:cNvGraphicFramePr/>
            <a:graphic xmlns:a="http://schemas.openxmlformats.org/drawingml/2006/main">
              <a:graphicData uri="http://schemas.openxmlformats.org/drawingml/2006/picture">
                <pic:pic xmlns:pic="http://schemas.openxmlformats.org/drawingml/2006/picture">
                  <pic:nvPicPr>
                    <pic:cNvPr id="3019" name="Picture 3019"/>
                    <pic:cNvPicPr/>
                  </pic:nvPicPr>
                  <pic:blipFill>
                    <a:blip r:embed="rId18"/>
                    <a:stretch>
                      <a:fillRect/>
                    </a:stretch>
                  </pic:blipFill>
                  <pic:spPr>
                    <a:xfrm>
                      <a:off x="0" y="0"/>
                      <a:ext cx="16131" cy="12908"/>
                    </a:xfrm>
                    <a:prstGeom prst="rect">
                      <a:avLst/>
                    </a:prstGeom>
                  </pic:spPr>
                </pic:pic>
              </a:graphicData>
            </a:graphic>
          </wp:anchor>
        </w:drawing>
      </w:r>
      <w:r w:rsidRPr="00986545">
        <w:rPr>
          <w:rFonts w:ascii="Arial" w:hAnsi="Arial" w:cs="Arial"/>
          <w:bCs/>
          <w:noProof/>
        </w:rPr>
        <w:drawing>
          <wp:anchor distT="0" distB="0" distL="114300" distR="114300" simplePos="0" relativeHeight="251667456" behindDoc="0" locked="0" layoutInCell="1" allowOverlap="0" wp14:anchorId="327A96DE" wp14:editId="23FA8C74">
            <wp:simplePos x="0" y="0"/>
            <wp:positionH relativeFrom="page">
              <wp:posOffset>374233</wp:posOffset>
            </wp:positionH>
            <wp:positionV relativeFrom="page">
              <wp:posOffset>3862585</wp:posOffset>
            </wp:positionV>
            <wp:extent cx="6452" cy="6454"/>
            <wp:effectExtent l="0" t="0" r="0" b="0"/>
            <wp:wrapSquare wrapText="bothSides"/>
            <wp:docPr id="3022" name="Picture 3022"/>
            <wp:cNvGraphicFramePr/>
            <a:graphic xmlns:a="http://schemas.openxmlformats.org/drawingml/2006/main">
              <a:graphicData uri="http://schemas.openxmlformats.org/drawingml/2006/picture">
                <pic:pic xmlns:pic="http://schemas.openxmlformats.org/drawingml/2006/picture">
                  <pic:nvPicPr>
                    <pic:cNvPr id="3022" name="Picture 3022"/>
                    <pic:cNvPicPr/>
                  </pic:nvPicPr>
                  <pic:blipFill>
                    <a:blip r:embed="rId19"/>
                    <a:stretch>
                      <a:fillRect/>
                    </a:stretch>
                  </pic:blipFill>
                  <pic:spPr>
                    <a:xfrm>
                      <a:off x="0" y="0"/>
                      <a:ext cx="6452" cy="6454"/>
                    </a:xfrm>
                    <a:prstGeom prst="rect">
                      <a:avLst/>
                    </a:prstGeom>
                  </pic:spPr>
                </pic:pic>
              </a:graphicData>
            </a:graphic>
          </wp:anchor>
        </w:drawing>
      </w:r>
      <w:r w:rsidRPr="00986545">
        <w:rPr>
          <w:rFonts w:ascii="Arial" w:hAnsi="Arial" w:cs="Arial"/>
          <w:bCs/>
          <w:noProof/>
        </w:rPr>
        <w:drawing>
          <wp:anchor distT="0" distB="0" distL="114300" distR="114300" simplePos="0" relativeHeight="251668480" behindDoc="0" locked="0" layoutInCell="1" allowOverlap="0" wp14:anchorId="5DEB14C2" wp14:editId="1E882F6B">
            <wp:simplePos x="0" y="0"/>
            <wp:positionH relativeFrom="page">
              <wp:posOffset>471017</wp:posOffset>
            </wp:positionH>
            <wp:positionV relativeFrom="page">
              <wp:posOffset>3862585</wp:posOffset>
            </wp:positionV>
            <wp:extent cx="3226" cy="6454"/>
            <wp:effectExtent l="0" t="0" r="0" b="0"/>
            <wp:wrapSquare wrapText="bothSides"/>
            <wp:docPr id="3020" name="Picture 3020"/>
            <wp:cNvGraphicFramePr/>
            <a:graphic xmlns:a="http://schemas.openxmlformats.org/drawingml/2006/main">
              <a:graphicData uri="http://schemas.openxmlformats.org/drawingml/2006/picture">
                <pic:pic xmlns:pic="http://schemas.openxmlformats.org/drawingml/2006/picture">
                  <pic:nvPicPr>
                    <pic:cNvPr id="3020" name="Picture 3020"/>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69504" behindDoc="0" locked="0" layoutInCell="1" allowOverlap="0" wp14:anchorId="698FE6A6" wp14:editId="509052C8">
            <wp:simplePos x="0" y="0"/>
            <wp:positionH relativeFrom="page">
              <wp:posOffset>503279</wp:posOffset>
            </wp:positionH>
            <wp:positionV relativeFrom="page">
              <wp:posOffset>3862585</wp:posOffset>
            </wp:positionV>
            <wp:extent cx="3226" cy="6454"/>
            <wp:effectExtent l="0" t="0" r="0" b="0"/>
            <wp:wrapSquare wrapText="bothSides"/>
            <wp:docPr id="3021" name="Picture 3021"/>
            <wp:cNvGraphicFramePr/>
            <a:graphic xmlns:a="http://schemas.openxmlformats.org/drawingml/2006/main">
              <a:graphicData uri="http://schemas.openxmlformats.org/drawingml/2006/picture">
                <pic:pic xmlns:pic="http://schemas.openxmlformats.org/drawingml/2006/picture">
                  <pic:nvPicPr>
                    <pic:cNvPr id="3021" name="Picture 3021"/>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70528" behindDoc="0" locked="0" layoutInCell="1" allowOverlap="0" wp14:anchorId="4BC4B2C0" wp14:editId="540A3F66">
            <wp:simplePos x="0" y="0"/>
            <wp:positionH relativeFrom="page">
              <wp:posOffset>358102</wp:posOffset>
            </wp:positionH>
            <wp:positionV relativeFrom="page">
              <wp:posOffset>3872266</wp:posOffset>
            </wp:positionV>
            <wp:extent cx="3226" cy="6454"/>
            <wp:effectExtent l="0" t="0" r="0" b="0"/>
            <wp:wrapSquare wrapText="bothSides"/>
            <wp:docPr id="3023" name="Picture 3023"/>
            <wp:cNvGraphicFramePr/>
            <a:graphic xmlns:a="http://schemas.openxmlformats.org/drawingml/2006/main">
              <a:graphicData uri="http://schemas.openxmlformats.org/drawingml/2006/picture">
                <pic:pic xmlns:pic="http://schemas.openxmlformats.org/drawingml/2006/picture">
                  <pic:nvPicPr>
                    <pic:cNvPr id="3023" name="Picture 3023"/>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71552" behindDoc="0" locked="0" layoutInCell="1" allowOverlap="0" wp14:anchorId="282F091E" wp14:editId="2F7D8E4E">
            <wp:simplePos x="0" y="0"/>
            <wp:positionH relativeFrom="page">
              <wp:posOffset>435530</wp:posOffset>
            </wp:positionH>
            <wp:positionV relativeFrom="page">
              <wp:posOffset>3872266</wp:posOffset>
            </wp:positionV>
            <wp:extent cx="3226" cy="6454"/>
            <wp:effectExtent l="0" t="0" r="0" b="0"/>
            <wp:wrapSquare wrapText="bothSides"/>
            <wp:docPr id="3024" name="Picture 3024"/>
            <wp:cNvGraphicFramePr/>
            <a:graphic xmlns:a="http://schemas.openxmlformats.org/drawingml/2006/main">
              <a:graphicData uri="http://schemas.openxmlformats.org/drawingml/2006/picture">
                <pic:pic xmlns:pic="http://schemas.openxmlformats.org/drawingml/2006/picture">
                  <pic:nvPicPr>
                    <pic:cNvPr id="3024" name="Picture 3024"/>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72576" behindDoc="0" locked="0" layoutInCell="1" allowOverlap="0" wp14:anchorId="7EC907F8" wp14:editId="0143B9CC">
            <wp:simplePos x="0" y="0"/>
            <wp:positionH relativeFrom="page">
              <wp:posOffset>396816</wp:posOffset>
            </wp:positionH>
            <wp:positionV relativeFrom="page">
              <wp:posOffset>3878720</wp:posOffset>
            </wp:positionV>
            <wp:extent cx="6452" cy="3227"/>
            <wp:effectExtent l="0" t="0" r="0" b="0"/>
            <wp:wrapSquare wrapText="bothSides"/>
            <wp:docPr id="3027" name="Picture 3027"/>
            <wp:cNvGraphicFramePr/>
            <a:graphic xmlns:a="http://schemas.openxmlformats.org/drawingml/2006/main">
              <a:graphicData uri="http://schemas.openxmlformats.org/drawingml/2006/picture">
                <pic:pic xmlns:pic="http://schemas.openxmlformats.org/drawingml/2006/picture">
                  <pic:nvPicPr>
                    <pic:cNvPr id="3027" name="Picture 3027"/>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673600" behindDoc="0" locked="0" layoutInCell="1" allowOverlap="0" wp14:anchorId="1E3B6E99" wp14:editId="690EB2DB">
            <wp:simplePos x="0" y="0"/>
            <wp:positionH relativeFrom="page">
              <wp:posOffset>451661</wp:posOffset>
            </wp:positionH>
            <wp:positionV relativeFrom="page">
              <wp:posOffset>3878720</wp:posOffset>
            </wp:positionV>
            <wp:extent cx="6452" cy="3227"/>
            <wp:effectExtent l="0" t="0" r="0" b="0"/>
            <wp:wrapSquare wrapText="bothSides"/>
            <wp:docPr id="3028" name="Picture 3028"/>
            <wp:cNvGraphicFramePr/>
            <a:graphic xmlns:a="http://schemas.openxmlformats.org/drawingml/2006/main">
              <a:graphicData uri="http://schemas.openxmlformats.org/drawingml/2006/picture">
                <pic:pic xmlns:pic="http://schemas.openxmlformats.org/drawingml/2006/picture">
                  <pic:nvPicPr>
                    <pic:cNvPr id="3028" name="Picture 3028"/>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674624" behindDoc="0" locked="0" layoutInCell="1" allowOverlap="0" wp14:anchorId="73F067A4" wp14:editId="68C4EC45">
            <wp:simplePos x="0" y="0"/>
            <wp:positionH relativeFrom="page">
              <wp:posOffset>483922</wp:posOffset>
            </wp:positionH>
            <wp:positionV relativeFrom="page">
              <wp:posOffset>3878720</wp:posOffset>
            </wp:positionV>
            <wp:extent cx="6452" cy="3227"/>
            <wp:effectExtent l="0" t="0" r="0" b="0"/>
            <wp:wrapSquare wrapText="bothSides"/>
            <wp:docPr id="3029" name="Picture 3029"/>
            <wp:cNvGraphicFramePr/>
            <a:graphic xmlns:a="http://schemas.openxmlformats.org/drawingml/2006/main">
              <a:graphicData uri="http://schemas.openxmlformats.org/drawingml/2006/picture">
                <pic:pic xmlns:pic="http://schemas.openxmlformats.org/drawingml/2006/picture">
                  <pic:nvPicPr>
                    <pic:cNvPr id="3029" name="Picture 3029"/>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675648" behindDoc="0" locked="0" layoutInCell="1" allowOverlap="0" wp14:anchorId="65A91045" wp14:editId="21E214EA">
            <wp:simplePos x="0" y="0"/>
            <wp:positionH relativeFrom="page">
              <wp:posOffset>522636</wp:posOffset>
            </wp:positionH>
            <wp:positionV relativeFrom="page">
              <wp:posOffset>3878720</wp:posOffset>
            </wp:positionV>
            <wp:extent cx="3226" cy="3227"/>
            <wp:effectExtent l="0" t="0" r="0" b="0"/>
            <wp:wrapSquare wrapText="bothSides"/>
            <wp:docPr id="3025" name="Picture 3025"/>
            <wp:cNvGraphicFramePr/>
            <a:graphic xmlns:a="http://schemas.openxmlformats.org/drawingml/2006/main">
              <a:graphicData uri="http://schemas.openxmlformats.org/drawingml/2006/picture">
                <pic:pic xmlns:pic="http://schemas.openxmlformats.org/drawingml/2006/picture">
                  <pic:nvPicPr>
                    <pic:cNvPr id="3025" name="Picture 3025"/>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676672" behindDoc="0" locked="0" layoutInCell="1" allowOverlap="0" wp14:anchorId="7949136B" wp14:editId="037AFBD7">
            <wp:simplePos x="0" y="0"/>
            <wp:positionH relativeFrom="page">
              <wp:posOffset>535540</wp:posOffset>
            </wp:positionH>
            <wp:positionV relativeFrom="page">
              <wp:posOffset>3878720</wp:posOffset>
            </wp:positionV>
            <wp:extent cx="3226" cy="3227"/>
            <wp:effectExtent l="0" t="0" r="0" b="0"/>
            <wp:wrapSquare wrapText="bothSides"/>
            <wp:docPr id="3026" name="Picture 3026"/>
            <wp:cNvGraphicFramePr/>
            <a:graphic xmlns:a="http://schemas.openxmlformats.org/drawingml/2006/main">
              <a:graphicData uri="http://schemas.openxmlformats.org/drawingml/2006/picture">
                <pic:pic xmlns:pic="http://schemas.openxmlformats.org/drawingml/2006/picture">
                  <pic:nvPicPr>
                    <pic:cNvPr id="3026" name="Picture 3026"/>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677696" behindDoc="0" locked="0" layoutInCell="1" allowOverlap="0" wp14:anchorId="201C2646" wp14:editId="72F503A0">
            <wp:simplePos x="0" y="0"/>
            <wp:positionH relativeFrom="page">
              <wp:posOffset>338745</wp:posOffset>
            </wp:positionH>
            <wp:positionV relativeFrom="page">
              <wp:posOffset>3885173</wp:posOffset>
            </wp:positionV>
            <wp:extent cx="3226" cy="6454"/>
            <wp:effectExtent l="0" t="0" r="0" b="0"/>
            <wp:wrapSquare wrapText="bothSides"/>
            <wp:docPr id="3031" name="Picture 3031"/>
            <wp:cNvGraphicFramePr/>
            <a:graphic xmlns:a="http://schemas.openxmlformats.org/drawingml/2006/main">
              <a:graphicData uri="http://schemas.openxmlformats.org/drawingml/2006/picture">
                <pic:pic xmlns:pic="http://schemas.openxmlformats.org/drawingml/2006/picture">
                  <pic:nvPicPr>
                    <pic:cNvPr id="3031" name="Picture 3031"/>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78720" behindDoc="0" locked="0" layoutInCell="1" allowOverlap="0" wp14:anchorId="3C98F3CE" wp14:editId="52CE0837">
            <wp:simplePos x="0" y="0"/>
            <wp:positionH relativeFrom="page">
              <wp:posOffset>538767</wp:posOffset>
            </wp:positionH>
            <wp:positionV relativeFrom="page">
              <wp:posOffset>3885173</wp:posOffset>
            </wp:positionV>
            <wp:extent cx="6452" cy="16135"/>
            <wp:effectExtent l="0" t="0" r="0" b="0"/>
            <wp:wrapSquare wrapText="bothSides"/>
            <wp:docPr id="3030" name="Picture 3030"/>
            <wp:cNvGraphicFramePr/>
            <a:graphic xmlns:a="http://schemas.openxmlformats.org/drawingml/2006/main">
              <a:graphicData uri="http://schemas.openxmlformats.org/drawingml/2006/picture">
                <pic:pic xmlns:pic="http://schemas.openxmlformats.org/drawingml/2006/picture">
                  <pic:nvPicPr>
                    <pic:cNvPr id="3030" name="Picture 3030"/>
                    <pic:cNvPicPr/>
                  </pic:nvPicPr>
                  <pic:blipFill>
                    <a:blip r:embed="rId20"/>
                    <a:stretch>
                      <a:fillRect/>
                    </a:stretch>
                  </pic:blipFill>
                  <pic:spPr>
                    <a:xfrm>
                      <a:off x="0" y="0"/>
                      <a:ext cx="6452" cy="16135"/>
                    </a:xfrm>
                    <a:prstGeom prst="rect">
                      <a:avLst/>
                    </a:prstGeom>
                  </pic:spPr>
                </pic:pic>
              </a:graphicData>
            </a:graphic>
          </wp:anchor>
        </w:drawing>
      </w:r>
      <w:r w:rsidRPr="00986545">
        <w:rPr>
          <w:rFonts w:ascii="Arial" w:hAnsi="Arial" w:cs="Arial"/>
          <w:bCs/>
          <w:noProof/>
        </w:rPr>
        <w:drawing>
          <wp:anchor distT="0" distB="0" distL="114300" distR="114300" simplePos="0" relativeHeight="251679744" behindDoc="0" locked="0" layoutInCell="1" allowOverlap="0" wp14:anchorId="451E12C7" wp14:editId="2DC32C3E">
            <wp:simplePos x="0" y="0"/>
            <wp:positionH relativeFrom="page">
              <wp:posOffset>341972</wp:posOffset>
            </wp:positionH>
            <wp:positionV relativeFrom="page">
              <wp:posOffset>3894854</wp:posOffset>
            </wp:positionV>
            <wp:extent cx="6452" cy="6454"/>
            <wp:effectExtent l="0" t="0" r="0" b="0"/>
            <wp:wrapSquare wrapText="bothSides"/>
            <wp:docPr id="3032" name="Picture 3032"/>
            <wp:cNvGraphicFramePr/>
            <a:graphic xmlns:a="http://schemas.openxmlformats.org/drawingml/2006/main">
              <a:graphicData uri="http://schemas.openxmlformats.org/drawingml/2006/picture">
                <pic:pic xmlns:pic="http://schemas.openxmlformats.org/drawingml/2006/picture">
                  <pic:nvPicPr>
                    <pic:cNvPr id="3032" name="Picture 3032"/>
                    <pic:cNvPicPr/>
                  </pic:nvPicPr>
                  <pic:blipFill>
                    <a:blip r:embed="rId19"/>
                    <a:stretch>
                      <a:fillRect/>
                    </a:stretch>
                  </pic:blipFill>
                  <pic:spPr>
                    <a:xfrm>
                      <a:off x="0" y="0"/>
                      <a:ext cx="6452" cy="6454"/>
                    </a:xfrm>
                    <a:prstGeom prst="rect">
                      <a:avLst/>
                    </a:prstGeom>
                  </pic:spPr>
                </pic:pic>
              </a:graphicData>
            </a:graphic>
          </wp:anchor>
        </w:drawing>
      </w:r>
      <w:r w:rsidRPr="00986545">
        <w:rPr>
          <w:rFonts w:ascii="Arial" w:hAnsi="Arial" w:cs="Arial"/>
          <w:bCs/>
          <w:noProof/>
        </w:rPr>
        <w:drawing>
          <wp:anchor distT="0" distB="0" distL="114300" distR="114300" simplePos="0" relativeHeight="251680768" behindDoc="0" locked="0" layoutInCell="1" allowOverlap="0" wp14:anchorId="33851918" wp14:editId="14208E01">
            <wp:simplePos x="0" y="0"/>
            <wp:positionH relativeFrom="page">
              <wp:posOffset>371007</wp:posOffset>
            </wp:positionH>
            <wp:positionV relativeFrom="page">
              <wp:posOffset>3894854</wp:posOffset>
            </wp:positionV>
            <wp:extent cx="3226" cy="6454"/>
            <wp:effectExtent l="0" t="0" r="0" b="0"/>
            <wp:wrapSquare wrapText="bothSides"/>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81792" behindDoc="0" locked="0" layoutInCell="1" allowOverlap="0" wp14:anchorId="3FF47F80" wp14:editId="21CC21C0">
            <wp:simplePos x="0" y="0"/>
            <wp:positionH relativeFrom="page">
              <wp:posOffset>403268</wp:posOffset>
            </wp:positionH>
            <wp:positionV relativeFrom="page">
              <wp:posOffset>3894854</wp:posOffset>
            </wp:positionV>
            <wp:extent cx="3226" cy="6454"/>
            <wp:effectExtent l="0" t="0" r="0" b="0"/>
            <wp:wrapSquare wrapText="bothSides"/>
            <wp:docPr id="3037" name="Picture 3037"/>
            <wp:cNvGraphicFramePr/>
            <a:graphic xmlns:a="http://schemas.openxmlformats.org/drawingml/2006/main">
              <a:graphicData uri="http://schemas.openxmlformats.org/drawingml/2006/picture">
                <pic:pic xmlns:pic="http://schemas.openxmlformats.org/drawingml/2006/picture">
                  <pic:nvPicPr>
                    <pic:cNvPr id="3037" name="Picture 3037"/>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82816" behindDoc="0" locked="0" layoutInCell="1" allowOverlap="0" wp14:anchorId="2F378AD5" wp14:editId="00D5DD2F">
            <wp:simplePos x="0" y="0"/>
            <wp:positionH relativeFrom="page">
              <wp:posOffset>438756</wp:posOffset>
            </wp:positionH>
            <wp:positionV relativeFrom="page">
              <wp:posOffset>3894854</wp:posOffset>
            </wp:positionV>
            <wp:extent cx="3226" cy="6454"/>
            <wp:effectExtent l="0" t="0" r="0" b="0"/>
            <wp:wrapSquare wrapText="bothSides"/>
            <wp:docPr id="3034" name="Picture 3034"/>
            <wp:cNvGraphicFramePr/>
            <a:graphic xmlns:a="http://schemas.openxmlformats.org/drawingml/2006/main">
              <a:graphicData uri="http://schemas.openxmlformats.org/drawingml/2006/picture">
                <pic:pic xmlns:pic="http://schemas.openxmlformats.org/drawingml/2006/picture">
                  <pic:nvPicPr>
                    <pic:cNvPr id="3034" name="Picture 3034"/>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83840" behindDoc="0" locked="0" layoutInCell="1" allowOverlap="0" wp14:anchorId="2792F259" wp14:editId="4B68027F">
            <wp:simplePos x="0" y="0"/>
            <wp:positionH relativeFrom="page">
              <wp:posOffset>503279</wp:posOffset>
            </wp:positionH>
            <wp:positionV relativeFrom="page">
              <wp:posOffset>3894854</wp:posOffset>
            </wp:positionV>
            <wp:extent cx="3226" cy="6454"/>
            <wp:effectExtent l="0" t="0" r="0" b="0"/>
            <wp:wrapSquare wrapText="bothSides"/>
            <wp:docPr id="3035" name="Picture 3035"/>
            <wp:cNvGraphicFramePr/>
            <a:graphic xmlns:a="http://schemas.openxmlformats.org/drawingml/2006/main">
              <a:graphicData uri="http://schemas.openxmlformats.org/drawingml/2006/picture">
                <pic:pic xmlns:pic="http://schemas.openxmlformats.org/drawingml/2006/picture">
                  <pic:nvPicPr>
                    <pic:cNvPr id="3035" name="Picture 3035"/>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84864" behindDoc="0" locked="0" layoutInCell="1" allowOverlap="0" wp14:anchorId="70349006" wp14:editId="2B861C15">
            <wp:simplePos x="0" y="0"/>
            <wp:positionH relativeFrom="page">
              <wp:posOffset>512957</wp:posOffset>
            </wp:positionH>
            <wp:positionV relativeFrom="page">
              <wp:posOffset>3894854</wp:posOffset>
            </wp:positionV>
            <wp:extent cx="3226" cy="6454"/>
            <wp:effectExtent l="0" t="0" r="0" b="0"/>
            <wp:wrapSquare wrapText="bothSides"/>
            <wp:docPr id="3033" name="Picture 3033"/>
            <wp:cNvGraphicFramePr/>
            <a:graphic xmlns:a="http://schemas.openxmlformats.org/drawingml/2006/main">
              <a:graphicData uri="http://schemas.openxmlformats.org/drawingml/2006/picture">
                <pic:pic xmlns:pic="http://schemas.openxmlformats.org/drawingml/2006/picture">
                  <pic:nvPicPr>
                    <pic:cNvPr id="3033" name="Picture 3033"/>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85888" behindDoc="0" locked="0" layoutInCell="1" allowOverlap="0" wp14:anchorId="52F02CAA" wp14:editId="62EE6A32">
            <wp:simplePos x="0" y="0"/>
            <wp:positionH relativeFrom="page">
              <wp:posOffset>471017</wp:posOffset>
            </wp:positionH>
            <wp:positionV relativeFrom="page">
              <wp:posOffset>3904535</wp:posOffset>
            </wp:positionV>
            <wp:extent cx="3226" cy="6453"/>
            <wp:effectExtent l="0" t="0" r="0" b="0"/>
            <wp:wrapSquare wrapText="bothSides"/>
            <wp:docPr id="3038" name="Picture 3038"/>
            <wp:cNvGraphicFramePr/>
            <a:graphic xmlns:a="http://schemas.openxmlformats.org/drawingml/2006/main">
              <a:graphicData uri="http://schemas.openxmlformats.org/drawingml/2006/picture">
                <pic:pic xmlns:pic="http://schemas.openxmlformats.org/drawingml/2006/picture">
                  <pic:nvPicPr>
                    <pic:cNvPr id="3038" name="Picture 3038"/>
                    <pic:cNvPicPr/>
                  </pic:nvPicPr>
                  <pic:blipFill>
                    <a:blip r:embed="rId17"/>
                    <a:stretch>
                      <a:fillRect/>
                    </a:stretch>
                  </pic:blipFill>
                  <pic:spPr>
                    <a:xfrm>
                      <a:off x="0" y="0"/>
                      <a:ext cx="3226" cy="6453"/>
                    </a:xfrm>
                    <a:prstGeom prst="rect">
                      <a:avLst/>
                    </a:prstGeom>
                  </pic:spPr>
                </pic:pic>
              </a:graphicData>
            </a:graphic>
          </wp:anchor>
        </w:drawing>
      </w:r>
      <w:r w:rsidRPr="00986545">
        <w:rPr>
          <w:rFonts w:ascii="Arial" w:hAnsi="Arial" w:cs="Arial"/>
          <w:bCs/>
          <w:noProof/>
        </w:rPr>
        <w:drawing>
          <wp:anchor distT="0" distB="0" distL="114300" distR="114300" simplePos="0" relativeHeight="251686912" behindDoc="0" locked="0" layoutInCell="1" allowOverlap="0" wp14:anchorId="6F6CE457" wp14:editId="3F80D830">
            <wp:simplePos x="0" y="0"/>
            <wp:positionH relativeFrom="page">
              <wp:posOffset>522636</wp:posOffset>
            </wp:positionH>
            <wp:positionV relativeFrom="page">
              <wp:posOffset>3910989</wp:posOffset>
            </wp:positionV>
            <wp:extent cx="3226" cy="3227"/>
            <wp:effectExtent l="0" t="0" r="0" b="0"/>
            <wp:wrapSquare wrapText="bothSides"/>
            <wp:docPr id="3039" name="Picture 3039"/>
            <wp:cNvGraphicFramePr/>
            <a:graphic xmlns:a="http://schemas.openxmlformats.org/drawingml/2006/main">
              <a:graphicData uri="http://schemas.openxmlformats.org/drawingml/2006/picture">
                <pic:pic xmlns:pic="http://schemas.openxmlformats.org/drawingml/2006/picture">
                  <pic:nvPicPr>
                    <pic:cNvPr id="3039" name="Picture 3039"/>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687936" behindDoc="0" locked="0" layoutInCell="1" allowOverlap="0" wp14:anchorId="4CF28992" wp14:editId="0F94819B">
            <wp:simplePos x="0" y="0"/>
            <wp:positionH relativeFrom="page">
              <wp:posOffset>538767</wp:posOffset>
            </wp:positionH>
            <wp:positionV relativeFrom="page">
              <wp:posOffset>3910989</wp:posOffset>
            </wp:positionV>
            <wp:extent cx="6452" cy="3227"/>
            <wp:effectExtent l="0" t="0" r="0" b="0"/>
            <wp:wrapSquare wrapText="bothSides"/>
            <wp:docPr id="3040" name="Picture 3040"/>
            <wp:cNvGraphicFramePr/>
            <a:graphic xmlns:a="http://schemas.openxmlformats.org/drawingml/2006/main">
              <a:graphicData uri="http://schemas.openxmlformats.org/drawingml/2006/picture">
                <pic:pic xmlns:pic="http://schemas.openxmlformats.org/drawingml/2006/picture">
                  <pic:nvPicPr>
                    <pic:cNvPr id="3040" name="Picture 3040"/>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688960" behindDoc="0" locked="0" layoutInCell="1" allowOverlap="0" wp14:anchorId="4F3CC96F" wp14:editId="6A089504">
            <wp:simplePos x="0" y="0"/>
            <wp:positionH relativeFrom="page">
              <wp:posOffset>319389</wp:posOffset>
            </wp:positionH>
            <wp:positionV relativeFrom="page">
              <wp:posOffset>3917442</wp:posOffset>
            </wp:positionV>
            <wp:extent cx="6452" cy="6454"/>
            <wp:effectExtent l="0" t="0" r="0" b="0"/>
            <wp:wrapSquare wrapText="bothSides"/>
            <wp:docPr id="3041" name="Picture 3041"/>
            <wp:cNvGraphicFramePr/>
            <a:graphic xmlns:a="http://schemas.openxmlformats.org/drawingml/2006/main">
              <a:graphicData uri="http://schemas.openxmlformats.org/drawingml/2006/picture">
                <pic:pic xmlns:pic="http://schemas.openxmlformats.org/drawingml/2006/picture">
                  <pic:nvPicPr>
                    <pic:cNvPr id="3041" name="Picture 3041"/>
                    <pic:cNvPicPr/>
                  </pic:nvPicPr>
                  <pic:blipFill>
                    <a:blip r:embed="rId19"/>
                    <a:stretch>
                      <a:fillRect/>
                    </a:stretch>
                  </pic:blipFill>
                  <pic:spPr>
                    <a:xfrm>
                      <a:off x="0" y="0"/>
                      <a:ext cx="6452" cy="6454"/>
                    </a:xfrm>
                    <a:prstGeom prst="rect">
                      <a:avLst/>
                    </a:prstGeom>
                  </pic:spPr>
                </pic:pic>
              </a:graphicData>
            </a:graphic>
          </wp:anchor>
        </w:drawing>
      </w:r>
      <w:r w:rsidRPr="00986545">
        <w:rPr>
          <w:rFonts w:ascii="Arial" w:hAnsi="Arial" w:cs="Arial"/>
          <w:bCs/>
          <w:noProof/>
        </w:rPr>
        <w:drawing>
          <wp:anchor distT="0" distB="0" distL="114300" distR="114300" simplePos="0" relativeHeight="251689984" behindDoc="0" locked="0" layoutInCell="1" allowOverlap="0" wp14:anchorId="6649B7A8" wp14:editId="351795E1">
            <wp:simplePos x="0" y="0"/>
            <wp:positionH relativeFrom="page">
              <wp:posOffset>538767</wp:posOffset>
            </wp:positionH>
            <wp:positionV relativeFrom="page">
              <wp:posOffset>3923896</wp:posOffset>
            </wp:positionV>
            <wp:extent cx="6452" cy="9681"/>
            <wp:effectExtent l="0" t="0" r="0" b="0"/>
            <wp:wrapSquare wrapText="bothSides"/>
            <wp:docPr id="3042" name="Picture 3042"/>
            <wp:cNvGraphicFramePr/>
            <a:graphic xmlns:a="http://schemas.openxmlformats.org/drawingml/2006/main">
              <a:graphicData uri="http://schemas.openxmlformats.org/drawingml/2006/picture">
                <pic:pic xmlns:pic="http://schemas.openxmlformats.org/drawingml/2006/picture">
                  <pic:nvPicPr>
                    <pic:cNvPr id="3042" name="Picture 3042"/>
                    <pic:cNvPicPr/>
                  </pic:nvPicPr>
                  <pic:blipFill>
                    <a:blip r:embed="rId21"/>
                    <a:stretch>
                      <a:fillRect/>
                    </a:stretch>
                  </pic:blipFill>
                  <pic:spPr>
                    <a:xfrm>
                      <a:off x="0" y="0"/>
                      <a:ext cx="6452" cy="9681"/>
                    </a:xfrm>
                    <a:prstGeom prst="rect">
                      <a:avLst/>
                    </a:prstGeom>
                  </pic:spPr>
                </pic:pic>
              </a:graphicData>
            </a:graphic>
          </wp:anchor>
        </w:drawing>
      </w:r>
      <w:r w:rsidRPr="00986545">
        <w:rPr>
          <w:rFonts w:ascii="Arial" w:hAnsi="Arial" w:cs="Arial"/>
          <w:bCs/>
          <w:noProof/>
        </w:rPr>
        <w:drawing>
          <wp:anchor distT="0" distB="0" distL="114300" distR="114300" simplePos="0" relativeHeight="251691008" behindDoc="0" locked="0" layoutInCell="1" allowOverlap="0" wp14:anchorId="64DD9727" wp14:editId="23FC98C6">
            <wp:simplePos x="0" y="0"/>
            <wp:positionH relativeFrom="page">
              <wp:posOffset>371007</wp:posOffset>
            </wp:positionH>
            <wp:positionV relativeFrom="page">
              <wp:posOffset>3927123</wp:posOffset>
            </wp:positionV>
            <wp:extent cx="3226" cy="6454"/>
            <wp:effectExtent l="0" t="0" r="0" b="0"/>
            <wp:wrapSquare wrapText="bothSides"/>
            <wp:docPr id="3050" name="Picture 3050"/>
            <wp:cNvGraphicFramePr/>
            <a:graphic xmlns:a="http://schemas.openxmlformats.org/drawingml/2006/main">
              <a:graphicData uri="http://schemas.openxmlformats.org/drawingml/2006/picture">
                <pic:pic xmlns:pic="http://schemas.openxmlformats.org/drawingml/2006/picture">
                  <pic:nvPicPr>
                    <pic:cNvPr id="3050" name="Picture 3050"/>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92032" behindDoc="0" locked="0" layoutInCell="1" allowOverlap="0" wp14:anchorId="2C7DA319" wp14:editId="6AE6AE47">
            <wp:simplePos x="0" y="0"/>
            <wp:positionH relativeFrom="page">
              <wp:posOffset>403268</wp:posOffset>
            </wp:positionH>
            <wp:positionV relativeFrom="page">
              <wp:posOffset>3927123</wp:posOffset>
            </wp:positionV>
            <wp:extent cx="3226" cy="6454"/>
            <wp:effectExtent l="0" t="0" r="0" b="0"/>
            <wp:wrapSquare wrapText="bothSides"/>
            <wp:docPr id="3051" name="Picture 3051"/>
            <wp:cNvGraphicFramePr/>
            <a:graphic xmlns:a="http://schemas.openxmlformats.org/drawingml/2006/main">
              <a:graphicData uri="http://schemas.openxmlformats.org/drawingml/2006/picture">
                <pic:pic xmlns:pic="http://schemas.openxmlformats.org/drawingml/2006/picture">
                  <pic:nvPicPr>
                    <pic:cNvPr id="3051" name="Picture 3051"/>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93056" behindDoc="0" locked="0" layoutInCell="1" allowOverlap="0" wp14:anchorId="2EB8BC7A" wp14:editId="00235058">
            <wp:simplePos x="0" y="0"/>
            <wp:positionH relativeFrom="page">
              <wp:posOffset>412947</wp:posOffset>
            </wp:positionH>
            <wp:positionV relativeFrom="page">
              <wp:posOffset>3927123</wp:posOffset>
            </wp:positionV>
            <wp:extent cx="3226" cy="6454"/>
            <wp:effectExtent l="0" t="0" r="0" b="0"/>
            <wp:wrapSquare wrapText="bothSides"/>
            <wp:docPr id="3049" name="Picture 3049"/>
            <wp:cNvGraphicFramePr/>
            <a:graphic xmlns:a="http://schemas.openxmlformats.org/drawingml/2006/main">
              <a:graphicData uri="http://schemas.openxmlformats.org/drawingml/2006/picture">
                <pic:pic xmlns:pic="http://schemas.openxmlformats.org/drawingml/2006/picture">
                  <pic:nvPicPr>
                    <pic:cNvPr id="3049" name="Picture 3049"/>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94080" behindDoc="0" locked="0" layoutInCell="1" allowOverlap="0" wp14:anchorId="65CDE009" wp14:editId="2618AF96">
            <wp:simplePos x="0" y="0"/>
            <wp:positionH relativeFrom="page">
              <wp:posOffset>435530</wp:posOffset>
            </wp:positionH>
            <wp:positionV relativeFrom="page">
              <wp:posOffset>3927123</wp:posOffset>
            </wp:positionV>
            <wp:extent cx="3226" cy="6454"/>
            <wp:effectExtent l="0" t="0" r="0" b="0"/>
            <wp:wrapSquare wrapText="bothSides"/>
            <wp:docPr id="3045" name="Picture 3045"/>
            <wp:cNvGraphicFramePr/>
            <a:graphic xmlns:a="http://schemas.openxmlformats.org/drawingml/2006/main">
              <a:graphicData uri="http://schemas.openxmlformats.org/drawingml/2006/picture">
                <pic:pic xmlns:pic="http://schemas.openxmlformats.org/drawingml/2006/picture">
                  <pic:nvPicPr>
                    <pic:cNvPr id="3045" name="Picture 3045"/>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95104" behindDoc="0" locked="0" layoutInCell="1" allowOverlap="0" wp14:anchorId="1C14C817" wp14:editId="644CCF7A">
            <wp:simplePos x="0" y="0"/>
            <wp:positionH relativeFrom="page">
              <wp:posOffset>441982</wp:posOffset>
            </wp:positionH>
            <wp:positionV relativeFrom="page">
              <wp:posOffset>3927123</wp:posOffset>
            </wp:positionV>
            <wp:extent cx="6452" cy="6454"/>
            <wp:effectExtent l="0" t="0" r="0" b="0"/>
            <wp:wrapSquare wrapText="bothSides"/>
            <wp:docPr id="3044" name="Picture 3044"/>
            <wp:cNvGraphicFramePr/>
            <a:graphic xmlns:a="http://schemas.openxmlformats.org/drawingml/2006/main">
              <a:graphicData uri="http://schemas.openxmlformats.org/drawingml/2006/picture">
                <pic:pic xmlns:pic="http://schemas.openxmlformats.org/drawingml/2006/picture">
                  <pic:nvPicPr>
                    <pic:cNvPr id="3044" name="Picture 3044"/>
                    <pic:cNvPicPr/>
                  </pic:nvPicPr>
                  <pic:blipFill>
                    <a:blip r:embed="rId19"/>
                    <a:stretch>
                      <a:fillRect/>
                    </a:stretch>
                  </pic:blipFill>
                  <pic:spPr>
                    <a:xfrm>
                      <a:off x="0" y="0"/>
                      <a:ext cx="6452" cy="6454"/>
                    </a:xfrm>
                    <a:prstGeom prst="rect">
                      <a:avLst/>
                    </a:prstGeom>
                  </pic:spPr>
                </pic:pic>
              </a:graphicData>
            </a:graphic>
          </wp:anchor>
        </w:drawing>
      </w:r>
      <w:r w:rsidRPr="00986545">
        <w:rPr>
          <w:rFonts w:ascii="Arial" w:hAnsi="Arial" w:cs="Arial"/>
          <w:bCs/>
          <w:noProof/>
        </w:rPr>
        <w:drawing>
          <wp:anchor distT="0" distB="0" distL="114300" distR="114300" simplePos="0" relativeHeight="251696128" behindDoc="0" locked="0" layoutInCell="1" allowOverlap="0" wp14:anchorId="71C07334" wp14:editId="7F1083B4">
            <wp:simplePos x="0" y="0"/>
            <wp:positionH relativeFrom="page">
              <wp:posOffset>471017</wp:posOffset>
            </wp:positionH>
            <wp:positionV relativeFrom="page">
              <wp:posOffset>3927123</wp:posOffset>
            </wp:positionV>
            <wp:extent cx="3226" cy="6454"/>
            <wp:effectExtent l="0" t="0" r="0" b="0"/>
            <wp:wrapSquare wrapText="bothSides"/>
            <wp:docPr id="3046" name="Picture 3046"/>
            <wp:cNvGraphicFramePr/>
            <a:graphic xmlns:a="http://schemas.openxmlformats.org/drawingml/2006/main">
              <a:graphicData uri="http://schemas.openxmlformats.org/drawingml/2006/picture">
                <pic:pic xmlns:pic="http://schemas.openxmlformats.org/drawingml/2006/picture">
                  <pic:nvPicPr>
                    <pic:cNvPr id="3046" name="Picture 3046"/>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97152" behindDoc="0" locked="0" layoutInCell="1" allowOverlap="0" wp14:anchorId="37998D4C" wp14:editId="18CE6EA9">
            <wp:simplePos x="0" y="0"/>
            <wp:positionH relativeFrom="page">
              <wp:posOffset>480696</wp:posOffset>
            </wp:positionH>
            <wp:positionV relativeFrom="page">
              <wp:posOffset>3927123</wp:posOffset>
            </wp:positionV>
            <wp:extent cx="3226" cy="6454"/>
            <wp:effectExtent l="0" t="0" r="0" b="0"/>
            <wp:wrapSquare wrapText="bothSides"/>
            <wp:docPr id="3047" name="Picture 3047"/>
            <wp:cNvGraphicFramePr/>
            <a:graphic xmlns:a="http://schemas.openxmlformats.org/drawingml/2006/main">
              <a:graphicData uri="http://schemas.openxmlformats.org/drawingml/2006/picture">
                <pic:pic xmlns:pic="http://schemas.openxmlformats.org/drawingml/2006/picture">
                  <pic:nvPicPr>
                    <pic:cNvPr id="3047" name="Picture 3047"/>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98176" behindDoc="0" locked="0" layoutInCell="1" allowOverlap="0" wp14:anchorId="4277F8E6" wp14:editId="0F946F8B">
            <wp:simplePos x="0" y="0"/>
            <wp:positionH relativeFrom="page">
              <wp:posOffset>503279</wp:posOffset>
            </wp:positionH>
            <wp:positionV relativeFrom="page">
              <wp:posOffset>3927123</wp:posOffset>
            </wp:positionV>
            <wp:extent cx="3226" cy="6454"/>
            <wp:effectExtent l="0" t="0" r="0" b="0"/>
            <wp:wrapSquare wrapText="bothSides"/>
            <wp:docPr id="3043" name="Picture 3043"/>
            <wp:cNvGraphicFramePr/>
            <a:graphic xmlns:a="http://schemas.openxmlformats.org/drawingml/2006/main">
              <a:graphicData uri="http://schemas.openxmlformats.org/drawingml/2006/picture">
                <pic:pic xmlns:pic="http://schemas.openxmlformats.org/drawingml/2006/picture">
                  <pic:nvPicPr>
                    <pic:cNvPr id="3043" name="Picture 3043"/>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699200" behindDoc="0" locked="0" layoutInCell="1" allowOverlap="0" wp14:anchorId="4C87CEC2" wp14:editId="1113C936">
            <wp:simplePos x="0" y="0"/>
            <wp:positionH relativeFrom="page">
              <wp:posOffset>512957</wp:posOffset>
            </wp:positionH>
            <wp:positionV relativeFrom="page">
              <wp:posOffset>3927123</wp:posOffset>
            </wp:positionV>
            <wp:extent cx="3226" cy="6454"/>
            <wp:effectExtent l="0" t="0" r="0" b="0"/>
            <wp:wrapSquare wrapText="bothSides"/>
            <wp:docPr id="3048" name="Picture 3048"/>
            <wp:cNvGraphicFramePr/>
            <a:graphic xmlns:a="http://schemas.openxmlformats.org/drawingml/2006/main">
              <a:graphicData uri="http://schemas.openxmlformats.org/drawingml/2006/picture">
                <pic:pic xmlns:pic="http://schemas.openxmlformats.org/drawingml/2006/picture">
                  <pic:nvPicPr>
                    <pic:cNvPr id="3048" name="Picture 3048"/>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00224" behindDoc="0" locked="0" layoutInCell="1" allowOverlap="0" wp14:anchorId="3F1AE333" wp14:editId="058AF96B">
            <wp:simplePos x="0" y="0"/>
            <wp:positionH relativeFrom="page">
              <wp:posOffset>538767</wp:posOffset>
            </wp:positionH>
            <wp:positionV relativeFrom="page">
              <wp:posOffset>3936804</wp:posOffset>
            </wp:positionV>
            <wp:extent cx="6452" cy="9681"/>
            <wp:effectExtent l="0" t="0" r="0" b="0"/>
            <wp:wrapSquare wrapText="bothSides"/>
            <wp:docPr id="3052" name="Picture 3052"/>
            <wp:cNvGraphicFramePr/>
            <a:graphic xmlns:a="http://schemas.openxmlformats.org/drawingml/2006/main">
              <a:graphicData uri="http://schemas.openxmlformats.org/drawingml/2006/picture">
                <pic:pic xmlns:pic="http://schemas.openxmlformats.org/drawingml/2006/picture">
                  <pic:nvPicPr>
                    <pic:cNvPr id="3052" name="Picture 3052"/>
                    <pic:cNvPicPr/>
                  </pic:nvPicPr>
                  <pic:blipFill>
                    <a:blip r:embed="rId21"/>
                    <a:stretch>
                      <a:fillRect/>
                    </a:stretch>
                  </pic:blipFill>
                  <pic:spPr>
                    <a:xfrm>
                      <a:off x="0" y="0"/>
                      <a:ext cx="6452" cy="9681"/>
                    </a:xfrm>
                    <a:prstGeom prst="rect">
                      <a:avLst/>
                    </a:prstGeom>
                  </pic:spPr>
                </pic:pic>
              </a:graphicData>
            </a:graphic>
          </wp:anchor>
        </w:drawing>
      </w:r>
      <w:r w:rsidRPr="00986545">
        <w:rPr>
          <w:rFonts w:ascii="Arial" w:hAnsi="Arial" w:cs="Arial"/>
          <w:bCs/>
          <w:noProof/>
        </w:rPr>
        <w:drawing>
          <wp:anchor distT="0" distB="0" distL="114300" distR="114300" simplePos="0" relativeHeight="251701248" behindDoc="0" locked="0" layoutInCell="1" allowOverlap="0" wp14:anchorId="3F8F21D6" wp14:editId="7111EFC6">
            <wp:simplePos x="0" y="0"/>
            <wp:positionH relativeFrom="page">
              <wp:posOffset>535540</wp:posOffset>
            </wp:positionH>
            <wp:positionV relativeFrom="page">
              <wp:posOffset>3956165</wp:posOffset>
            </wp:positionV>
            <wp:extent cx="3226" cy="9680"/>
            <wp:effectExtent l="0" t="0" r="0" b="0"/>
            <wp:wrapSquare wrapText="bothSides"/>
            <wp:docPr id="3053" name="Picture 3053"/>
            <wp:cNvGraphicFramePr/>
            <a:graphic xmlns:a="http://schemas.openxmlformats.org/drawingml/2006/main">
              <a:graphicData uri="http://schemas.openxmlformats.org/drawingml/2006/picture">
                <pic:pic xmlns:pic="http://schemas.openxmlformats.org/drawingml/2006/picture">
                  <pic:nvPicPr>
                    <pic:cNvPr id="3053" name="Picture 3053"/>
                    <pic:cNvPicPr/>
                  </pic:nvPicPr>
                  <pic:blipFill>
                    <a:blip r:embed="rId22"/>
                    <a:stretch>
                      <a:fillRect/>
                    </a:stretch>
                  </pic:blipFill>
                  <pic:spPr>
                    <a:xfrm>
                      <a:off x="0" y="0"/>
                      <a:ext cx="3226" cy="9680"/>
                    </a:xfrm>
                    <a:prstGeom prst="rect">
                      <a:avLst/>
                    </a:prstGeom>
                  </pic:spPr>
                </pic:pic>
              </a:graphicData>
            </a:graphic>
          </wp:anchor>
        </w:drawing>
      </w:r>
      <w:r w:rsidRPr="00986545">
        <w:rPr>
          <w:rFonts w:ascii="Arial" w:hAnsi="Arial" w:cs="Arial"/>
          <w:bCs/>
          <w:noProof/>
        </w:rPr>
        <w:drawing>
          <wp:anchor distT="0" distB="0" distL="114300" distR="114300" simplePos="0" relativeHeight="251702272" behindDoc="0" locked="0" layoutInCell="1" allowOverlap="0" wp14:anchorId="58286162" wp14:editId="202CE085">
            <wp:simplePos x="0" y="0"/>
            <wp:positionH relativeFrom="page">
              <wp:posOffset>438756</wp:posOffset>
            </wp:positionH>
            <wp:positionV relativeFrom="page">
              <wp:posOffset>3959392</wp:posOffset>
            </wp:positionV>
            <wp:extent cx="3226" cy="6453"/>
            <wp:effectExtent l="0" t="0" r="0" b="0"/>
            <wp:wrapSquare wrapText="bothSides"/>
            <wp:docPr id="3057" name="Picture 3057"/>
            <wp:cNvGraphicFramePr/>
            <a:graphic xmlns:a="http://schemas.openxmlformats.org/drawingml/2006/main">
              <a:graphicData uri="http://schemas.openxmlformats.org/drawingml/2006/picture">
                <pic:pic xmlns:pic="http://schemas.openxmlformats.org/drawingml/2006/picture">
                  <pic:nvPicPr>
                    <pic:cNvPr id="3057" name="Picture 3057"/>
                    <pic:cNvPicPr/>
                  </pic:nvPicPr>
                  <pic:blipFill>
                    <a:blip r:embed="rId17"/>
                    <a:stretch>
                      <a:fillRect/>
                    </a:stretch>
                  </pic:blipFill>
                  <pic:spPr>
                    <a:xfrm>
                      <a:off x="0" y="0"/>
                      <a:ext cx="3226" cy="6453"/>
                    </a:xfrm>
                    <a:prstGeom prst="rect">
                      <a:avLst/>
                    </a:prstGeom>
                  </pic:spPr>
                </pic:pic>
              </a:graphicData>
            </a:graphic>
          </wp:anchor>
        </w:drawing>
      </w:r>
      <w:r w:rsidRPr="00986545">
        <w:rPr>
          <w:rFonts w:ascii="Arial" w:hAnsi="Arial" w:cs="Arial"/>
          <w:bCs/>
          <w:noProof/>
        </w:rPr>
        <w:drawing>
          <wp:anchor distT="0" distB="0" distL="114300" distR="114300" simplePos="0" relativeHeight="251703296" behindDoc="0" locked="0" layoutInCell="1" allowOverlap="0" wp14:anchorId="74AE01B7" wp14:editId="5284BA8C">
            <wp:simplePos x="0" y="0"/>
            <wp:positionH relativeFrom="page">
              <wp:posOffset>471017</wp:posOffset>
            </wp:positionH>
            <wp:positionV relativeFrom="page">
              <wp:posOffset>3959392</wp:posOffset>
            </wp:positionV>
            <wp:extent cx="3226" cy="6453"/>
            <wp:effectExtent l="0" t="0" r="0" b="0"/>
            <wp:wrapSquare wrapText="bothSides"/>
            <wp:docPr id="3056" name="Picture 3056"/>
            <wp:cNvGraphicFramePr/>
            <a:graphic xmlns:a="http://schemas.openxmlformats.org/drawingml/2006/main">
              <a:graphicData uri="http://schemas.openxmlformats.org/drawingml/2006/picture">
                <pic:pic xmlns:pic="http://schemas.openxmlformats.org/drawingml/2006/picture">
                  <pic:nvPicPr>
                    <pic:cNvPr id="3056" name="Picture 3056"/>
                    <pic:cNvPicPr/>
                  </pic:nvPicPr>
                  <pic:blipFill>
                    <a:blip r:embed="rId17"/>
                    <a:stretch>
                      <a:fillRect/>
                    </a:stretch>
                  </pic:blipFill>
                  <pic:spPr>
                    <a:xfrm>
                      <a:off x="0" y="0"/>
                      <a:ext cx="3226" cy="6453"/>
                    </a:xfrm>
                    <a:prstGeom prst="rect">
                      <a:avLst/>
                    </a:prstGeom>
                  </pic:spPr>
                </pic:pic>
              </a:graphicData>
            </a:graphic>
          </wp:anchor>
        </w:drawing>
      </w:r>
      <w:r w:rsidRPr="00986545">
        <w:rPr>
          <w:rFonts w:ascii="Arial" w:hAnsi="Arial" w:cs="Arial"/>
          <w:bCs/>
          <w:noProof/>
        </w:rPr>
        <w:drawing>
          <wp:anchor distT="0" distB="0" distL="114300" distR="114300" simplePos="0" relativeHeight="251704320" behindDoc="0" locked="0" layoutInCell="1" allowOverlap="0" wp14:anchorId="48F56A72" wp14:editId="0A016C3D">
            <wp:simplePos x="0" y="0"/>
            <wp:positionH relativeFrom="page">
              <wp:posOffset>503279</wp:posOffset>
            </wp:positionH>
            <wp:positionV relativeFrom="page">
              <wp:posOffset>3959392</wp:posOffset>
            </wp:positionV>
            <wp:extent cx="3226" cy="6453"/>
            <wp:effectExtent l="0" t="0" r="0" b="0"/>
            <wp:wrapSquare wrapText="bothSides"/>
            <wp:docPr id="3055" name="Picture 3055"/>
            <wp:cNvGraphicFramePr/>
            <a:graphic xmlns:a="http://schemas.openxmlformats.org/drawingml/2006/main">
              <a:graphicData uri="http://schemas.openxmlformats.org/drawingml/2006/picture">
                <pic:pic xmlns:pic="http://schemas.openxmlformats.org/drawingml/2006/picture">
                  <pic:nvPicPr>
                    <pic:cNvPr id="3055" name="Picture 3055"/>
                    <pic:cNvPicPr/>
                  </pic:nvPicPr>
                  <pic:blipFill>
                    <a:blip r:embed="rId17"/>
                    <a:stretch>
                      <a:fillRect/>
                    </a:stretch>
                  </pic:blipFill>
                  <pic:spPr>
                    <a:xfrm>
                      <a:off x="0" y="0"/>
                      <a:ext cx="3226" cy="6453"/>
                    </a:xfrm>
                    <a:prstGeom prst="rect">
                      <a:avLst/>
                    </a:prstGeom>
                  </pic:spPr>
                </pic:pic>
              </a:graphicData>
            </a:graphic>
          </wp:anchor>
        </w:drawing>
      </w:r>
      <w:r w:rsidRPr="00986545">
        <w:rPr>
          <w:rFonts w:ascii="Arial" w:hAnsi="Arial" w:cs="Arial"/>
          <w:bCs/>
          <w:noProof/>
        </w:rPr>
        <w:drawing>
          <wp:anchor distT="0" distB="0" distL="114300" distR="114300" simplePos="0" relativeHeight="251705344" behindDoc="0" locked="0" layoutInCell="1" allowOverlap="0" wp14:anchorId="73A204F2" wp14:editId="29A4BF3C">
            <wp:simplePos x="0" y="0"/>
            <wp:positionH relativeFrom="page">
              <wp:posOffset>512957</wp:posOffset>
            </wp:positionH>
            <wp:positionV relativeFrom="page">
              <wp:posOffset>3959392</wp:posOffset>
            </wp:positionV>
            <wp:extent cx="3226" cy="6453"/>
            <wp:effectExtent l="0" t="0" r="0" b="0"/>
            <wp:wrapSquare wrapText="bothSides"/>
            <wp:docPr id="3054" name="Picture 3054"/>
            <wp:cNvGraphicFramePr/>
            <a:graphic xmlns:a="http://schemas.openxmlformats.org/drawingml/2006/main">
              <a:graphicData uri="http://schemas.openxmlformats.org/drawingml/2006/picture">
                <pic:pic xmlns:pic="http://schemas.openxmlformats.org/drawingml/2006/picture">
                  <pic:nvPicPr>
                    <pic:cNvPr id="3054" name="Picture 3054"/>
                    <pic:cNvPicPr/>
                  </pic:nvPicPr>
                  <pic:blipFill>
                    <a:blip r:embed="rId17"/>
                    <a:stretch>
                      <a:fillRect/>
                    </a:stretch>
                  </pic:blipFill>
                  <pic:spPr>
                    <a:xfrm>
                      <a:off x="0" y="0"/>
                      <a:ext cx="3226" cy="6453"/>
                    </a:xfrm>
                    <a:prstGeom prst="rect">
                      <a:avLst/>
                    </a:prstGeom>
                  </pic:spPr>
                </pic:pic>
              </a:graphicData>
            </a:graphic>
          </wp:anchor>
        </w:drawing>
      </w:r>
      <w:r w:rsidRPr="00986545">
        <w:rPr>
          <w:rFonts w:ascii="Arial" w:hAnsi="Arial" w:cs="Arial"/>
          <w:bCs/>
          <w:noProof/>
        </w:rPr>
        <w:drawing>
          <wp:anchor distT="0" distB="0" distL="114300" distR="114300" simplePos="0" relativeHeight="251706368" behindDoc="0" locked="0" layoutInCell="1" allowOverlap="0" wp14:anchorId="30493C6F" wp14:editId="04A04DC9">
            <wp:simplePos x="0" y="0"/>
            <wp:positionH relativeFrom="page">
              <wp:posOffset>529088</wp:posOffset>
            </wp:positionH>
            <wp:positionV relativeFrom="page">
              <wp:posOffset>3972300</wp:posOffset>
            </wp:positionV>
            <wp:extent cx="6452" cy="6454"/>
            <wp:effectExtent l="0" t="0" r="0" b="0"/>
            <wp:wrapSquare wrapText="bothSides"/>
            <wp:docPr id="3058" name="Picture 3058"/>
            <wp:cNvGraphicFramePr/>
            <a:graphic xmlns:a="http://schemas.openxmlformats.org/drawingml/2006/main">
              <a:graphicData uri="http://schemas.openxmlformats.org/drawingml/2006/picture">
                <pic:pic xmlns:pic="http://schemas.openxmlformats.org/drawingml/2006/picture">
                  <pic:nvPicPr>
                    <pic:cNvPr id="3058" name="Picture 3058"/>
                    <pic:cNvPicPr/>
                  </pic:nvPicPr>
                  <pic:blipFill>
                    <a:blip r:embed="rId19"/>
                    <a:stretch>
                      <a:fillRect/>
                    </a:stretch>
                  </pic:blipFill>
                  <pic:spPr>
                    <a:xfrm>
                      <a:off x="0" y="0"/>
                      <a:ext cx="6452" cy="6454"/>
                    </a:xfrm>
                    <a:prstGeom prst="rect">
                      <a:avLst/>
                    </a:prstGeom>
                  </pic:spPr>
                </pic:pic>
              </a:graphicData>
            </a:graphic>
          </wp:anchor>
        </w:drawing>
      </w:r>
      <w:r w:rsidRPr="00986545">
        <w:rPr>
          <w:rFonts w:ascii="Arial" w:hAnsi="Arial" w:cs="Arial"/>
          <w:bCs/>
          <w:noProof/>
        </w:rPr>
        <w:drawing>
          <wp:anchor distT="0" distB="0" distL="114300" distR="114300" simplePos="0" relativeHeight="251707392" behindDoc="0" locked="0" layoutInCell="1" allowOverlap="0" wp14:anchorId="14D4DB3C" wp14:editId="44EB3DA6">
            <wp:simplePos x="0" y="0"/>
            <wp:positionH relativeFrom="page">
              <wp:posOffset>458113</wp:posOffset>
            </wp:positionH>
            <wp:positionV relativeFrom="page">
              <wp:posOffset>3978753</wp:posOffset>
            </wp:positionV>
            <wp:extent cx="3226" cy="3227"/>
            <wp:effectExtent l="0" t="0" r="0" b="0"/>
            <wp:wrapSquare wrapText="bothSides"/>
            <wp:docPr id="3059" name="Picture 3059"/>
            <wp:cNvGraphicFramePr/>
            <a:graphic xmlns:a="http://schemas.openxmlformats.org/drawingml/2006/main">
              <a:graphicData uri="http://schemas.openxmlformats.org/drawingml/2006/picture">
                <pic:pic xmlns:pic="http://schemas.openxmlformats.org/drawingml/2006/picture">
                  <pic:nvPicPr>
                    <pic:cNvPr id="3059" name="Picture 3059"/>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708416" behindDoc="0" locked="0" layoutInCell="1" allowOverlap="0" wp14:anchorId="0FA8F3A2" wp14:editId="5F9737A9">
            <wp:simplePos x="0" y="0"/>
            <wp:positionH relativeFrom="page">
              <wp:posOffset>490374</wp:posOffset>
            </wp:positionH>
            <wp:positionV relativeFrom="page">
              <wp:posOffset>3978753</wp:posOffset>
            </wp:positionV>
            <wp:extent cx="3226" cy="3227"/>
            <wp:effectExtent l="0" t="0" r="0" b="0"/>
            <wp:wrapSquare wrapText="bothSides"/>
            <wp:docPr id="3060" name="Picture 3060"/>
            <wp:cNvGraphicFramePr/>
            <a:graphic xmlns:a="http://schemas.openxmlformats.org/drawingml/2006/main">
              <a:graphicData uri="http://schemas.openxmlformats.org/drawingml/2006/picture">
                <pic:pic xmlns:pic="http://schemas.openxmlformats.org/drawingml/2006/picture">
                  <pic:nvPicPr>
                    <pic:cNvPr id="3060" name="Picture 3060"/>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709440" behindDoc="0" locked="0" layoutInCell="1" allowOverlap="0" wp14:anchorId="473F35DF" wp14:editId="5F027FEE">
            <wp:simplePos x="0" y="0"/>
            <wp:positionH relativeFrom="page">
              <wp:posOffset>522636</wp:posOffset>
            </wp:positionH>
            <wp:positionV relativeFrom="page">
              <wp:posOffset>3988434</wp:posOffset>
            </wp:positionV>
            <wp:extent cx="6452" cy="3227"/>
            <wp:effectExtent l="0" t="0" r="0" b="0"/>
            <wp:wrapSquare wrapText="bothSides"/>
            <wp:docPr id="3061" name="Picture 3061"/>
            <wp:cNvGraphicFramePr/>
            <a:graphic xmlns:a="http://schemas.openxmlformats.org/drawingml/2006/main">
              <a:graphicData uri="http://schemas.openxmlformats.org/drawingml/2006/picture">
                <pic:pic xmlns:pic="http://schemas.openxmlformats.org/drawingml/2006/picture">
                  <pic:nvPicPr>
                    <pic:cNvPr id="3061" name="Picture 3061"/>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710464" behindDoc="0" locked="0" layoutInCell="1" allowOverlap="0" wp14:anchorId="7DF2B815" wp14:editId="638CE9AC">
            <wp:simplePos x="0" y="0"/>
            <wp:positionH relativeFrom="page">
              <wp:posOffset>471017</wp:posOffset>
            </wp:positionH>
            <wp:positionV relativeFrom="page">
              <wp:posOffset>3991661</wp:posOffset>
            </wp:positionV>
            <wp:extent cx="3226" cy="6454"/>
            <wp:effectExtent l="0" t="0" r="0" b="0"/>
            <wp:wrapSquare wrapText="bothSides"/>
            <wp:docPr id="3062" name="Picture 3062"/>
            <wp:cNvGraphicFramePr/>
            <a:graphic xmlns:a="http://schemas.openxmlformats.org/drawingml/2006/main">
              <a:graphicData uri="http://schemas.openxmlformats.org/drawingml/2006/picture">
                <pic:pic xmlns:pic="http://schemas.openxmlformats.org/drawingml/2006/picture">
                  <pic:nvPicPr>
                    <pic:cNvPr id="3062" name="Picture 3062"/>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11488" behindDoc="0" locked="0" layoutInCell="1" allowOverlap="0" wp14:anchorId="2FED68FE" wp14:editId="41E19544">
            <wp:simplePos x="0" y="0"/>
            <wp:positionH relativeFrom="page">
              <wp:posOffset>512957</wp:posOffset>
            </wp:positionH>
            <wp:positionV relativeFrom="page">
              <wp:posOffset>3991661</wp:posOffset>
            </wp:positionV>
            <wp:extent cx="3226" cy="6454"/>
            <wp:effectExtent l="0" t="0" r="0" b="0"/>
            <wp:wrapSquare wrapText="bothSides"/>
            <wp:docPr id="3063" name="Picture 3063"/>
            <wp:cNvGraphicFramePr/>
            <a:graphic xmlns:a="http://schemas.openxmlformats.org/drawingml/2006/main">
              <a:graphicData uri="http://schemas.openxmlformats.org/drawingml/2006/picture">
                <pic:pic xmlns:pic="http://schemas.openxmlformats.org/drawingml/2006/picture">
                  <pic:nvPicPr>
                    <pic:cNvPr id="3063" name="Picture 3063"/>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rPr>
        <w:t>Podczas rozładunku elementó</w:t>
      </w:r>
      <w:r w:rsidR="00236B56">
        <w:rPr>
          <w:rFonts w:ascii="Arial" w:hAnsi="Arial" w:cs="Arial"/>
          <w:bCs/>
        </w:rPr>
        <w:t>w,</w:t>
      </w:r>
      <w:r w:rsidRPr="00986545">
        <w:rPr>
          <w:rFonts w:ascii="Arial" w:hAnsi="Arial" w:cs="Arial"/>
          <w:bCs/>
          <w:vertAlign w:val="superscript"/>
        </w:rPr>
        <w:t xml:space="preserve"> </w:t>
      </w:r>
      <w:r w:rsidRPr="00986545">
        <w:rPr>
          <w:rFonts w:ascii="Arial" w:hAnsi="Arial" w:cs="Arial"/>
          <w:bCs/>
        </w:rPr>
        <w:t xml:space="preserve">instalacji. takich jak: centrale, tłumiki, anemostaty, kratki, nawiewniki, przepustnice. czerpnie, </w:t>
      </w:r>
      <w:r w:rsidR="00236B56">
        <w:rPr>
          <w:rFonts w:ascii="Arial" w:hAnsi="Arial" w:cs="Arial"/>
          <w:bCs/>
        </w:rPr>
        <w:t>w</w:t>
      </w:r>
      <w:r w:rsidRPr="00986545">
        <w:rPr>
          <w:rFonts w:ascii="Arial" w:hAnsi="Arial" w:cs="Arial"/>
          <w:bCs/>
        </w:rPr>
        <w:t>yrzutnie. należy zachować szczególną ostrożność, aby ich nie uszkodzić. pamiętając jednocześnie o zachowaniu wszelkich wymagań bhp.</w:t>
      </w:r>
    </w:p>
    <w:p w:rsidR="00986545" w:rsidRPr="00986545" w:rsidRDefault="00986545" w:rsidP="00986545">
      <w:pPr>
        <w:numPr>
          <w:ilvl w:val="0"/>
          <w:numId w:val="29"/>
        </w:numPr>
        <w:autoSpaceDE w:val="0"/>
        <w:autoSpaceDN w:val="0"/>
        <w:adjustRightInd w:val="0"/>
        <w:rPr>
          <w:rFonts w:ascii="Arial" w:hAnsi="Arial" w:cs="Arial"/>
          <w:bCs/>
        </w:rPr>
      </w:pPr>
      <w:r w:rsidRPr="00986545">
        <w:rPr>
          <w:rFonts w:ascii="Arial" w:hAnsi="Arial" w:cs="Arial"/>
          <w:bCs/>
        </w:rPr>
        <w:t>Składowanie wszelkich ele</w:t>
      </w:r>
      <w:r w:rsidR="00236B56">
        <w:rPr>
          <w:rFonts w:ascii="Arial" w:hAnsi="Arial" w:cs="Arial"/>
          <w:bCs/>
        </w:rPr>
        <w:t>m</w:t>
      </w:r>
      <w:r w:rsidRPr="00986545">
        <w:rPr>
          <w:rFonts w:ascii="Arial" w:hAnsi="Arial" w:cs="Arial"/>
          <w:bCs/>
        </w:rPr>
        <w:t>entów instalacji wentylacji może się odbywać tylko w warunkach uniemożliwiających zmianę własności. uszkodzenie.</w:t>
      </w:r>
    </w:p>
    <w:p w:rsidR="00986545" w:rsidRPr="00986545" w:rsidRDefault="00986545" w:rsidP="00986545">
      <w:pPr>
        <w:numPr>
          <w:ilvl w:val="0"/>
          <w:numId w:val="29"/>
        </w:numPr>
        <w:autoSpaceDE w:val="0"/>
        <w:autoSpaceDN w:val="0"/>
        <w:adjustRightInd w:val="0"/>
        <w:rPr>
          <w:rFonts w:ascii="Arial" w:hAnsi="Arial" w:cs="Arial"/>
          <w:bCs/>
        </w:rPr>
      </w:pPr>
      <w:r w:rsidRPr="00986545">
        <w:rPr>
          <w:rFonts w:ascii="Arial" w:hAnsi="Arial" w:cs="Arial"/>
          <w:bCs/>
        </w:rPr>
        <w:t xml:space="preserve">Na terenie budowy </w:t>
      </w:r>
      <w:r w:rsidR="00236B56">
        <w:rPr>
          <w:rFonts w:ascii="Arial" w:hAnsi="Arial" w:cs="Arial"/>
          <w:bCs/>
        </w:rPr>
        <w:t>przewiduje</w:t>
      </w:r>
      <w:r w:rsidRPr="00986545">
        <w:rPr>
          <w:rFonts w:ascii="Arial" w:hAnsi="Arial" w:cs="Arial"/>
          <w:bCs/>
        </w:rPr>
        <w:t xml:space="preserve"> się transport ręczny.</w:t>
      </w:r>
    </w:p>
    <w:p w:rsidR="00D16FA1" w:rsidRDefault="00D16FA1" w:rsidP="00986545">
      <w:pPr>
        <w:autoSpaceDE w:val="0"/>
        <w:autoSpaceDN w:val="0"/>
        <w:adjustRightInd w:val="0"/>
        <w:rPr>
          <w:rFonts w:ascii="Arial" w:hAnsi="Arial" w:cs="Arial"/>
          <w:bCs/>
        </w:rPr>
      </w:pPr>
    </w:p>
    <w:p w:rsidR="00986545" w:rsidRPr="00360C40" w:rsidRDefault="00986545" w:rsidP="00986545">
      <w:pPr>
        <w:autoSpaceDE w:val="0"/>
        <w:autoSpaceDN w:val="0"/>
        <w:adjustRightInd w:val="0"/>
        <w:rPr>
          <w:rFonts w:ascii="Arial" w:hAnsi="Arial" w:cs="Arial"/>
          <w:b/>
          <w:bCs/>
        </w:rPr>
      </w:pPr>
      <w:r w:rsidRPr="00360C40">
        <w:rPr>
          <w:rFonts w:ascii="Arial" w:hAnsi="Arial" w:cs="Arial"/>
          <w:b/>
          <w:bCs/>
        </w:rPr>
        <w:t>1</w:t>
      </w:r>
      <w:r w:rsidR="00236B56" w:rsidRPr="00360C40">
        <w:rPr>
          <w:rFonts w:ascii="Arial" w:hAnsi="Arial" w:cs="Arial"/>
          <w:b/>
          <w:bCs/>
        </w:rPr>
        <w:t>.</w:t>
      </w:r>
      <w:r w:rsidRPr="00360C40">
        <w:rPr>
          <w:rFonts w:ascii="Arial" w:hAnsi="Arial" w:cs="Arial"/>
          <w:b/>
          <w:bCs/>
        </w:rPr>
        <w:t>5. Izolacja termiczna</w:t>
      </w:r>
    </w:p>
    <w:p w:rsidR="00D16FA1" w:rsidRDefault="00D16FA1" w:rsidP="00986545">
      <w:pPr>
        <w:autoSpaceDE w:val="0"/>
        <w:autoSpaceDN w:val="0"/>
        <w:adjustRightInd w:val="0"/>
        <w:rPr>
          <w:rFonts w:ascii="Arial" w:hAnsi="Arial" w:cs="Arial"/>
          <w:bCs/>
        </w:rPr>
      </w:pPr>
    </w:p>
    <w:p w:rsidR="00986545" w:rsidRPr="00986545" w:rsidRDefault="00236B56" w:rsidP="00986545">
      <w:pPr>
        <w:autoSpaceDE w:val="0"/>
        <w:autoSpaceDN w:val="0"/>
        <w:adjustRightInd w:val="0"/>
        <w:rPr>
          <w:rFonts w:ascii="Arial" w:hAnsi="Arial" w:cs="Arial"/>
          <w:bCs/>
        </w:rPr>
      </w:pPr>
      <w:r>
        <w:rPr>
          <w:rFonts w:ascii="Arial" w:hAnsi="Arial" w:cs="Arial"/>
          <w:bCs/>
        </w:rPr>
        <w:t>-</w:t>
      </w:r>
      <w:r w:rsidR="00986545" w:rsidRPr="00986545">
        <w:rPr>
          <w:rFonts w:ascii="Arial" w:hAnsi="Arial" w:cs="Arial"/>
          <w:bCs/>
          <w:noProof/>
        </w:rPr>
        <w:drawing>
          <wp:inline distT="0" distB="0" distL="0" distR="0" wp14:anchorId="06282600" wp14:editId="4D468EBD">
            <wp:extent cx="48392" cy="3227"/>
            <wp:effectExtent l="0" t="0" r="0" b="0"/>
            <wp:docPr id="3064" name="Picture 3064"/>
            <wp:cNvGraphicFramePr/>
            <a:graphic xmlns:a="http://schemas.openxmlformats.org/drawingml/2006/main">
              <a:graphicData uri="http://schemas.openxmlformats.org/drawingml/2006/picture">
                <pic:pic xmlns:pic="http://schemas.openxmlformats.org/drawingml/2006/picture">
                  <pic:nvPicPr>
                    <pic:cNvPr id="3064" name="Picture 3064"/>
                    <pic:cNvPicPr/>
                  </pic:nvPicPr>
                  <pic:blipFill>
                    <a:blip r:embed="rId23"/>
                    <a:stretch>
                      <a:fillRect/>
                    </a:stretch>
                  </pic:blipFill>
                  <pic:spPr>
                    <a:xfrm>
                      <a:off x="0" y="0"/>
                      <a:ext cx="48392" cy="3227"/>
                    </a:xfrm>
                    <a:prstGeom prst="rect">
                      <a:avLst/>
                    </a:prstGeom>
                  </pic:spPr>
                </pic:pic>
              </a:graphicData>
            </a:graphic>
          </wp:inline>
        </w:drawing>
      </w:r>
      <w:r w:rsidR="00986545" w:rsidRPr="00986545">
        <w:rPr>
          <w:rFonts w:ascii="Arial" w:hAnsi="Arial" w:cs="Arial"/>
          <w:bCs/>
        </w:rPr>
        <w:t xml:space="preserve"> Materiały przeznaczone do </w:t>
      </w:r>
      <w:r>
        <w:rPr>
          <w:rFonts w:ascii="Arial" w:hAnsi="Arial" w:cs="Arial"/>
          <w:bCs/>
        </w:rPr>
        <w:t xml:space="preserve">wykonania </w:t>
      </w:r>
      <w:r w:rsidR="00986545" w:rsidRPr="00986545">
        <w:rPr>
          <w:rFonts w:ascii="Arial" w:hAnsi="Arial" w:cs="Arial"/>
          <w:bCs/>
        </w:rPr>
        <w:t xml:space="preserve"> izolacji cieplnych </w:t>
      </w:r>
      <w:r>
        <w:rPr>
          <w:rFonts w:ascii="Arial" w:hAnsi="Arial" w:cs="Arial"/>
          <w:bCs/>
        </w:rPr>
        <w:t>powinny</w:t>
      </w:r>
      <w:r w:rsidR="00986545" w:rsidRPr="00986545">
        <w:rPr>
          <w:rFonts w:ascii="Arial" w:hAnsi="Arial" w:cs="Arial"/>
          <w:bCs/>
        </w:rPr>
        <w:t xml:space="preserve"> </w:t>
      </w:r>
      <w:r>
        <w:rPr>
          <w:rFonts w:ascii="Arial" w:hAnsi="Arial" w:cs="Arial"/>
          <w:bCs/>
        </w:rPr>
        <w:t xml:space="preserve"> </w:t>
      </w:r>
      <w:r w:rsidR="00986545" w:rsidRPr="00986545">
        <w:rPr>
          <w:rFonts w:ascii="Arial" w:hAnsi="Arial" w:cs="Arial"/>
          <w:bCs/>
        </w:rPr>
        <w:t xml:space="preserve">być przewożone krytymi środkami transportu w sposób </w:t>
      </w:r>
      <w:r>
        <w:rPr>
          <w:rFonts w:ascii="Arial" w:hAnsi="Arial" w:cs="Arial"/>
          <w:bCs/>
        </w:rPr>
        <w:t>za</w:t>
      </w:r>
      <w:r w:rsidR="00986545" w:rsidRPr="00986545">
        <w:rPr>
          <w:rFonts w:ascii="Arial" w:hAnsi="Arial" w:cs="Arial"/>
          <w:bCs/>
        </w:rPr>
        <w:t>bezpieczający je przed zawilgoceniem, zanieczyszczeniem i zniszc</w:t>
      </w:r>
      <w:r>
        <w:rPr>
          <w:rFonts w:ascii="Arial" w:hAnsi="Arial" w:cs="Arial"/>
          <w:bCs/>
        </w:rPr>
        <w:t>z</w:t>
      </w:r>
      <w:r w:rsidR="00986545" w:rsidRPr="00986545">
        <w:rPr>
          <w:rFonts w:ascii="Arial" w:hAnsi="Arial" w:cs="Arial"/>
          <w:bCs/>
        </w:rPr>
        <w:t>en</w:t>
      </w:r>
      <w:r>
        <w:rPr>
          <w:rFonts w:ascii="Arial" w:hAnsi="Arial" w:cs="Arial"/>
          <w:bCs/>
        </w:rPr>
        <w:t>i</w:t>
      </w:r>
      <w:r w:rsidR="00986545" w:rsidRPr="00986545">
        <w:rPr>
          <w:rFonts w:ascii="Arial" w:hAnsi="Arial" w:cs="Arial"/>
          <w:bCs/>
        </w:rPr>
        <w:t>em.</w:t>
      </w:r>
    </w:p>
    <w:p w:rsidR="00986545" w:rsidRPr="00986545" w:rsidRDefault="00236B56" w:rsidP="00986545">
      <w:pPr>
        <w:autoSpaceDE w:val="0"/>
        <w:autoSpaceDN w:val="0"/>
        <w:adjustRightInd w:val="0"/>
        <w:rPr>
          <w:rFonts w:ascii="Arial" w:hAnsi="Arial" w:cs="Arial"/>
          <w:bCs/>
        </w:rPr>
      </w:pPr>
      <w:r>
        <w:rPr>
          <w:rFonts w:ascii="Arial" w:hAnsi="Arial" w:cs="Arial"/>
          <w:bCs/>
        </w:rPr>
        <w:t>-</w:t>
      </w:r>
      <w:r w:rsidR="00986545" w:rsidRPr="00986545">
        <w:rPr>
          <w:rFonts w:ascii="Arial" w:hAnsi="Arial" w:cs="Arial"/>
          <w:bCs/>
          <w:noProof/>
        </w:rPr>
        <w:drawing>
          <wp:inline distT="0" distB="0" distL="0" distR="0" wp14:anchorId="26DEC01A" wp14:editId="4A7C7E4F">
            <wp:extent cx="51618" cy="3227"/>
            <wp:effectExtent l="0" t="0" r="0" b="0"/>
            <wp:docPr id="3065" name="Picture 3065"/>
            <wp:cNvGraphicFramePr/>
            <a:graphic xmlns:a="http://schemas.openxmlformats.org/drawingml/2006/main">
              <a:graphicData uri="http://schemas.openxmlformats.org/drawingml/2006/picture">
                <pic:pic xmlns:pic="http://schemas.openxmlformats.org/drawingml/2006/picture">
                  <pic:nvPicPr>
                    <pic:cNvPr id="3065" name="Picture 3065"/>
                    <pic:cNvPicPr/>
                  </pic:nvPicPr>
                  <pic:blipFill>
                    <a:blip r:embed="rId13"/>
                    <a:stretch>
                      <a:fillRect/>
                    </a:stretch>
                  </pic:blipFill>
                  <pic:spPr>
                    <a:xfrm>
                      <a:off x="0" y="0"/>
                      <a:ext cx="51618" cy="3227"/>
                    </a:xfrm>
                    <a:prstGeom prst="rect">
                      <a:avLst/>
                    </a:prstGeom>
                  </pic:spPr>
                </pic:pic>
              </a:graphicData>
            </a:graphic>
          </wp:inline>
        </w:drawing>
      </w:r>
      <w:r w:rsidR="00986545" w:rsidRPr="00986545">
        <w:rPr>
          <w:rFonts w:ascii="Arial" w:hAnsi="Arial" w:cs="Arial"/>
          <w:bCs/>
        </w:rPr>
        <w:t xml:space="preserve"> Wyroby i materiały stosowane do </w:t>
      </w:r>
      <w:r>
        <w:rPr>
          <w:rFonts w:ascii="Arial" w:hAnsi="Arial" w:cs="Arial"/>
          <w:bCs/>
        </w:rPr>
        <w:t>w</w:t>
      </w:r>
      <w:r w:rsidR="00986545" w:rsidRPr="00986545">
        <w:rPr>
          <w:rFonts w:ascii="Arial" w:hAnsi="Arial" w:cs="Arial"/>
          <w:bCs/>
        </w:rPr>
        <w:t>ykonywania izolacji cieplnych należy przechowywać w pomieszczeniach krytych i suchych. Należy unikać dłuższego działania promieni słonecznych na otuliny z PE. ponieważ materiał ten nie jest odporny na pro</w:t>
      </w:r>
      <w:r>
        <w:rPr>
          <w:rFonts w:ascii="Arial" w:hAnsi="Arial" w:cs="Arial"/>
          <w:bCs/>
        </w:rPr>
        <w:t>m</w:t>
      </w:r>
      <w:r w:rsidR="00986545" w:rsidRPr="00986545">
        <w:rPr>
          <w:rFonts w:ascii="Arial" w:hAnsi="Arial" w:cs="Arial"/>
          <w:bCs/>
        </w:rPr>
        <w:t>ienie ultra</w:t>
      </w:r>
      <w:r>
        <w:rPr>
          <w:rFonts w:ascii="Arial" w:hAnsi="Arial" w:cs="Arial"/>
          <w:bCs/>
        </w:rPr>
        <w:t>f</w:t>
      </w:r>
      <w:r w:rsidR="00986545" w:rsidRPr="00986545">
        <w:rPr>
          <w:rFonts w:ascii="Arial" w:hAnsi="Arial" w:cs="Arial"/>
          <w:bCs/>
        </w:rPr>
        <w:t>ioleto</w:t>
      </w:r>
      <w:r>
        <w:rPr>
          <w:rFonts w:ascii="Arial" w:hAnsi="Arial" w:cs="Arial"/>
          <w:bCs/>
        </w:rPr>
        <w:t>w</w:t>
      </w:r>
      <w:r w:rsidR="00986545" w:rsidRPr="00986545">
        <w:rPr>
          <w:rFonts w:ascii="Arial" w:hAnsi="Arial" w:cs="Arial"/>
          <w:bCs/>
        </w:rPr>
        <w:t>e.</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250686E0" wp14:editId="0671019E">
            <wp:extent cx="51618" cy="3227"/>
            <wp:effectExtent l="0" t="0" r="0" b="0"/>
            <wp:docPr id="3066" name="Picture 3066"/>
            <wp:cNvGraphicFramePr/>
            <a:graphic xmlns:a="http://schemas.openxmlformats.org/drawingml/2006/main">
              <a:graphicData uri="http://schemas.openxmlformats.org/drawingml/2006/picture">
                <pic:pic xmlns:pic="http://schemas.openxmlformats.org/drawingml/2006/picture">
                  <pic:nvPicPr>
                    <pic:cNvPr id="3066" name="Picture 3066"/>
                    <pic:cNvPicPr/>
                  </pic:nvPicPr>
                  <pic:blipFill>
                    <a:blip r:embed="rId13"/>
                    <a:stretch>
                      <a:fillRect/>
                    </a:stretch>
                  </pic:blipFill>
                  <pic:spPr>
                    <a:xfrm>
                      <a:off x="0" y="0"/>
                      <a:ext cx="51618" cy="3227"/>
                    </a:xfrm>
                    <a:prstGeom prst="rect">
                      <a:avLst/>
                    </a:prstGeom>
                  </pic:spPr>
                </pic:pic>
              </a:graphicData>
            </a:graphic>
          </wp:inline>
        </w:drawing>
      </w:r>
      <w:r w:rsidRPr="00986545">
        <w:rPr>
          <w:rFonts w:ascii="Arial" w:hAnsi="Arial" w:cs="Arial"/>
          <w:bCs/>
        </w:rPr>
        <w:t xml:space="preserve"> Materiały przeznaczone do</w:t>
      </w:r>
      <w:r w:rsidR="00236B56">
        <w:rPr>
          <w:rFonts w:ascii="Arial" w:hAnsi="Arial" w:cs="Arial"/>
          <w:bCs/>
        </w:rPr>
        <w:t xml:space="preserve"> </w:t>
      </w:r>
      <w:r w:rsidR="00DC029B">
        <w:rPr>
          <w:rFonts w:ascii="Arial" w:hAnsi="Arial" w:cs="Arial"/>
          <w:bCs/>
        </w:rPr>
        <w:t>wykonywania</w:t>
      </w:r>
      <w:r w:rsidR="00236B56">
        <w:rPr>
          <w:rFonts w:ascii="Arial" w:hAnsi="Arial" w:cs="Arial"/>
          <w:bCs/>
        </w:rPr>
        <w:t xml:space="preserve"> </w:t>
      </w:r>
      <w:r w:rsidRPr="00986545">
        <w:rPr>
          <w:rFonts w:ascii="Arial" w:hAnsi="Arial" w:cs="Arial"/>
          <w:bCs/>
        </w:rPr>
        <w:t xml:space="preserve"> izolacji ciepłochronnej powinny mieć płaszczyzny i krawędz.ie nie uszkodzone, a odchyłki ich </w:t>
      </w:r>
      <w:r w:rsidRPr="00986545">
        <w:rPr>
          <w:rFonts w:ascii="Arial" w:hAnsi="Arial" w:cs="Arial"/>
          <w:bCs/>
          <w:noProof/>
        </w:rPr>
        <w:drawing>
          <wp:inline distT="0" distB="0" distL="0" distR="0" wp14:anchorId="3857AD64" wp14:editId="16A3A880">
            <wp:extent cx="622646" cy="138756"/>
            <wp:effectExtent l="0" t="0" r="0" b="0"/>
            <wp:docPr id="3105" name="Picture 3105"/>
            <wp:cNvGraphicFramePr/>
            <a:graphic xmlns:a="http://schemas.openxmlformats.org/drawingml/2006/main">
              <a:graphicData uri="http://schemas.openxmlformats.org/drawingml/2006/picture">
                <pic:pic xmlns:pic="http://schemas.openxmlformats.org/drawingml/2006/picture">
                  <pic:nvPicPr>
                    <pic:cNvPr id="3105" name="Picture 3105"/>
                    <pic:cNvPicPr/>
                  </pic:nvPicPr>
                  <pic:blipFill>
                    <a:blip r:embed="rId24"/>
                    <a:stretch>
                      <a:fillRect/>
                    </a:stretch>
                  </pic:blipFill>
                  <pic:spPr>
                    <a:xfrm>
                      <a:off x="0" y="0"/>
                      <a:ext cx="622646" cy="138756"/>
                    </a:xfrm>
                    <a:prstGeom prst="rect">
                      <a:avLst/>
                    </a:prstGeom>
                  </pic:spPr>
                </pic:pic>
              </a:graphicData>
            </a:graphic>
          </wp:inline>
        </w:drawing>
      </w:r>
      <w:r w:rsidRPr="00986545">
        <w:rPr>
          <w:rFonts w:ascii="Arial" w:hAnsi="Arial" w:cs="Arial"/>
          <w:bCs/>
        </w:rPr>
        <w:t xml:space="preserve"> w stosunku do nominalnych</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1F8401CE" wp14:editId="2646045E">
            <wp:extent cx="48392" cy="3227"/>
            <wp:effectExtent l="0" t="0" r="0" b="0"/>
            <wp:docPr id="3067" name="Picture 3067"/>
            <wp:cNvGraphicFramePr/>
            <a:graphic xmlns:a="http://schemas.openxmlformats.org/drawingml/2006/main">
              <a:graphicData uri="http://schemas.openxmlformats.org/drawingml/2006/picture">
                <pic:pic xmlns:pic="http://schemas.openxmlformats.org/drawingml/2006/picture">
                  <pic:nvPicPr>
                    <pic:cNvPr id="3067" name="Picture 3067"/>
                    <pic:cNvPicPr/>
                  </pic:nvPicPr>
                  <pic:blipFill>
                    <a:blip r:embed="rId23"/>
                    <a:stretch>
                      <a:fillRect/>
                    </a:stretch>
                  </pic:blipFill>
                  <pic:spPr>
                    <a:xfrm>
                      <a:off x="0" y="0"/>
                      <a:ext cx="48392" cy="3227"/>
                    </a:xfrm>
                    <a:prstGeom prst="rect">
                      <a:avLst/>
                    </a:prstGeom>
                  </pic:spPr>
                </pic:pic>
              </a:graphicData>
            </a:graphic>
          </wp:inline>
        </w:drawing>
      </w:r>
      <w:r w:rsidR="00DC029B">
        <w:rPr>
          <w:rFonts w:ascii="Arial" w:hAnsi="Arial" w:cs="Arial"/>
          <w:bCs/>
        </w:rPr>
        <w:t>- wy</w:t>
      </w:r>
      <w:r w:rsidRPr="00986545">
        <w:rPr>
          <w:rFonts w:ascii="Arial" w:hAnsi="Arial" w:cs="Arial"/>
          <w:bCs/>
        </w:rPr>
        <w:t>miarów produkcyjnych powinny zawierać się granicach tolerancji określonej w odpowiednich normach przedmiotowych.</w:t>
      </w:r>
    </w:p>
    <w:p w:rsidR="00D16FA1" w:rsidRDefault="00D16FA1" w:rsidP="00986545">
      <w:pPr>
        <w:autoSpaceDE w:val="0"/>
        <w:autoSpaceDN w:val="0"/>
        <w:adjustRightInd w:val="0"/>
        <w:rPr>
          <w:rFonts w:ascii="Arial" w:hAnsi="Arial" w:cs="Arial"/>
          <w:bCs/>
        </w:rPr>
      </w:pPr>
    </w:p>
    <w:p w:rsidR="006D1DEE" w:rsidRDefault="006D1DEE" w:rsidP="00986545">
      <w:pPr>
        <w:autoSpaceDE w:val="0"/>
        <w:autoSpaceDN w:val="0"/>
        <w:adjustRightInd w:val="0"/>
        <w:rPr>
          <w:rFonts w:ascii="Arial" w:hAnsi="Arial" w:cs="Arial"/>
          <w:b/>
          <w:bCs/>
        </w:rPr>
      </w:pPr>
    </w:p>
    <w:p w:rsidR="006D1DEE" w:rsidRDefault="006D1DEE" w:rsidP="00986545">
      <w:pPr>
        <w:autoSpaceDE w:val="0"/>
        <w:autoSpaceDN w:val="0"/>
        <w:adjustRightInd w:val="0"/>
        <w:rPr>
          <w:rFonts w:ascii="Arial" w:hAnsi="Arial" w:cs="Arial"/>
          <w:b/>
          <w:bCs/>
        </w:rPr>
      </w:pPr>
    </w:p>
    <w:p w:rsidR="006D1DEE" w:rsidRDefault="006D1DEE" w:rsidP="00986545">
      <w:pPr>
        <w:autoSpaceDE w:val="0"/>
        <w:autoSpaceDN w:val="0"/>
        <w:adjustRightInd w:val="0"/>
        <w:rPr>
          <w:rFonts w:ascii="Arial" w:hAnsi="Arial" w:cs="Arial"/>
          <w:b/>
          <w:bCs/>
        </w:rPr>
      </w:pPr>
    </w:p>
    <w:p w:rsidR="00986545" w:rsidRPr="00360C40" w:rsidRDefault="00986545" w:rsidP="00986545">
      <w:pPr>
        <w:autoSpaceDE w:val="0"/>
        <w:autoSpaceDN w:val="0"/>
        <w:adjustRightInd w:val="0"/>
        <w:rPr>
          <w:rFonts w:ascii="Arial" w:hAnsi="Arial" w:cs="Arial"/>
          <w:b/>
          <w:bCs/>
        </w:rPr>
      </w:pPr>
      <w:r w:rsidRPr="00360C40">
        <w:rPr>
          <w:rFonts w:ascii="Arial" w:hAnsi="Arial" w:cs="Arial"/>
          <w:b/>
          <w:bCs/>
        </w:rPr>
        <w:t>1.</w:t>
      </w:r>
      <w:r w:rsidR="00DC029B" w:rsidRPr="00360C40">
        <w:rPr>
          <w:rFonts w:ascii="Arial" w:hAnsi="Arial" w:cs="Arial"/>
          <w:b/>
          <w:bCs/>
        </w:rPr>
        <w:t>6</w:t>
      </w:r>
      <w:r w:rsidRPr="00360C40">
        <w:rPr>
          <w:rFonts w:ascii="Arial" w:hAnsi="Arial" w:cs="Arial"/>
          <w:b/>
          <w:bCs/>
        </w:rPr>
        <w:t>. ODBIOR MATERIAŁÓW NA BUDOWIE</w:t>
      </w:r>
    </w:p>
    <w:p w:rsidR="00D16FA1" w:rsidRPr="00360C40" w:rsidRDefault="00D16FA1" w:rsidP="00986545">
      <w:pPr>
        <w:autoSpaceDE w:val="0"/>
        <w:autoSpaceDN w:val="0"/>
        <w:adjustRightInd w:val="0"/>
        <w:rPr>
          <w:rFonts w:ascii="Arial" w:hAnsi="Arial" w:cs="Arial"/>
          <w:b/>
          <w:bCs/>
          <w:noProof/>
        </w:rPr>
      </w:pPr>
    </w:p>
    <w:p w:rsidR="006D1DEE" w:rsidRDefault="006D1DEE" w:rsidP="00986545">
      <w:pPr>
        <w:autoSpaceDE w:val="0"/>
        <w:autoSpaceDN w:val="0"/>
        <w:adjustRightInd w:val="0"/>
        <w:rPr>
          <w:rFonts w:ascii="Arial" w:hAnsi="Arial" w:cs="Arial"/>
          <w:bCs/>
          <w:noProof/>
        </w:rPr>
      </w:pPr>
      <w:r>
        <w:rPr>
          <w:rFonts w:ascii="Arial" w:hAnsi="Arial" w:cs="Arial"/>
          <w:bCs/>
        </w:rPr>
        <w:t>-  M</w:t>
      </w:r>
      <w:r w:rsidR="00986545" w:rsidRPr="00986545">
        <w:rPr>
          <w:rFonts w:ascii="Arial" w:hAnsi="Arial" w:cs="Arial"/>
          <w:bCs/>
        </w:rPr>
        <w:t>ateriały należy dostarczyć na budowę wraz ze świadectwem jakości, kartami</w:t>
      </w:r>
      <w:r>
        <w:rPr>
          <w:rFonts w:ascii="Arial" w:hAnsi="Arial" w:cs="Arial"/>
          <w:bCs/>
          <w:noProof/>
        </w:rPr>
        <w:t>,</w:t>
      </w:r>
    </w:p>
    <w:p w:rsidR="006D1DEE" w:rsidRDefault="006D1DEE"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gwarancyjnymi. protokołami odbioru technicznego oraz atestem zgodności </w:t>
      </w:r>
      <w:r>
        <w:rPr>
          <w:rFonts w:ascii="Arial" w:hAnsi="Arial" w:cs="Arial"/>
          <w:bCs/>
        </w:rPr>
        <w:t xml:space="preserve"> </w:t>
      </w:r>
    </w:p>
    <w:p w:rsidR="00986545" w:rsidRPr="00986545" w:rsidRDefault="006D1DEE"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z normą.</w:t>
      </w:r>
    </w:p>
    <w:p w:rsidR="000F3786" w:rsidRDefault="000F3786" w:rsidP="00986545">
      <w:pPr>
        <w:autoSpaceDE w:val="0"/>
        <w:autoSpaceDN w:val="0"/>
        <w:adjustRightInd w:val="0"/>
        <w:rPr>
          <w:rFonts w:ascii="Arial" w:hAnsi="Arial" w:cs="Arial"/>
          <w:bCs/>
        </w:rPr>
      </w:pPr>
      <w:r>
        <w:t>-  D</w:t>
      </w:r>
      <w:r w:rsidR="00986545" w:rsidRPr="00986545">
        <w:rPr>
          <w:rFonts w:ascii="Arial" w:hAnsi="Arial" w:cs="Arial"/>
          <w:bCs/>
        </w:rPr>
        <w:t>ostarczone na miejsce budowy materiały należy spr</w:t>
      </w:r>
      <w:r w:rsidR="00DC029B">
        <w:rPr>
          <w:rFonts w:ascii="Arial" w:hAnsi="Arial" w:cs="Arial"/>
          <w:bCs/>
        </w:rPr>
        <w:t>aw</w:t>
      </w:r>
      <w:r w:rsidR="00986545" w:rsidRPr="00986545">
        <w:rPr>
          <w:rFonts w:ascii="Arial" w:hAnsi="Arial" w:cs="Arial"/>
          <w:bCs/>
        </w:rPr>
        <w:t xml:space="preserve">dzić pod względem </w:t>
      </w:r>
    </w:p>
    <w:p w:rsidR="000F3786" w:rsidRDefault="000F3786"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ko</w:t>
      </w:r>
      <w:r w:rsidR="00DC029B">
        <w:rPr>
          <w:rFonts w:ascii="Arial" w:hAnsi="Arial" w:cs="Arial"/>
          <w:bCs/>
        </w:rPr>
        <w:t>m</w:t>
      </w:r>
      <w:r w:rsidR="00986545" w:rsidRPr="00986545">
        <w:rPr>
          <w:rFonts w:ascii="Arial" w:hAnsi="Arial" w:cs="Arial"/>
          <w:bCs/>
        </w:rPr>
        <w:t>pletności i zgodności z danymi producenta oraz przeprowadzić ich oględziny</w:t>
      </w:r>
      <w:r>
        <w:rPr>
          <w:rFonts w:ascii="Arial" w:hAnsi="Arial" w:cs="Arial"/>
          <w:bCs/>
        </w:rPr>
        <w:t>,</w:t>
      </w:r>
      <w:r w:rsidR="00986545" w:rsidRPr="00986545">
        <w:rPr>
          <w:rFonts w:ascii="Arial" w:hAnsi="Arial" w:cs="Arial"/>
          <w:bCs/>
        </w:rPr>
        <w:t xml:space="preserve"> </w:t>
      </w:r>
    </w:p>
    <w:p w:rsidR="000F3786" w:rsidRDefault="000F3786" w:rsidP="00986545">
      <w:pPr>
        <w:autoSpaceDE w:val="0"/>
        <w:autoSpaceDN w:val="0"/>
        <w:adjustRightInd w:val="0"/>
        <w:rPr>
          <w:rFonts w:ascii="Arial" w:hAnsi="Arial" w:cs="Arial"/>
          <w:bCs/>
        </w:rPr>
      </w:pPr>
      <w:r>
        <w:rPr>
          <w:rFonts w:ascii="Arial" w:hAnsi="Arial" w:cs="Arial"/>
          <w:bCs/>
        </w:rPr>
        <w:t xml:space="preserve">   w </w:t>
      </w:r>
      <w:r w:rsidR="00986545" w:rsidRPr="00986545">
        <w:rPr>
          <w:rFonts w:ascii="Arial" w:hAnsi="Arial" w:cs="Arial"/>
          <w:bCs/>
        </w:rPr>
        <w:t>razie stwierdzenia wad lub powstania wątpliwości co do ich jakości należy przed</w:t>
      </w:r>
    </w:p>
    <w:p w:rsidR="00986545" w:rsidRPr="00986545" w:rsidRDefault="000F3786"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 wbudowaniem poddać je badaniom określonym przez Inspektora.</w:t>
      </w:r>
    </w:p>
    <w:p w:rsidR="00DC029B" w:rsidRDefault="00DC029B" w:rsidP="00986545">
      <w:pPr>
        <w:autoSpaceDE w:val="0"/>
        <w:autoSpaceDN w:val="0"/>
        <w:adjustRightInd w:val="0"/>
        <w:rPr>
          <w:rFonts w:ascii="Arial" w:hAnsi="Arial" w:cs="Arial"/>
          <w:bCs/>
        </w:rPr>
      </w:pPr>
    </w:p>
    <w:p w:rsidR="00DC029B" w:rsidRPr="00DC029B" w:rsidRDefault="00DC029B" w:rsidP="00986545">
      <w:pPr>
        <w:autoSpaceDE w:val="0"/>
        <w:autoSpaceDN w:val="0"/>
        <w:adjustRightInd w:val="0"/>
        <w:rPr>
          <w:rFonts w:ascii="Arial" w:hAnsi="Arial" w:cs="Arial"/>
          <w:b/>
          <w:bCs/>
        </w:rPr>
      </w:pPr>
      <w:r w:rsidRPr="00DC029B">
        <w:rPr>
          <w:rFonts w:ascii="Arial" w:hAnsi="Arial" w:cs="Arial"/>
          <w:b/>
          <w:bCs/>
        </w:rPr>
        <w:t>2</w:t>
      </w:r>
      <w:r w:rsidR="00986545" w:rsidRPr="00DC029B">
        <w:rPr>
          <w:rFonts w:ascii="Arial" w:hAnsi="Arial" w:cs="Arial"/>
          <w:b/>
          <w:bCs/>
        </w:rPr>
        <w:t>. WYKONAN</w:t>
      </w:r>
      <w:r>
        <w:rPr>
          <w:rFonts w:ascii="Arial" w:hAnsi="Arial" w:cs="Arial"/>
          <w:b/>
          <w:bCs/>
        </w:rPr>
        <w:t>IE ROBÓT</w:t>
      </w:r>
    </w:p>
    <w:p w:rsidR="00360C40" w:rsidRDefault="00360C40" w:rsidP="00986545">
      <w:pPr>
        <w:autoSpaceDE w:val="0"/>
        <w:autoSpaceDN w:val="0"/>
        <w:adjustRightInd w:val="0"/>
        <w:rPr>
          <w:rFonts w:ascii="Arial" w:hAnsi="Arial" w:cs="Arial"/>
          <w:bCs/>
        </w:rPr>
      </w:pPr>
    </w:p>
    <w:p w:rsidR="00986545" w:rsidRPr="00360C40" w:rsidRDefault="00DC029B" w:rsidP="00986545">
      <w:pPr>
        <w:autoSpaceDE w:val="0"/>
        <w:autoSpaceDN w:val="0"/>
        <w:adjustRightInd w:val="0"/>
        <w:rPr>
          <w:rFonts w:ascii="Arial" w:hAnsi="Arial" w:cs="Arial"/>
          <w:b/>
          <w:bCs/>
        </w:rPr>
      </w:pPr>
      <w:r w:rsidRPr="00360C40">
        <w:rPr>
          <w:rFonts w:ascii="Arial" w:hAnsi="Arial" w:cs="Arial"/>
          <w:b/>
          <w:bCs/>
        </w:rPr>
        <w:t>2.</w:t>
      </w:r>
      <w:r w:rsidR="00986545" w:rsidRPr="00360C40">
        <w:rPr>
          <w:rFonts w:ascii="Arial" w:hAnsi="Arial" w:cs="Arial"/>
          <w:b/>
          <w:bCs/>
        </w:rPr>
        <w:t>1. Warunki ogólne</w:t>
      </w:r>
    </w:p>
    <w:p w:rsidR="00D16FA1" w:rsidRDefault="00D16FA1" w:rsidP="00D3579B">
      <w:pPr>
        <w:autoSpaceDE w:val="0"/>
        <w:autoSpaceDN w:val="0"/>
        <w:adjustRightInd w:val="0"/>
        <w:rPr>
          <w:rFonts w:ascii="Arial" w:hAnsi="Arial" w:cs="Arial"/>
          <w:bCs/>
        </w:rPr>
      </w:pPr>
    </w:p>
    <w:p w:rsidR="00986545" w:rsidRDefault="00DC029B" w:rsidP="00D3579B">
      <w:pPr>
        <w:autoSpaceDE w:val="0"/>
        <w:autoSpaceDN w:val="0"/>
        <w:adjustRightInd w:val="0"/>
        <w:rPr>
          <w:rFonts w:ascii="Arial" w:hAnsi="Arial" w:cs="Arial"/>
          <w:bCs/>
        </w:rPr>
      </w:pPr>
      <w:r>
        <w:rPr>
          <w:rFonts w:ascii="Arial" w:hAnsi="Arial" w:cs="Arial"/>
          <w:bCs/>
        </w:rPr>
        <w:t>Z</w:t>
      </w:r>
      <w:r w:rsidR="00986545" w:rsidRPr="00986545">
        <w:rPr>
          <w:rFonts w:ascii="Arial" w:hAnsi="Arial" w:cs="Arial"/>
          <w:bCs/>
        </w:rPr>
        <w:t>akres prac wykonawcy wchodzą szczególności:</w:t>
      </w:r>
    </w:p>
    <w:p w:rsidR="00986545" w:rsidRDefault="00986545" w:rsidP="00D3579B">
      <w:pPr>
        <w:autoSpaceDE w:val="0"/>
        <w:autoSpaceDN w:val="0"/>
        <w:adjustRightInd w:val="0"/>
        <w:rPr>
          <w:rFonts w:ascii="Arial" w:hAnsi="Arial" w:cs="Arial"/>
          <w:bCs/>
        </w:rPr>
      </w:pPr>
    </w:p>
    <w:p w:rsidR="00986545" w:rsidRDefault="00986545" w:rsidP="00D3579B">
      <w:pPr>
        <w:autoSpaceDE w:val="0"/>
        <w:autoSpaceDN w:val="0"/>
        <w:adjustRightInd w:val="0"/>
        <w:rPr>
          <w:rFonts w:ascii="Arial" w:hAnsi="Arial" w:cs="Arial"/>
          <w:bCs/>
        </w:rPr>
      </w:pP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 xml:space="preserve">Dostawa na </w:t>
      </w:r>
      <w:r w:rsidR="00DC029B">
        <w:rPr>
          <w:rFonts w:ascii="Arial" w:hAnsi="Arial" w:cs="Arial"/>
          <w:bCs/>
        </w:rPr>
        <w:t>miejsce</w:t>
      </w:r>
      <w:r w:rsidRPr="00986545">
        <w:rPr>
          <w:rFonts w:ascii="Arial" w:hAnsi="Arial" w:cs="Arial"/>
          <w:bCs/>
        </w:rPr>
        <w:t xml:space="preserve"> wbudowania wszelkich materiałów i urządzeń, niezbędnych do </w:t>
      </w:r>
      <w:r w:rsidR="0052777F">
        <w:rPr>
          <w:rFonts w:ascii="Arial" w:hAnsi="Arial" w:cs="Arial"/>
          <w:bCs/>
        </w:rPr>
        <w:t>wykon</w:t>
      </w:r>
      <w:r w:rsidRPr="00986545">
        <w:rPr>
          <w:rFonts w:ascii="Arial" w:hAnsi="Arial" w:cs="Arial"/>
          <w:bCs/>
        </w:rPr>
        <w:t>ania instalacji oraz przeprowadzenia wszelkich prac towarzyszących (w ty</w:t>
      </w:r>
      <w:r w:rsidR="0052777F">
        <w:rPr>
          <w:rFonts w:ascii="Arial" w:hAnsi="Arial" w:cs="Arial"/>
          <w:bCs/>
        </w:rPr>
        <w:t>m</w:t>
      </w:r>
      <w:r w:rsidRPr="00986545">
        <w:rPr>
          <w:rFonts w:ascii="Arial" w:hAnsi="Arial" w:cs="Arial"/>
          <w:bCs/>
        </w:rPr>
        <w:t xml:space="preserve"> dostawa wszelkich materiałów eksploatacyjnych potrzebnych do rozruchu instalacji)</w:t>
      </w:r>
    </w:p>
    <w:p w:rsidR="00986545" w:rsidRPr="00986545" w:rsidRDefault="004D485E" w:rsidP="0052777F">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Zainstalowanie (montaż) wszelkich materiał</w:t>
      </w:r>
      <w:r w:rsidR="0052777F">
        <w:rPr>
          <w:rFonts w:ascii="Arial" w:hAnsi="Arial" w:cs="Arial"/>
          <w:bCs/>
        </w:rPr>
        <w:t>ów</w:t>
      </w:r>
      <w:r w:rsidR="00986545" w:rsidRPr="00986545">
        <w:rPr>
          <w:rFonts w:ascii="Arial" w:hAnsi="Arial" w:cs="Arial"/>
          <w:bCs/>
        </w:rPr>
        <w:t xml:space="preserve"> i urządzeń,</w:t>
      </w:r>
    </w:p>
    <w:p w:rsidR="004D485E" w:rsidRDefault="00986545" w:rsidP="00986545">
      <w:pPr>
        <w:autoSpaceDE w:val="0"/>
        <w:autoSpaceDN w:val="0"/>
        <w:adjustRightInd w:val="0"/>
        <w:rPr>
          <w:rFonts w:ascii="Arial" w:hAnsi="Arial" w:cs="Arial"/>
          <w:bCs/>
        </w:rPr>
      </w:pPr>
      <w:r w:rsidRPr="00986545">
        <w:rPr>
          <w:rFonts w:ascii="Arial" w:hAnsi="Arial" w:cs="Arial"/>
          <w:bCs/>
          <w:noProof/>
        </w:rPr>
        <w:drawing>
          <wp:anchor distT="0" distB="0" distL="114300" distR="114300" simplePos="0" relativeHeight="251713536" behindDoc="0" locked="0" layoutInCell="1" allowOverlap="0" wp14:anchorId="162AD70E" wp14:editId="0488E804">
            <wp:simplePos x="0" y="0"/>
            <wp:positionH relativeFrom="page">
              <wp:posOffset>7039453</wp:posOffset>
            </wp:positionH>
            <wp:positionV relativeFrom="page">
              <wp:posOffset>3946484</wp:posOffset>
            </wp:positionV>
            <wp:extent cx="6452" cy="3227"/>
            <wp:effectExtent l="0" t="0" r="0" b="0"/>
            <wp:wrapSquare wrapText="bothSides"/>
            <wp:docPr id="4960" name="Picture 4960"/>
            <wp:cNvGraphicFramePr/>
            <a:graphic xmlns:a="http://schemas.openxmlformats.org/drawingml/2006/main">
              <a:graphicData uri="http://schemas.openxmlformats.org/drawingml/2006/picture">
                <pic:pic xmlns:pic="http://schemas.openxmlformats.org/drawingml/2006/picture">
                  <pic:nvPicPr>
                    <pic:cNvPr id="4960" name="Picture 4960"/>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714560" behindDoc="0" locked="0" layoutInCell="1" allowOverlap="0" wp14:anchorId="13399036" wp14:editId="225E2848">
            <wp:simplePos x="0" y="0"/>
            <wp:positionH relativeFrom="page">
              <wp:posOffset>6962025</wp:posOffset>
            </wp:positionH>
            <wp:positionV relativeFrom="page">
              <wp:posOffset>3949711</wp:posOffset>
            </wp:positionV>
            <wp:extent cx="6452" cy="6454"/>
            <wp:effectExtent l="0" t="0" r="0" b="0"/>
            <wp:wrapSquare wrapText="bothSides"/>
            <wp:docPr id="4961" name="Picture 4961"/>
            <wp:cNvGraphicFramePr/>
            <a:graphic xmlns:a="http://schemas.openxmlformats.org/drawingml/2006/main">
              <a:graphicData uri="http://schemas.openxmlformats.org/drawingml/2006/picture">
                <pic:pic xmlns:pic="http://schemas.openxmlformats.org/drawingml/2006/picture">
                  <pic:nvPicPr>
                    <pic:cNvPr id="4961" name="Picture 4961"/>
                    <pic:cNvPicPr/>
                  </pic:nvPicPr>
                  <pic:blipFill>
                    <a:blip r:embed="rId19"/>
                    <a:stretch>
                      <a:fillRect/>
                    </a:stretch>
                  </pic:blipFill>
                  <pic:spPr>
                    <a:xfrm>
                      <a:off x="0" y="0"/>
                      <a:ext cx="6452" cy="6454"/>
                    </a:xfrm>
                    <a:prstGeom prst="rect">
                      <a:avLst/>
                    </a:prstGeom>
                  </pic:spPr>
                </pic:pic>
              </a:graphicData>
            </a:graphic>
          </wp:anchor>
        </w:drawing>
      </w:r>
      <w:r w:rsidRPr="00986545">
        <w:rPr>
          <w:rFonts w:ascii="Arial" w:hAnsi="Arial" w:cs="Arial"/>
          <w:bCs/>
          <w:noProof/>
        </w:rPr>
        <w:drawing>
          <wp:anchor distT="0" distB="0" distL="114300" distR="114300" simplePos="0" relativeHeight="251715584" behindDoc="0" locked="0" layoutInCell="1" allowOverlap="0" wp14:anchorId="113C22A2" wp14:editId="4B095779">
            <wp:simplePos x="0" y="0"/>
            <wp:positionH relativeFrom="page">
              <wp:posOffset>7087844</wp:posOffset>
            </wp:positionH>
            <wp:positionV relativeFrom="page">
              <wp:posOffset>6799054</wp:posOffset>
            </wp:positionV>
            <wp:extent cx="3226" cy="6454"/>
            <wp:effectExtent l="0" t="0" r="0" b="0"/>
            <wp:wrapSquare wrapText="bothSides"/>
            <wp:docPr id="4966" name="Picture 4966"/>
            <wp:cNvGraphicFramePr/>
            <a:graphic xmlns:a="http://schemas.openxmlformats.org/drawingml/2006/main">
              <a:graphicData uri="http://schemas.openxmlformats.org/drawingml/2006/picture">
                <pic:pic xmlns:pic="http://schemas.openxmlformats.org/drawingml/2006/picture">
                  <pic:nvPicPr>
                    <pic:cNvPr id="4966" name="Picture 4966"/>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16608" behindDoc="0" locked="0" layoutInCell="1" allowOverlap="0" wp14:anchorId="406DA6C2" wp14:editId="49A3263C">
            <wp:simplePos x="0" y="0"/>
            <wp:positionH relativeFrom="page">
              <wp:posOffset>7091071</wp:posOffset>
            </wp:positionH>
            <wp:positionV relativeFrom="page">
              <wp:posOffset>6808734</wp:posOffset>
            </wp:positionV>
            <wp:extent cx="3227" cy="3227"/>
            <wp:effectExtent l="0" t="0" r="0" b="0"/>
            <wp:wrapSquare wrapText="bothSides"/>
            <wp:docPr id="4967" name="Picture 4967"/>
            <wp:cNvGraphicFramePr/>
            <a:graphic xmlns:a="http://schemas.openxmlformats.org/drawingml/2006/main">
              <a:graphicData uri="http://schemas.openxmlformats.org/drawingml/2006/picture">
                <pic:pic xmlns:pic="http://schemas.openxmlformats.org/drawingml/2006/picture">
                  <pic:nvPicPr>
                    <pic:cNvPr id="4967" name="Picture 4967"/>
                    <pic:cNvPicPr/>
                  </pic:nvPicPr>
                  <pic:blipFill>
                    <a:blip r:embed="rId16"/>
                    <a:stretch>
                      <a:fillRect/>
                    </a:stretch>
                  </pic:blipFill>
                  <pic:spPr>
                    <a:xfrm>
                      <a:off x="0" y="0"/>
                      <a:ext cx="3227" cy="3227"/>
                    </a:xfrm>
                    <a:prstGeom prst="rect">
                      <a:avLst/>
                    </a:prstGeom>
                  </pic:spPr>
                </pic:pic>
              </a:graphicData>
            </a:graphic>
          </wp:anchor>
        </w:drawing>
      </w:r>
      <w:r w:rsidR="004D485E">
        <w:rPr>
          <w:rFonts w:ascii="Arial" w:hAnsi="Arial" w:cs="Arial"/>
          <w:bCs/>
        </w:rPr>
        <w:t>-    P</w:t>
      </w:r>
      <w:r w:rsidRPr="00986545">
        <w:rPr>
          <w:rFonts w:ascii="Arial" w:hAnsi="Arial" w:cs="Arial"/>
          <w:bCs/>
        </w:rPr>
        <w:t xml:space="preserve">odłączenie do wszelkich urządzeń zasilania w energię elektryczną. sterowania </w:t>
      </w:r>
    </w:p>
    <w:p w:rsidR="004D485E" w:rsidRDefault="004D485E"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i automatycznej regulacji, poza pracami </w:t>
      </w:r>
      <w:r w:rsidR="0052777F">
        <w:rPr>
          <w:rFonts w:ascii="Arial" w:hAnsi="Arial" w:cs="Arial"/>
          <w:bCs/>
        </w:rPr>
        <w:t>wc</w:t>
      </w:r>
      <w:r w:rsidR="00986545" w:rsidRPr="00986545">
        <w:rPr>
          <w:rFonts w:ascii="Arial" w:hAnsi="Arial" w:cs="Arial"/>
          <w:bCs/>
        </w:rPr>
        <w:t>hodzącymi w zakres instalacji</w:t>
      </w:r>
    </w:p>
    <w:p w:rsidR="00986545" w:rsidRDefault="004D485E"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 elektrycznych i </w:t>
      </w:r>
      <w:proofErr w:type="spellStart"/>
      <w:r w:rsidR="00986545" w:rsidRPr="00986545">
        <w:rPr>
          <w:rFonts w:ascii="Arial" w:hAnsi="Arial" w:cs="Arial"/>
          <w:bCs/>
        </w:rPr>
        <w:t>AKPiA</w:t>
      </w:r>
      <w:proofErr w:type="spellEnd"/>
      <w:r w:rsidR="00986545" w:rsidRPr="00986545">
        <w:rPr>
          <w:rFonts w:ascii="Arial" w:hAnsi="Arial" w:cs="Arial"/>
          <w:bCs/>
        </w:rPr>
        <w:t>, wyłączonymi z zakresu robót,</w:t>
      </w:r>
    </w:p>
    <w:p w:rsidR="00193E0C"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noProof/>
        </w:rPr>
        <w:drawing>
          <wp:inline distT="0" distB="0" distL="0" distR="0" wp14:anchorId="34CBB0D7" wp14:editId="054C0AF1">
            <wp:extent cx="48392" cy="9680"/>
            <wp:effectExtent l="0" t="0" r="0" b="0"/>
            <wp:docPr id="4964" name="Picture 4964"/>
            <wp:cNvGraphicFramePr/>
            <a:graphic xmlns:a="http://schemas.openxmlformats.org/drawingml/2006/main">
              <a:graphicData uri="http://schemas.openxmlformats.org/drawingml/2006/picture">
                <pic:pic xmlns:pic="http://schemas.openxmlformats.org/drawingml/2006/picture">
                  <pic:nvPicPr>
                    <pic:cNvPr id="4964" name="Picture 4964"/>
                    <pic:cNvPicPr/>
                  </pic:nvPicPr>
                  <pic:blipFill>
                    <a:blip r:embed="rId25"/>
                    <a:stretch>
                      <a:fillRect/>
                    </a:stretch>
                  </pic:blipFill>
                  <pic:spPr>
                    <a:xfrm>
                      <a:off x="0" y="0"/>
                      <a:ext cx="48392" cy="9680"/>
                    </a:xfrm>
                    <a:prstGeom prst="rect">
                      <a:avLst/>
                    </a:prstGeom>
                  </pic:spPr>
                </pic:pic>
              </a:graphicData>
            </a:graphic>
          </wp:inline>
        </w:drawing>
      </w:r>
      <w:r w:rsidR="00986545" w:rsidRPr="00986545">
        <w:rPr>
          <w:rFonts w:ascii="Arial" w:hAnsi="Arial" w:cs="Arial"/>
          <w:bCs/>
        </w:rPr>
        <w:t xml:space="preserve"> Przeprowadzenie </w:t>
      </w:r>
      <w:r w:rsidR="0052777F">
        <w:rPr>
          <w:rFonts w:ascii="Arial" w:hAnsi="Arial" w:cs="Arial"/>
          <w:bCs/>
        </w:rPr>
        <w:t xml:space="preserve">wymaganych </w:t>
      </w:r>
      <w:r w:rsidR="00986545" w:rsidRPr="00986545">
        <w:rPr>
          <w:rFonts w:ascii="Arial" w:hAnsi="Arial" w:cs="Arial"/>
          <w:bCs/>
        </w:rPr>
        <w:t xml:space="preserve"> prób insta</w:t>
      </w:r>
      <w:r w:rsidR="0052777F">
        <w:rPr>
          <w:rFonts w:ascii="Arial" w:hAnsi="Arial" w:cs="Arial"/>
          <w:bCs/>
        </w:rPr>
        <w:t>l</w:t>
      </w:r>
      <w:r w:rsidR="00986545" w:rsidRPr="00986545">
        <w:rPr>
          <w:rFonts w:ascii="Arial" w:hAnsi="Arial" w:cs="Arial"/>
          <w:bCs/>
        </w:rPr>
        <w:t xml:space="preserve">acji </w:t>
      </w:r>
      <w:r w:rsidR="0052777F">
        <w:rPr>
          <w:rFonts w:ascii="Arial" w:hAnsi="Arial" w:cs="Arial"/>
          <w:bCs/>
        </w:rPr>
        <w:t>w</w:t>
      </w:r>
      <w:r w:rsidR="00986545" w:rsidRPr="00986545">
        <w:rPr>
          <w:rFonts w:ascii="Arial" w:hAnsi="Arial" w:cs="Arial"/>
          <w:bCs/>
        </w:rPr>
        <w:t>raz z udokumentowan</w:t>
      </w:r>
      <w:r w:rsidR="0052777F">
        <w:rPr>
          <w:rFonts w:ascii="Arial" w:hAnsi="Arial" w:cs="Arial"/>
          <w:bCs/>
        </w:rPr>
        <w:t>i</w:t>
      </w:r>
      <w:r w:rsidR="00986545" w:rsidRPr="00986545">
        <w:rPr>
          <w:rFonts w:ascii="Arial" w:hAnsi="Arial" w:cs="Arial"/>
          <w:bCs/>
        </w:rPr>
        <w:t>em ich</w:t>
      </w:r>
    </w:p>
    <w:p w:rsidR="00986545" w:rsidRPr="00986545"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 wyników (protok</w:t>
      </w:r>
      <w:r w:rsidR="0052777F">
        <w:rPr>
          <w:rFonts w:ascii="Arial" w:hAnsi="Arial" w:cs="Arial"/>
          <w:bCs/>
        </w:rPr>
        <w:t>o</w:t>
      </w:r>
      <w:r w:rsidR="00986545" w:rsidRPr="00986545">
        <w:rPr>
          <w:rFonts w:ascii="Arial" w:hAnsi="Arial" w:cs="Arial"/>
          <w:bCs/>
        </w:rPr>
        <w:t>ły odbiorów. wpisy do dziennika budowy),</w:t>
      </w:r>
    </w:p>
    <w:p w:rsidR="00193E0C"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 Przeprowadzenie rozruchu instala</w:t>
      </w:r>
      <w:r w:rsidR="0052777F">
        <w:rPr>
          <w:rFonts w:ascii="Arial" w:hAnsi="Arial" w:cs="Arial"/>
          <w:bCs/>
        </w:rPr>
        <w:t>cj</w:t>
      </w:r>
      <w:r w:rsidR="00986545" w:rsidRPr="00986545">
        <w:rPr>
          <w:rFonts w:ascii="Arial" w:hAnsi="Arial" w:cs="Arial"/>
          <w:bCs/>
        </w:rPr>
        <w:t xml:space="preserve">i i jej regulacji (doprowadzenie instalacji </w:t>
      </w:r>
      <w:r w:rsidR="0052777F">
        <w:rPr>
          <w:rFonts w:ascii="Arial" w:hAnsi="Arial" w:cs="Arial"/>
          <w:bCs/>
        </w:rPr>
        <w:t>d</w:t>
      </w:r>
      <w:r w:rsidR="00986545" w:rsidRPr="00986545">
        <w:rPr>
          <w:rFonts w:ascii="Arial" w:hAnsi="Arial" w:cs="Arial"/>
          <w:bCs/>
        </w:rPr>
        <w:t xml:space="preserve">o </w:t>
      </w:r>
      <w:r>
        <w:rPr>
          <w:rFonts w:ascii="Arial" w:hAnsi="Arial" w:cs="Arial"/>
          <w:bCs/>
        </w:rPr>
        <w:t xml:space="preserve"> </w:t>
      </w:r>
    </w:p>
    <w:p w:rsidR="00986545" w:rsidRPr="00986545"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osiągnięcia wymaganych parametrów pracy).</w:t>
      </w:r>
    </w:p>
    <w:p w:rsidR="00193E0C" w:rsidRDefault="00196222" w:rsidP="00986545">
      <w:pPr>
        <w:autoSpaceDE w:val="0"/>
        <w:autoSpaceDN w:val="0"/>
        <w:adjustRightInd w:val="0"/>
        <w:rPr>
          <w:rFonts w:ascii="Arial" w:hAnsi="Arial" w:cs="Arial"/>
          <w:bCs/>
        </w:rPr>
      </w:pPr>
      <w:r>
        <w:pict>
          <v:shape id="Picture 4968" o:spid="_x0000_i1028" type="#_x0000_t75" style="width:3.75pt;height:.75pt;visibility:visible;mso-wrap-style:square" o:bullet="t">
            <v:imagedata r:id="rId14" o:title=""/>
          </v:shape>
        </w:pict>
      </w:r>
      <w:r w:rsidR="00986545" w:rsidRPr="00986545">
        <w:rPr>
          <w:rFonts w:ascii="Arial" w:hAnsi="Arial" w:cs="Arial"/>
          <w:bCs/>
        </w:rPr>
        <w:t xml:space="preserve"> </w:t>
      </w:r>
      <w:r w:rsidR="00193E0C">
        <w:rPr>
          <w:rFonts w:ascii="Arial" w:hAnsi="Arial" w:cs="Arial"/>
          <w:bCs/>
        </w:rPr>
        <w:t xml:space="preserve">   </w:t>
      </w:r>
      <w:r w:rsidR="00986545" w:rsidRPr="00986545">
        <w:rPr>
          <w:rFonts w:ascii="Arial" w:hAnsi="Arial" w:cs="Arial"/>
          <w:bCs/>
        </w:rPr>
        <w:t xml:space="preserve">Wykonanie </w:t>
      </w:r>
      <w:r w:rsidR="0052777F">
        <w:rPr>
          <w:rFonts w:ascii="Arial" w:hAnsi="Arial" w:cs="Arial"/>
          <w:bCs/>
        </w:rPr>
        <w:t>w</w:t>
      </w:r>
      <w:r w:rsidR="00986545" w:rsidRPr="00986545">
        <w:rPr>
          <w:rFonts w:ascii="Arial" w:hAnsi="Arial" w:cs="Arial"/>
          <w:bCs/>
        </w:rPr>
        <w:t>szelkich wymaganych pomiaró</w:t>
      </w:r>
      <w:r w:rsidR="0052777F">
        <w:rPr>
          <w:rFonts w:ascii="Arial" w:hAnsi="Arial" w:cs="Arial"/>
          <w:bCs/>
        </w:rPr>
        <w:t xml:space="preserve">w </w:t>
      </w:r>
      <w:r w:rsidR="00986545" w:rsidRPr="00986545">
        <w:rPr>
          <w:rFonts w:ascii="Arial" w:hAnsi="Arial" w:cs="Arial"/>
          <w:bCs/>
        </w:rPr>
        <w:t xml:space="preserve"> instalacji i analiz oraz przekazanie</w:t>
      </w:r>
    </w:p>
    <w:p w:rsidR="00193E0C"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 protokołów Inwestorowi (w szczególności </w:t>
      </w:r>
      <w:r w:rsidR="0052777F">
        <w:rPr>
          <w:rFonts w:ascii="Arial" w:hAnsi="Arial" w:cs="Arial"/>
          <w:bCs/>
        </w:rPr>
        <w:t>pomiarów</w:t>
      </w:r>
      <w:r w:rsidR="00986545" w:rsidRPr="00986545">
        <w:rPr>
          <w:rFonts w:ascii="Arial" w:hAnsi="Arial" w:cs="Arial"/>
          <w:bCs/>
        </w:rPr>
        <w:t xml:space="preserve"> przepływów, </w:t>
      </w:r>
      <w:r w:rsidR="0052777F">
        <w:rPr>
          <w:rFonts w:ascii="Arial" w:hAnsi="Arial" w:cs="Arial"/>
          <w:bCs/>
        </w:rPr>
        <w:t>wydatk</w:t>
      </w:r>
      <w:r w:rsidR="00986545" w:rsidRPr="00986545">
        <w:rPr>
          <w:rFonts w:ascii="Arial" w:hAnsi="Arial" w:cs="Arial"/>
          <w:bCs/>
        </w:rPr>
        <w:t xml:space="preserve">ów, </w:t>
      </w:r>
    </w:p>
    <w:p w:rsidR="00A95A45" w:rsidRDefault="00193E0C" w:rsidP="00986545">
      <w:pPr>
        <w:autoSpaceDE w:val="0"/>
        <w:autoSpaceDN w:val="0"/>
        <w:adjustRightInd w:val="0"/>
        <w:rPr>
          <w:rFonts w:ascii="Arial" w:hAnsi="Arial" w:cs="Arial"/>
          <w:bCs/>
          <w:noProof/>
        </w:rPr>
      </w:pPr>
      <w:r>
        <w:rPr>
          <w:rFonts w:ascii="Arial" w:hAnsi="Arial" w:cs="Arial"/>
          <w:bCs/>
        </w:rPr>
        <w:t xml:space="preserve">     </w:t>
      </w:r>
      <w:r w:rsidR="00986545" w:rsidRPr="00986545">
        <w:rPr>
          <w:rFonts w:ascii="Arial" w:hAnsi="Arial" w:cs="Arial"/>
          <w:bCs/>
        </w:rPr>
        <w:t>ciśnień, temperatur. wilgotności. poziomó</w:t>
      </w:r>
      <w:r w:rsidR="00A95A45">
        <w:rPr>
          <w:rFonts w:ascii="Arial" w:hAnsi="Arial" w:cs="Arial"/>
          <w:bCs/>
        </w:rPr>
        <w:t>w</w:t>
      </w:r>
      <w:r w:rsidR="00986545" w:rsidRPr="00986545">
        <w:rPr>
          <w:rFonts w:ascii="Arial" w:hAnsi="Arial" w:cs="Arial"/>
          <w:bCs/>
        </w:rPr>
        <w:t xml:space="preserve"> głośności. wielkości elektrycznych), </w:t>
      </w:r>
    </w:p>
    <w:p w:rsidR="00193E0C" w:rsidRDefault="00A95A45" w:rsidP="00986545">
      <w:pPr>
        <w:autoSpaceDE w:val="0"/>
        <w:autoSpaceDN w:val="0"/>
        <w:adjustRightInd w:val="0"/>
        <w:rPr>
          <w:rFonts w:ascii="Arial" w:hAnsi="Arial" w:cs="Arial"/>
          <w:bCs/>
        </w:rPr>
      </w:pPr>
      <w:r>
        <w:rPr>
          <w:rFonts w:ascii="Arial" w:hAnsi="Arial" w:cs="Arial"/>
          <w:bCs/>
        </w:rPr>
        <w:t>-</w:t>
      </w:r>
      <w:r w:rsidR="00986545" w:rsidRPr="00986545">
        <w:rPr>
          <w:rFonts w:ascii="Arial" w:hAnsi="Arial" w:cs="Arial"/>
          <w:bCs/>
          <w:noProof/>
        </w:rPr>
        <w:drawing>
          <wp:inline distT="0" distB="0" distL="0" distR="0" wp14:anchorId="47F94F53" wp14:editId="426503F6">
            <wp:extent cx="48392" cy="3227"/>
            <wp:effectExtent l="0" t="0" r="0" b="0"/>
            <wp:docPr id="4969" name="Picture 4969"/>
            <wp:cNvGraphicFramePr/>
            <a:graphic xmlns:a="http://schemas.openxmlformats.org/drawingml/2006/main">
              <a:graphicData uri="http://schemas.openxmlformats.org/drawingml/2006/picture">
                <pic:pic xmlns:pic="http://schemas.openxmlformats.org/drawingml/2006/picture">
                  <pic:nvPicPr>
                    <pic:cNvPr id="4969" name="Picture 4969"/>
                    <pic:cNvPicPr/>
                  </pic:nvPicPr>
                  <pic:blipFill>
                    <a:blip r:embed="rId23"/>
                    <a:stretch>
                      <a:fillRect/>
                    </a:stretch>
                  </pic:blipFill>
                  <pic:spPr>
                    <a:xfrm>
                      <a:off x="0" y="0"/>
                      <a:ext cx="48392" cy="3227"/>
                    </a:xfrm>
                    <a:prstGeom prst="rect">
                      <a:avLst/>
                    </a:prstGeom>
                  </pic:spPr>
                </pic:pic>
              </a:graphicData>
            </a:graphic>
          </wp:inline>
        </w:drawing>
      </w:r>
      <w:r w:rsidR="00986545" w:rsidRPr="00986545">
        <w:rPr>
          <w:rFonts w:ascii="Arial" w:hAnsi="Arial" w:cs="Arial"/>
          <w:bCs/>
        </w:rPr>
        <w:t xml:space="preserve"> </w:t>
      </w:r>
      <w:r w:rsidR="00193E0C">
        <w:rPr>
          <w:rFonts w:ascii="Arial" w:hAnsi="Arial" w:cs="Arial"/>
          <w:bCs/>
        </w:rPr>
        <w:t xml:space="preserve">  </w:t>
      </w:r>
      <w:r w:rsidR="00986545" w:rsidRPr="00986545">
        <w:rPr>
          <w:rFonts w:ascii="Arial" w:hAnsi="Arial" w:cs="Arial"/>
          <w:bCs/>
        </w:rPr>
        <w:t xml:space="preserve">Przeprowadzenie niezbędnych prób, analiz i ekspertyz wymaganych przez </w:t>
      </w:r>
      <w:r w:rsidR="00193E0C">
        <w:rPr>
          <w:rFonts w:ascii="Arial" w:hAnsi="Arial" w:cs="Arial"/>
          <w:bCs/>
        </w:rPr>
        <w:t xml:space="preserve">  </w:t>
      </w:r>
    </w:p>
    <w:p w:rsidR="00986545" w:rsidRPr="00986545"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odpowiednie władze lub instytucje — </w:t>
      </w:r>
      <w:r w:rsidR="00A95A45">
        <w:rPr>
          <w:rFonts w:ascii="Arial" w:hAnsi="Arial" w:cs="Arial"/>
          <w:bCs/>
        </w:rPr>
        <w:t>w</w:t>
      </w:r>
      <w:r w:rsidR="00986545" w:rsidRPr="00986545">
        <w:rPr>
          <w:rFonts w:ascii="Arial" w:hAnsi="Arial" w:cs="Arial"/>
          <w:bCs/>
        </w:rPr>
        <w:t>raz z udokumento</w:t>
      </w:r>
      <w:r w:rsidR="00A95A45">
        <w:rPr>
          <w:rFonts w:ascii="Arial" w:hAnsi="Arial" w:cs="Arial"/>
          <w:bCs/>
        </w:rPr>
        <w:t>w</w:t>
      </w:r>
      <w:r w:rsidR="00986545" w:rsidRPr="00986545">
        <w:rPr>
          <w:rFonts w:ascii="Arial" w:hAnsi="Arial" w:cs="Arial"/>
          <w:bCs/>
        </w:rPr>
        <w:t>aniem ich wyników</w:t>
      </w:r>
      <w:r w:rsidR="00986545" w:rsidRPr="00986545">
        <w:rPr>
          <w:rFonts w:ascii="Arial" w:hAnsi="Arial" w:cs="Arial"/>
          <w:bCs/>
          <w:noProof/>
        </w:rPr>
        <w:drawing>
          <wp:inline distT="0" distB="0" distL="0" distR="0" wp14:anchorId="3855C1EB" wp14:editId="4CFD2E22">
            <wp:extent cx="16130" cy="38722"/>
            <wp:effectExtent l="0" t="0" r="0" b="0"/>
            <wp:docPr id="4970" name="Picture 4970"/>
            <wp:cNvGraphicFramePr/>
            <a:graphic xmlns:a="http://schemas.openxmlformats.org/drawingml/2006/main">
              <a:graphicData uri="http://schemas.openxmlformats.org/drawingml/2006/picture">
                <pic:pic xmlns:pic="http://schemas.openxmlformats.org/drawingml/2006/picture">
                  <pic:nvPicPr>
                    <pic:cNvPr id="4970" name="Picture 4970"/>
                    <pic:cNvPicPr/>
                  </pic:nvPicPr>
                  <pic:blipFill>
                    <a:blip r:embed="rId26"/>
                    <a:stretch>
                      <a:fillRect/>
                    </a:stretch>
                  </pic:blipFill>
                  <pic:spPr>
                    <a:xfrm>
                      <a:off x="0" y="0"/>
                      <a:ext cx="16130" cy="38722"/>
                    </a:xfrm>
                    <a:prstGeom prst="rect">
                      <a:avLst/>
                    </a:prstGeom>
                  </pic:spPr>
                </pic:pic>
              </a:graphicData>
            </a:graphic>
          </wp:inline>
        </w:drawing>
      </w:r>
    </w:p>
    <w:p w:rsidR="00193E0C" w:rsidRDefault="00A95A45" w:rsidP="00986545">
      <w:pPr>
        <w:autoSpaceDE w:val="0"/>
        <w:autoSpaceDN w:val="0"/>
        <w:adjustRightInd w:val="0"/>
        <w:rPr>
          <w:rFonts w:ascii="Arial" w:hAnsi="Arial" w:cs="Arial"/>
          <w:bCs/>
        </w:rPr>
      </w:pPr>
      <w:r>
        <w:rPr>
          <w:rFonts w:ascii="Arial" w:hAnsi="Arial" w:cs="Arial"/>
          <w:bCs/>
        </w:rPr>
        <w:t xml:space="preserve">- </w:t>
      </w:r>
      <w:r w:rsidR="00193E0C">
        <w:rPr>
          <w:rFonts w:ascii="Arial" w:hAnsi="Arial" w:cs="Arial"/>
          <w:bCs/>
        </w:rPr>
        <w:t xml:space="preserve">   </w:t>
      </w:r>
      <w:r>
        <w:rPr>
          <w:rFonts w:ascii="Arial" w:hAnsi="Arial" w:cs="Arial"/>
          <w:bCs/>
        </w:rPr>
        <w:t>P</w:t>
      </w:r>
      <w:r w:rsidR="00986545" w:rsidRPr="00986545">
        <w:rPr>
          <w:rFonts w:ascii="Arial" w:hAnsi="Arial" w:cs="Arial"/>
          <w:bCs/>
        </w:rPr>
        <w:t>rzeprowadzenie</w:t>
      </w:r>
      <w:r>
        <w:rPr>
          <w:rFonts w:ascii="Arial" w:hAnsi="Arial" w:cs="Arial"/>
          <w:bCs/>
        </w:rPr>
        <w:t xml:space="preserve"> odbiorów  </w:t>
      </w:r>
      <w:r w:rsidR="00986545" w:rsidRPr="00986545">
        <w:rPr>
          <w:rFonts w:ascii="Arial" w:hAnsi="Arial" w:cs="Arial"/>
          <w:bCs/>
        </w:rPr>
        <w:t>instalacji przez Inwestora oraz odpowiednie władze</w:t>
      </w:r>
    </w:p>
    <w:p w:rsidR="00A95A45" w:rsidRDefault="00193E0C" w:rsidP="00986545">
      <w:pPr>
        <w:autoSpaceDE w:val="0"/>
        <w:autoSpaceDN w:val="0"/>
        <w:adjustRightInd w:val="0"/>
        <w:rPr>
          <w:rFonts w:ascii="Arial" w:hAnsi="Arial" w:cs="Arial"/>
          <w:bCs/>
        </w:rPr>
      </w:pPr>
      <w:r>
        <w:rPr>
          <w:rFonts w:ascii="Arial" w:hAnsi="Arial" w:cs="Arial"/>
          <w:bCs/>
        </w:rPr>
        <w:t xml:space="preserve">  </w:t>
      </w:r>
      <w:r w:rsidR="00A95A45">
        <w:rPr>
          <w:rFonts w:ascii="Arial" w:hAnsi="Arial" w:cs="Arial"/>
          <w:bCs/>
        </w:rPr>
        <w:t xml:space="preserve">   </w:t>
      </w:r>
      <w:r w:rsidR="00986545" w:rsidRPr="00986545">
        <w:rPr>
          <w:rFonts w:ascii="Arial" w:hAnsi="Arial" w:cs="Arial"/>
          <w:bCs/>
        </w:rPr>
        <w:t>i</w:t>
      </w:r>
      <w:r w:rsidR="00A95A45">
        <w:rPr>
          <w:rFonts w:ascii="Arial" w:hAnsi="Arial" w:cs="Arial"/>
          <w:bCs/>
        </w:rPr>
        <w:t xml:space="preserve"> instytucje,</w:t>
      </w:r>
    </w:p>
    <w:p w:rsidR="00A95A45" w:rsidRDefault="00A95A45" w:rsidP="00986545">
      <w:pPr>
        <w:autoSpaceDE w:val="0"/>
        <w:autoSpaceDN w:val="0"/>
        <w:adjustRightInd w:val="0"/>
        <w:rPr>
          <w:rFonts w:ascii="Arial" w:hAnsi="Arial" w:cs="Arial"/>
          <w:bCs/>
        </w:rPr>
      </w:pPr>
      <w:r>
        <w:rPr>
          <w:rFonts w:ascii="Arial" w:hAnsi="Arial" w:cs="Arial"/>
          <w:bCs/>
          <w:noProof/>
        </w:rPr>
        <w:t xml:space="preserve">- </w:t>
      </w:r>
      <w:r w:rsidR="00193E0C">
        <w:rPr>
          <w:rFonts w:ascii="Arial" w:hAnsi="Arial" w:cs="Arial"/>
          <w:bCs/>
          <w:noProof/>
        </w:rPr>
        <w:t xml:space="preserve">  </w:t>
      </w:r>
      <w:r w:rsidR="00986545" w:rsidRPr="00986545">
        <w:rPr>
          <w:rFonts w:ascii="Arial" w:hAnsi="Arial" w:cs="Arial"/>
          <w:bCs/>
        </w:rPr>
        <w:t xml:space="preserve"> Dostarczenie </w:t>
      </w:r>
      <w:r>
        <w:rPr>
          <w:rFonts w:ascii="Arial" w:hAnsi="Arial" w:cs="Arial"/>
          <w:bCs/>
        </w:rPr>
        <w:t xml:space="preserve">wymaganych, </w:t>
      </w:r>
      <w:r w:rsidR="00986545" w:rsidRPr="00986545">
        <w:rPr>
          <w:rFonts w:ascii="Arial" w:hAnsi="Arial" w:cs="Arial"/>
          <w:bCs/>
        </w:rPr>
        <w:t xml:space="preserve"> aktualnych certyfikatów zgodności i </w:t>
      </w:r>
      <w:r>
        <w:rPr>
          <w:rFonts w:ascii="Arial" w:hAnsi="Arial" w:cs="Arial"/>
          <w:bCs/>
        </w:rPr>
        <w:t xml:space="preserve"> </w:t>
      </w:r>
      <w:r w:rsidR="00986545" w:rsidRPr="00986545">
        <w:rPr>
          <w:rFonts w:ascii="Arial" w:hAnsi="Arial" w:cs="Arial"/>
          <w:bCs/>
        </w:rPr>
        <w:t>atestó</w:t>
      </w:r>
      <w:r>
        <w:rPr>
          <w:rFonts w:ascii="Arial" w:hAnsi="Arial" w:cs="Arial"/>
          <w:bCs/>
        </w:rPr>
        <w:t>w</w:t>
      </w:r>
    </w:p>
    <w:p w:rsidR="00A95A45" w:rsidRDefault="00A95A45" w:rsidP="00986545">
      <w:pPr>
        <w:autoSpaceDE w:val="0"/>
        <w:autoSpaceDN w:val="0"/>
        <w:adjustRightInd w:val="0"/>
        <w:rPr>
          <w:rFonts w:ascii="Arial" w:hAnsi="Arial" w:cs="Arial"/>
          <w:bCs/>
        </w:rPr>
      </w:pPr>
      <w:r>
        <w:rPr>
          <w:rFonts w:ascii="Arial" w:hAnsi="Arial" w:cs="Arial"/>
          <w:bCs/>
        </w:rPr>
        <w:t xml:space="preserve">   </w:t>
      </w:r>
      <w:r w:rsidR="00193E0C">
        <w:rPr>
          <w:rFonts w:ascii="Arial" w:hAnsi="Arial" w:cs="Arial"/>
          <w:bCs/>
        </w:rPr>
        <w:t xml:space="preserve">  </w:t>
      </w:r>
      <w:r w:rsidR="00986545" w:rsidRPr="00986545">
        <w:rPr>
          <w:rFonts w:ascii="Arial" w:hAnsi="Arial" w:cs="Arial"/>
          <w:bCs/>
        </w:rPr>
        <w:t xml:space="preserve">świadectw dopuszczenia do stosowania budownictwie, </w:t>
      </w:r>
      <w:r>
        <w:rPr>
          <w:rFonts w:ascii="Arial" w:hAnsi="Arial" w:cs="Arial"/>
          <w:bCs/>
        </w:rPr>
        <w:t>itp</w:t>
      </w:r>
      <w:r w:rsidR="00986545" w:rsidRPr="00986545">
        <w:rPr>
          <w:rFonts w:ascii="Arial" w:hAnsi="Arial" w:cs="Arial"/>
          <w:bCs/>
        </w:rPr>
        <w:t>. wszystkich</w:t>
      </w:r>
    </w:p>
    <w:p w:rsidR="00986545" w:rsidRPr="00986545" w:rsidRDefault="00A95A45" w:rsidP="00986545">
      <w:pPr>
        <w:autoSpaceDE w:val="0"/>
        <w:autoSpaceDN w:val="0"/>
        <w:adjustRightInd w:val="0"/>
        <w:rPr>
          <w:rFonts w:ascii="Arial" w:hAnsi="Arial" w:cs="Arial"/>
          <w:bCs/>
        </w:rPr>
      </w:pPr>
      <w:r>
        <w:rPr>
          <w:rFonts w:ascii="Arial" w:hAnsi="Arial" w:cs="Arial"/>
          <w:bCs/>
        </w:rPr>
        <w:t xml:space="preserve">   </w:t>
      </w:r>
      <w:r w:rsidR="00193E0C">
        <w:rPr>
          <w:rFonts w:ascii="Arial" w:hAnsi="Arial" w:cs="Arial"/>
          <w:bCs/>
        </w:rPr>
        <w:t xml:space="preserve">  </w:t>
      </w:r>
      <w:r w:rsidR="00986545" w:rsidRPr="00986545">
        <w:rPr>
          <w:rFonts w:ascii="Arial" w:hAnsi="Arial" w:cs="Arial"/>
          <w:bCs/>
        </w:rPr>
        <w:t>zastosowanych materiałów i. urządzeń.</w:t>
      </w:r>
    </w:p>
    <w:p w:rsidR="00193E0C" w:rsidRDefault="00A95A45" w:rsidP="00986545">
      <w:pPr>
        <w:autoSpaceDE w:val="0"/>
        <w:autoSpaceDN w:val="0"/>
        <w:adjustRightInd w:val="0"/>
        <w:rPr>
          <w:rFonts w:ascii="Arial" w:hAnsi="Arial" w:cs="Arial"/>
          <w:bCs/>
        </w:rPr>
      </w:pPr>
      <w:r>
        <w:rPr>
          <w:rFonts w:ascii="Arial" w:hAnsi="Arial" w:cs="Arial"/>
          <w:bCs/>
        </w:rPr>
        <w:t xml:space="preserve">- </w:t>
      </w:r>
      <w:r w:rsidR="00193E0C">
        <w:rPr>
          <w:rFonts w:ascii="Arial" w:hAnsi="Arial" w:cs="Arial"/>
          <w:bCs/>
        </w:rPr>
        <w:t xml:space="preserve">   </w:t>
      </w:r>
      <w:r w:rsidR="00360C40">
        <w:rPr>
          <w:rFonts w:ascii="Arial" w:hAnsi="Arial" w:cs="Arial"/>
          <w:bCs/>
        </w:rPr>
        <w:t>W</w:t>
      </w:r>
      <w:r w:rsidR="00986545" w:rsidRPr="00986545">
        <w:rPr>
          <w:rFonts w:ascii="Arial" w:hAnsi="Arial" w:cs="Arial"/>
          <w:bCs/>
        </w:rPr>
        <w:t xml:space="preserve">ypadku, gdy </w:t>
      </w:r>
      <w:r>
        <w:rPr>
          <w:rFonts w:ascii="Arial" w:hAnsi="Arial" w:cs="Arial"/>
          <w:bCs/>
        </w:rPr>
        <w:t xml:space="preserve"> zaprojektowane materiały</w:t>
      </w:r>
      <w:r w:rsidR="00986545" w:rsidRPr="00986545">
        <w:rPr>
          <w:rFonts w:ascii="Arial" w:hAnsi="Arial" w:cs="Arial"/>
          <w:bCs/>
        </w:rPr>
        <w:t xml:space="preserve"> lub urządzenia nie </w:t>
      </w:r>
      <w:r>
        <w:rPr>
          <w:rFonts w:ascii="Arial" w:hAnsi="Arial" w:cs="Arial"/>
          <w:bCs/>
        </w:rPr>
        <w:t xml:space="preserve">posiadają  </w:t>
      </w:r>
      <w:r w:rsidR="00193E0C">
        <w:rPr>
          <w:rFonts w:ascii="Arial" w:hAnsi="Arial" w:cs="Arial"/>
          <w:bCs/>
        </w:rPr>
        <w:t xml:space="preserve">   </w:t>
      </w:r>
    </w:p>
    <w:p w:rsidR="00193E0C"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aktualnych</w:t>
      </w:r>
      <w:r>
        <w:rPr>
          <w:rFonts w:ascii="Arial" w:hAnsi="Arial" w:cs="Arial"/>
          <w:bCs/>
        </w:rPr>
        <w:t xml:space="preserve"> </w:t>
      </w:r>
      <w:r w:rsidR="00A95A45">
        <w:rPr>
          <w:rFonts w:ascii="Arial" w:hAnsi="Arial" w:cs="Arial"/>
          <w:bCs/>
        </w:rPr>
        <w:t>c</w:t>
      </w:r>
      <w:r w:rsidR="00986545" w:rsidRPr="00986545">
        <w:rPr>
          <w:rFonts w:ascii="Arial" w:hAnsi="Arial" w:cs="Arial"/>
          <w:bCs/>
        </w:rPr>
        <w:t>ertyfikató</w:t>
      </w:r>
      <w:r w:rsidR="00A95A45">
        <w:rPr>
          <w:rFonts w:ascii="Arial" w:hAnsi="Arial" w:cs="Arial"/>
          <w:bCs/>
        </w:rPr>
        <w:t xml:space="preserve">w </w:t>
      </w:r>
      <w:r w:rsidR="00986545" w:rsidRPr="00986545">
        <w:rPr>
          <w:rFonts w:ascii="Arial" w:hAnsi="Arial" w:cs="Arial"/>
          <w:bCs/>
        </w:rPr>
        <w:t xml:space="preserve"> (atestów, </w:t>
      </w:r>
      <w:r w:rsidR="00A95A45">
        <w:rPr>
          <w:rFonts w:ascii="Arial" w:hAnsi="Arial" w:cs="Arial"/>
          <w:bCs/>
        </w:rPr>
        <w:t xml:space="preserve"> dopuszczeni </w:t>
      </w:r>
      <w:r w:rsidR="00986545" w:rsidRPr="00986545">
        <w:rPr>
          <w:rFonts w:ascii="Arial" w:hAnsi="Arial" w:cs="Arial"/>
          <w:bCs/>
        </w:rPr>
        <w:t xml:space="preserve"> etc.), </w:t>
      </w:r>
      <w:r w:rsidR="00A95A45">
        <w:rPr>
          <w:rFonts w:ascii="Arial" w:hAnsi="Arial" w:cs="Arial"/>
          <w:bCs/>
        </w:rPr>
        <w:t xml:space="preserve"> </w:t>
      </w:r>
      <w:r w:rsidR="00986545" w:rsidRPr="00986545">
        <w:rPr>
          <w:rFonts w:ascii="Arial" w:hAnsi="Arial" w:cs="Arial"/>
          <w:bCs/>
        </w:rPr>
        <w:t>wykon</w:t>
      </w:r>
      <w:r w:rsidR="00A95A45">
        <w:rPr>
          <w:rFonts w:ascii="Arial" w:hAnsi="Arial" w:cs="Arial"/>
          <w:bCs/>
        </w:rPr>
        <w:t>aw</w:t>
      </w:r>
      <w:r w:rsidR="00986545" w:rsidRPr="00986545">
        <w:rPr>
          <w:rFonts w:ascii="Arial" w:hAnsi="Arial" w:cs="Arial"/>
          <w:bCs/>
        </w:rPr>
        <w:t xml:space="preserve">ca </w:t>
      </w:r>
      <w:r w:rsidR="00A95A45">
        <w:rPr>
          <w:rFonts w:ascii="Arial" w:hAnsi="Arial" w:cs="Arial"/>
          <w:bCs/>
        </w:rPr>
        <w:t xml:space="preserve"> zobowiązany</w:t>
      </w:r>
      <w:r>
        <w:rPr>
          <w:rFonts w:ascii="Arial" w:hAnsi="Arial" w:cs="Arial"/>
          <w:bCs/>
        </w:rPr>
        <w:t xml:space="preserve"> </w:t>
      </w:r>
    </w:p>
    <w:p w:rsidR="00986545" w:rsidRPr="00986545" w:rsidRDefault="00193E0C" w:rsidP="00986545">
      <w:pPr>
        <w:autoSpaceDE w:val="0"/>
        <w:autoSpaceDN w:val="0"/>
        <w:adjustRightInd w:val="0"/>
        <w:rPr>
          <w:rFonts w:ascii="Arial" w:hAnsi="Arial" w:cs="Arial"/>
          <w:bCs/>
        </w:rPr>
      </w:pPr>
      <w:r>
        <w:rPr>
          <w:rFonts w:ascii="Arial" w:hAnsi="Arial" w:cs="Arial"/>
          <w:bCs/>
        </w:rPr>
        <w:t xml:space="preserve">      j</w:t>
      </w:r>
      <w:r w:rsidR="00986545" w:rsidRPr="00986545">
        <w:rPr>
          <w:rFonts w:ascii="Arial" w:hAnsi="Arial" w:cs="Arial"/>
          <w:bCs/>
        </w:rPr>
        <w:t>est</w:t>
      </w:r>
      <w:r w:rsidR="00C62A9C">
        <w:rPr>
          <w:rFonts w:ascii="Arial" w:hAnsi="Arial" w:cs="Arial"/>
          <w:bCs/>
        </w:rPr>
        <w:t xml:space="preserve"> je</w:t>
      </w:r>
      <w:r>
        <w:rPr>
          <w:rFonts w:ascii="Arial" w:hAnsi="Arial" w:cs="Arial"/>
          <w:bCs/>
        </w:rPr>
        <w:t xml:space="preserve"> </w:t>
      </w:r>
      <w:r w:rsidR="00C62A9C">
        <w:rPr>
          <w:rFonts w:ascii="Arial" w:hAnsi="Arial" w:cs="Arial"/>
          <w:bCs/>
        </w:rPr>
        <w:t>dostarczyć.</w:t>
      </w:r>
      <w:r w:rsidR="00A95A45">
        <w:rPr>
          <w:rFonts w:ascii="Arial" w:hAnsi="Arial" w:cs="Arial"/>
          <w:bCs/>
        </w:rPr>
        <w:t xml:space="preserve"> </w:t>
      </w:r>
    </w:p>
    <w:p w:rsidR="00C62A9C" w:rsidRDefault="00A95A45" w:rsidP="00986545">
      <w:pPr>
        <w:autoSpaceDE w:val="0"/>
        <w:autoSpaceDN w:val="0"/>
        <w:adjustRightInd w:val="0"/>
        <w:rPr>
          <w:rFonts w:ascii="Arial" w:hAnsi="Arial" w:cs="Arial"/>
          <w:bCs/>
        </w:rPr>
      </w:pPr>
      <w:r>
        <w:rPr>
          <w:rFonts w:ascii="Arial" w:hAnsi="Arial" w:cs="Arial"/>
          <w:bCs/>
        </w:rPr>
        <w:t xml:space="preserve">- </w:t>
      </w:r>
      <w:r w:rsidR="00193E0C">
        <w:rPr>
          <w:rFonts w:ascii="Arial" w:hAnsi="Arial" w:cs="Arial"/>
          <w:bCs/>
        </w:rPr>
        <w:t xml:space="preserve">   </w:t>
      </w:r>
      <w:r>
        <w:rPr>
          <w:rFonts w:ascii="Arial" w:hAnsi="Arial" w:cs="Arial"/>
          <w:bCs/>
        </w:rPr>
        <w:t xml:space="preserve"> </w:t>
      </w:r>
      <w:r w:rsidR="00986545" w:rsidRPr="00986545">
        <w:rPr>
          <w:rFonts w:ascii="Arial" w:hAnsi="Arial" w:cs="Arial"/>
          <w:bCs/>
        </w:rPr>
        <w:t xml:space="preserve">W przypadku wątpliwości, braków lub wad należy powiadomić Zamawiającego </w:t>
      </w:r>
    </w:p>
    <w:p w:rsidR="00986545" w:rsidRPr="00986545" w:rsidRDefault="00C62A9C" w:rsidP="00986545">
      <w:pPr>
        <w:autoSpaceDE w:val="0"/>
        <w:autoSpaceDN w:val="0"/>
        <w:adjustRightInd w:val="0"/>
        <w:rPr>
          <w:rFonts w:ascii="Arial" w:hAnsi="Arial" w:cs="Arial"/>
          <w:bCs/>
        </w:rPr>
      </w:pPr>
      <w:r>
        <w:rPr>
          <w:rFonts w:ascii="Arial" w:hAnsi="Arial" w:cs="Arial"/>
          <w:bCs/>
        </w:rPr>
        <w:t xml:space="preserve">  </w:t>
      </w:r>
      <w:r w:rsidR="00193E0C">
        <w:rPr>
          <w:rFonts w:ascii="Arial" w:hAnsi="Arial" w:cs="Arial"/>
          <w:bCs/>
        </w:rPr>
        <w:t xml:space="preserve">   </w:t>
      </w:r>
      <w:r>
        <w:rPr>
          <w:rFonts w:ascii="Arial" w:hAnsi="Arial" w:cs="Arial"/>
          <w:bCs/>
        </w:rPr>
        <w:t xml:space="preserve"> </w:t>
      </w:r>
      <w:r w:rsidR="00986545" w:rsidRPr="00986545">
        <w:rPr>
          <w:rFonts w:ascii="Arial" w:hAnsi="Arial" w:cs="Arial"/>
          <w:bCs/>
        </w:rPr>
        <w:t xml:space="preserve">w celu dokonania niezbędnych </w:t>
      </w:r>
      <w:r>
        <w:rPr>
          <w:rFonts w:ascii="Arial" w:hAnsi="Arial" w:cs="Arial"/>
          <w:bCs/>
        </w:rPr>
        <w:t>w</w:t>
      </w:r>
      <w:r w:rsidR="00986545" w:rsidRPr="00986545">
        <w:rPr>
          <w:rFonts w:ascii="Arial" w:hAnsi="Arial" w:cs="Arial"/>
          <w:bCs/>
        </w:rPr>
        <w:t>yjaśnień lub poprawek.</w:t>
      </w:r>
    </w:p>
    <w:p w:rsidR="00986545" w:rsidRPr="00986545" w:rsidRDefault="00360C40" w:rsidP="00986545">
      <w:pPr>
        <w:autoSpaceDE w:val="0"/>
        <w:autoSpaceDN w:val="0"/>
        <w:adjustRightInd w:val="0"/>
        <w:rPr>
          <w:rFonts w:ascii="Arial" w:hAnsi="Arial" w:cs="Arial"/>
          <w:bCs/>
        </w:rPr>
      </w:pPr>
      <w:r>
        <w:rPr>
          <w:rFonts w:ascii="Arial" w:hAnsi="Arial" w:cs="Arial"/>
          <w:bCs/>
        </w:rPr>
        <w:t xml:space="preserve">- </w:t>
      </w:r>
      <w:r w:rsidR="00193E0C">
        <w:rPr>
          <w:rFonts w:ascii="Arial" w:hAnsi="Arial" w:cs="Arial"/>
          <w:bCs/>
        </w:rPr>
        <w:t xml:space="preserve">  </w:t>
      </w:r>
      <w:r>
        <w:rPr>
          <w:rFonts w:ascii="Arial" w:hAnsi="Arial" w:cs="Arial"/>
          <w:bCs/>
        </w:rPr>
        <w:t xml:space="preserve"> </w:t>
      </w:r>
      <w:r w:rsidR="00986545" w:rsidRPr="00986545">
        <w:rPr>
          <w:rFonts w:ascii="Arial" w:hAnsi="Arial" w:cs="Arial"/>
          <w:bCs/>
        </w:rPr>
        <w:t>Dowóz materiałów na plac budowy.</w:t>
      </w:r>
    </w:p>
    <w:p w:rsidR="00986545" w:rsidRPr="00986545" w:rsidRDefault="00360C40" w:rsidP="00986545">
      <w:pPr>
        <w:autoSpaceDE w:val="0"/>
        <w:autoSpaceDN w:val="0"/>
        <w:adjustRightInd w:val="0"/>
        <w:rPr>
          <w:rFonts w:ascii="Arial" w:hAnsi="Arial" w:cs="Arial"/>
          <w:bCs/>
        </w:rPr>
      </w:pPr>
      <w:r>
        <w:rPr>
          <w:rFonts w:ascii="Arial" w:hAnsi="Arial" w:cs="Arial"/>
          <w:bCs/>
        </w:rPr>
        <w:t xml:space="preserve">- </w:t>
      </w:r>
      <w:r w:rsidR="00193E0C">
        <w:rPr>
          <w:rFonts w:ascii="Arial" w:hAnsi="Arial" w:cs="Arial"/>
          <w:bCs/>
        </w:rPr>
        <w:t xml:space="preserve">  </w:t>
      </w:r>
      <w:r w:rsidR="00986545" w:rsidRPr="00986545">
        <w:rPr>
          <w:rFonts w:ascii="Arial" w:hAnsi="Arial" w:cs="Arial"/>
          <w:bCs/>
        </w:rPr>
        <w:t xml:space="preserve"> Wytyczenie trasy projektowanych instalacji.</w:t>
      </w:r>
    </w:p>
    <w:p w:rsidR="00986545" w:rsidRPr="00986545" w:rsidRDefault="00360C40"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w:t>
      </w:r>
      <w:r w:rsidR="00193E0C">
        <w:rPr>
          <w:rFonts w:ascii="Arial" w:hAnsi="Arial" w:cs="Arial"/>
          <w:bCs/>
        </w:rPr>
        <w:t xml:space="preserve">  </w:t>
      </w:r>
      <w:r w:rsidR="00986545" w:rsidRPr="00986545">
        <w:rPr>
          <w:rFonts w:ascii="Arial" w:hAnsi="Arial" w:cs="Arial"/>
          <w:bCs/>
        </w:rPr>
        <w:t>Zabezpieczenie i oznakowanie miejsca wykonywania prac.</w:t>
      </w:r>
    </w:p>
    <w:p w:rsidR="00C62A9C" w:rsidRDefault="00360C40" w:rsidP="00986545">
      <w:pPr>
        <w:autoSpaceDE w:val="0"/>
        <w:autoSpaceDN w:val="0"/>
        <w:adjustRightInd w:val="0"/>
        <w:rPr>
          <w:rFonts w:ascii="Arial" w:hAnsi="Arial" w:cs="Arial"/>
          <w:bCs/>
        </w:rPr>
      </w:pPr>
      <w:r>
        <w:rPr>
          <w:rFonts w:ascii="Arial" w:hAnsi="Arial" w:cs="Arial"/>
          <w:bCs/>
        </w:rPr>
        <w:t xml:space="preserve">-  </w:t>
      </w:r>
      <w:r w:rsidR="00193E0C">
        <w:rPr>
          <w:rFonts w:ascii="Arial" w:hAnsi="Arial" w:cs="Arial"/>
          <w:bCs/>
        </w:rPr>
        <w:t xml:space="preserve">  </w:t>
      </w:r>
      <w:r w:rsidR="00986545" w:rsidRPr="00986545">
        <w:rPr>
          <w:rFonts w:ascii="Arial" w:hAnsi="Arial" w:cs="Arial"/>
          <w:bCs/>
        </w:rPr>
        <w:t xml:space="preserve">Naniesienie na dokumentacji wszystkich zmian jakie zostały dokonane w trakcie </w:t>
      </w:r>
    </w:p>
    <w:p w:rsidR="00986545" w:rsidRPr="00986545" w:rsidRDefault="00C62A9C" w:rsidP="00986545">
      <w:pPr>
        <w:autoSpaceDE w:val="0"/>
        <w:autoSpaceDN w:val="0"/>
        <w:adjustRightInd w:val="0"/>
        <w:rPr>
          <w:rFonts w:ascii="Arial" w:hAnsi="Arial" w:cs="Arial"/>
          <w:bCs/>
        </w:rPr>
      </w:pPr>
      <w:r>
        <w:rPr>
          <w:rFonts w:ascii="Arial" w:hAnsi="Arial" w:cs="Arial"/>
          <w:bCs/>
        </w:rPr>
        <w:t xml:space="preserve">   </w:t>
      </w:r>
      <w:r w:rsidR="00193E0C">
        <w:rPr>
          <w:rFonts w:ascii="Arial" w:hAnsi="Arial" w:cs="Arial"/>
          <w:bCs/>
        </w:rPr>
        <w:t xml:space="preserve"> </w:t>
      </w:r>
      <w:r>
        <w:rPr>
          <w:rFonts w:ascii="Arial" w:hAnsi="Arial" w:cs="Arial"/>
          <w:bCs/>
        </w:rPr>
        <w:t xml:space="preserve"> </w:t>
      </w:r>
      <w:r w:rsidR="00986545" w:rsidRPr="00986545">
        <w:rPr>
          <w:rFonts w:ascii="Arial" w:hAnsi="Arial" w:cs="Arial"/>
          <w:bCs/>
        </w:rPr>
        <w:t>budowy(dokumentacja po</w:t>
      </w:r>
      <w:r>
        <w:rPr>
          <w:rFonts w:ascii="Arial" w:hAnsi="Arial" w:cs="Arial"/>
          <w:bCs/>
        </w:rPr>
        <w:t>w</w:t>
      </w:r>
      <w:r w:rsidR="00986545" w:rsidRPr="00986545">
        <w:rPr>
          <w:rFonts w:ascii="Arial" w:hAnsi="Arial" w:cs="Arial"/>
          <w:bCs/>
        </w:rPr>
        <w:t>ykonawcza).</w:t>
      </w:r>
    </w:p>
    <w:p w:rsidR="006D1DEE" w:rsidRDefault="006D1DEE" w:rsidP="00986545">
      <w:pPr>
        <w:autoSpaceDE w:val="0"/>
        <w:autoSpaceDN w:val="0"/>
        <w:adjustRightInd w:val="0"/>
        <w:rPr>
          <w:rFonts w:ascii="Arial" w:hAnsi="Arial" w:cs="Arial"/>
          <w:b/>
          <w:bCs/>
        </w:rPr>
      </w:pPr>
    </w:p>
    <w:p w:rsidR="00986545" w:rsidRPr="006D1DEE" w:rsidRDefault="00C62A9C" w:rsidP="00986545">
      <w:pPr>
        <w:autoSpaceDE w:val="0"/>
        <w:autoSpaceDN w:val="0"/>
        <w:adjustRightInd w:val="0"/>
        <w:rPr>
          <w:rFonts w:ascii="Arial" w:hAnsi="Arial" w:cs="Arial"/>
          <w:b/>
          <w:bCs/>
        </w:rPr>
      </w:pPr>
      <w:r w:rsidRPr="006D1DEE">
        <w:rPr>
          <w:rFonts w:ascii="Arial" w:hAnsi="Arial" w:cs="Arial"/>
          <w:b/>
          <w:bCs/>
        </w:rPr>
        <w:t xml:space="preserve"> 2.2</w:t>
      </w:r>
      <w:r w:rsidR="00986545" w:rsidRPr="006D1DEE">
        <w:rPr>
          <w:rFonts w:ascii="Arial" w:hAnsi="Arial" w:cs="Arial"/>
          <w:b/>
          <w:bCs/>
        </w:rPr>
        <w:t>. Informacja o terenie budowy</w:t>
      </w:r>
    </w:p>
    <w:p w:rsidR="006D1DEE" w:rsidRDefault="006D1DEE" w:rsidP="00986545">
      <w:pPr>
        <w:autoSpaceDE w:val="0"/>
        <w:autoSpaceDN w:val="0"/>
        <w:adjustRightInd w:val="0"/>
        <w:rPr>
          <w:rFonts w:ascii="Arial" w:hAnsi="Arial" w:cs="Arial"/>
          <w:bCs/>
        </w:rPr>
      </w:pP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Wykonawca jest zobowiązany do zabezpieczenia terenu budowy w okresie trwania realizacji kontraktu aż do zakończenia i odbioru ostatecznego robót. Koszt zabezpieczenia terenu budowy nie podlega odrębnej zapłacie i przyjmuje się, że jest włączony cenę u</w:t>
      </w:r>
      <w:r w:rsidR="00C62A9C">
        <w:rPr>
          <w:rFonts w:ascii="Arial" w:hAnsi="Arial" w:cs="Arial"/>
          <w:bCs/>
        </w:rPr>
        <w:t>m</w:t>
      </w:r>
      <w:r w:rsidRPr="00986545">
        <w:rPr>
          <w:rFonts w:ascii="Arial" w:hAnsi="Arial" w:cs="Arial"/>
          <w:bCs/>
        </w:rPr>
        <w:t xml:space="preserve">owną. Przewidywane prace nie wymagają opracowania przez kierownika </w:t>
      </w:r>
      <w:r w:rsidR="00C62A9C">
        <w:rPr>
          <w:rFonts w:ascii="Arial" w:hAnsi="Arial" w:cs="Arial"/>
          <w:bCs/>
        </w:rPr>
        <w:t>budowy</w:t>
      </w:r>
      <w:r w:rsidRPr="00986545">
        <w:rPr>
          <w:rFonts w:ascii="Arial" w:hAnsi="Arial" w:cs="Arial"/>
          <w:bCs/>
        </w:rPr>
        <w:t xml:space="preserve"> planu B</w:t>
      </w:r>
      <w:r w:rsidR="00C62A9C">
        <w:rPr>
          <w:rFonts w:ascii="Arial" w:hAnsi="Arial" w:cs="Arial"/>
          <w:bCs/>
        </w:rPr>
        <w:t>I</w:t>
      </w:r>
      <w:r w:rsidRPr="00986545">
        <w:rPr>
          <w:rFonts w:ascii="Arial" w:hAnsi="Arial" w:cs="Arial"/>
          <w:bCs/>
        </w:rPr>
        <w:t>OZ,</w:t>
      </w: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 xml:space="preserve">Pracownicy powinni </w:t>
      </w:r>
      <w:r w:rsidR="00C62A9C">
        <w:rPr>
          <w:rFonts w:ascii="Arial" w:hAnsi="Arial" w:cs="Arial"/>
          <w:bCs/>
        </w:rPr>
        <w:t>mieć</w:t>
      </w:r>
      <w:r w:rsidRPr="00986545">
        <w:rPr>
          <w:rFonts w:ascii="Arial" w:hAnsi="Arial" w:cs="Arial"/>
          <w:bCs/>
        </w:rPr>
        <w:t xml:space="preserve"> zapewniony dobry dostęp do ciągów</w:t>
      </w:r>
      <w:r w:rsidR="00C62A9C">
        <w:rPr>
          <w:rFonts w:ascii="Arial" w:hAnsi="Arial" w:cs="Arial"/>
          <w:bCs/>
        </w:rPr>
        <w:t xml:space="preserve"> </w:t>
      </w:r>
      <w:r w:rsidRPr="00986545">
        <w:rPr>
          <w:rFonts w:ascii="Arial" w:hAnsi="Arial" w:cs="Arial"/>
          <w:bCs/>
        </w:rPr>
        <w:t xml:space="preserve"> komunikacyjnych i dróg ewakuacyjnych. Stanowiska pracy </w:t>
      </w:r>
      <w:r w:rsidR="00C62A9C">
        <w:rPr>
          <w:rFonts w:ascii="Arial" w:hAnsi="Arial" w:cs="Arial"/>
          <w:bCs/>
        </w:rPr>
        <w:t xml:space="preserve"> wyposażenie</w:t>
      </w:r>
      <w:r w:rsidRPr="00986545">
        <w:rPr>
          <w:rFonts w:ascii="Arial" w:hAnsi="Arial" w:cs="Arial"/>
          <w:bCs/>
        </w:rPr>
        <w:t xml:space="preserve"> i sprzęt powinny być utrzymywane </w:t>
      </w:r>
      <w:r w:rsidR="00C62A9C">
        <w:rPr>
          <w:rFonts w:ascii="Arial" w:hAnsi="Arial" w:cs="Arial"/>
          <w:bCs/>
        </w:rPr>
        <w:t>w</w:t>
      </w:r>
      <w:r w:rsidRPr="00986545">
        <w:rPr>
          <w:rFonts w:ascii="Arial" w:hAnsi="Arial" w:cs="Arial"/>
          <w:bCs/>
        </w:rPr>
        <w:t xml:space="preserve"> dobrym stanie technicznym. Miejsca pracy powinny być odpowiednio zabezpieczone.</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anchor distT="0" distB="0" distL="114300" distR="114300" simplePos="0" relativeHeight="251717632" behindDoc="0" locked="0" layoutInCell="1" allowOverlap="0" wp14:anchorId="15727356" wp14:editId="62BF7013">
            <wp:simplePos x="0" y="0"/>
            <wp:positionH relativeFrom="page">
              <wp:posOffset>525862</wp:posOffset>
            </wp:positionH>
            <wp:positionV relativeFrom="page">
              <wp:posOffset>3914215</wp:posOffset>
            </wp:positionV>
            <wp:extent cx="3226" cy="3227"/>
            <wp:effectExtent l="0" t="0" r="0" b="0"/>
            <wp:wrapSquare wrapText="bothSides"/>
            <wp:docPr id="7205" name="Picture 7205"/>
            <wp:cNvGraphicFramePr/>
            <a:graphic xmlns:a="http://schemas.openxmlformats.org/drawingml/2006/main">
              <a:graphicData uri="http://schemas.openxmlformats.org/drawingml/2006/picture">
                <pic:pic xmlns:pic="http://schemas.openxmlformats.org/drawingml/2006/picture">
                  <pic:nvPicPr>
                    <pic:cNvPr id="7205" name="Picture 7205"/>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718656" behindDoc="0" locked="0" layoutInCell="1" allowOverlap="0" wp14:anchorId="653B6DD4" wp14:editId="33F1518E">
            <wp:simplePos x="0" y="0"/>
            <wp:positionH relativeFrom="page">
              <wp:posOffset>545219</wp:posOffset>
            </wp:positionH>
            <wp:positionV relativeFrom="page">
              <wp:posOffset>3917442</wp:posOffset>
            </wp:positionV>
            <wp:extent cx="3226" cy="6454"/>
            <wp:effectExtent l="0" t="0" r="0" b="0"/>
            <wp:wrapSquare wrapText="bothSides"/>
            <wp:docPr id="7206" name="Picture 7206"/>
            <wp:cNvGraphicFramePr/>
            <a:graphic xmlns:a="http://schemas.openxmlformats.org/drawingml/2006/main">
              <a:graphicData uri="http://schemas.openxmlformats.org/drawingml/2006/picture">
                <pic:pic xmlns:pic="http://schemas.openxmlformats.org/drawingml/2006/picture">
                  <pic:nvPicPr>
                    <pic:cNvPr id="7206" name="Picture 7206"/>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19680" behindDoc="0" locked="0" layoutInCell="1" allowOverlap="0" wp14:anchorId="4BD291DF" wp14:editId="6832F752">
            <wp:simplePos x="0" y="0"/>
            <wp:positionH relativeFrom="page">
              <wp:posOffset>538767</wp:posOffset>
            </wp:positionH>
            <wp:positionV relativeFrom="page">
              <wp:posOffset>3949711</wp:posOffset>
            </wp:positionV>
            <wp:extent cx="6452" cy="6454"/>
            <wp:effectExtent l="0" t="0" r="0" b="0"/>
            <wp:wrapSquare wrapText="bothSides"/>
            <wp:docPr id="7208" name="Picture 7208"/>
            <wp:cNvGraphicFramePr/>
            <a:graphic xmlns:a="http://schemas.openxmlformats.org/drawingml/2006/main">
              <a:graphicData uri="http://schemas.openxmlformats.org/drawingml/2006/picture">
                <pic:pic xmlns:pic="http://schemas.openxmlformats.org/drawingml/2006/picture">
                  <pic:nvPicPr>
                    <pic:cNvPr id="7208" name="Picture 7208"/>
                    <pic:cNvPicPr/>
                  </pic:nvPicPr>
                  <pic:blipFill>
                    <a:blip r:embed="rId19"/>
                    <a:stretch>
                      <a:fillRect/>
                    </a:stretch>
                  </pic:blipFill>
                  <pic:spPr>
                    <a:xfrm>
                      <a:off x="0" y="0"/>
                      <a:ext cx="6452" cy="6454"/>
                    </a:xfrm>
                    <a:prstGeom prst="rect">
                      <a:avLst/>
                    </a:prstGeom>
                  </pic:spPr>
                </pic:pic>
              </a:graphicData>
            </a:graphic>
          </wp:anchor>
        </w:drawing>
      </w:r>
      <w:r w:rsidRPr="00986545">
        <w:rPr>
          <w:rFonts w:ascii="Arial" w:hAnsi="Arial" w:cs="Arial"/>
          <w:bCs/>
          <w:noProof/>
        </w:rPr>
        <w:drawing>
          <wp:anchor distT="0" distB="0" distL="114300" distR="114300" simplePos="0" relativeHeight="251720704" behindDoc="0" locked="0" layoutInCell="1" allowOverlap="0" wp14:anchorId="0646E06E" wp14:editId="681C950E">
            <wp:simplePos x="0" y="0"/>
            <wp:positionH relativeFrom="page">
              <wp:posOffset>551671</wp:posOffset>
            </wp:positionH>
            <wp:positionV relativeFrom="page">
              <wp:posOffset>3949711</wp:posOffset>
            </wp:positionV>
            <wp:extent cx="6452" cy="6454"/>
            <wp:effectExtent l="0" t="0" r="0" b="0"/>
            <wp:wrapSquare wrapText="bothSides"/>
            <wp:docPr id="7207" name="Picture 7207"/>
            <wp:cNvGraphicFramePr/>
            <a:graphic xmlns:a="http://schemas.openxmlformats.org/drawingml/2006/main">
              <a:graphicData uri="http://schemas.openxmlformats.org/drawingml/2006/picture">
                <pic:pic xmlns:pic="http://schemas.openxmlformats.org/drawingml/2006/picture">
                  <pic:nvPicPr>
                    <pic:cNvPr id="7207" name="Picture 7207"/>
                    <pic:cNvPicPr/>
                  </pic:nvPicPr>
                  <pic:blipFill>
                    <a:blip r:embed="rId19"/>
                    <a:stretch>
                      <a:fillRect/>
                    </a:stretch>
                  </pic:blipFill>
                  <pic:spPr>
                    <a:xfrm>
                      <a:off x="0" y="0"/>
                      <a:ext cx="6452" cy="6454"/>
                    </a:xfrm>
                    <a:prstGeom prst="rect">
                      <a:avLst/>
                    </a:prstGeom>
                  </pic:spPr>
                </pic:pic>
              </a:graphicData>
            </a:graphic>
          </wp:anchor>
        </w:drawing>
      </w:r>
      <w:r w:rsidRPr="00986545">
        <w:rPr>
          <w:rFonts w:ascii="Arial" w:hAnsi="Arial" w:cs="Arial"/>
          <w:bCs/>
          <w:noProof/>
        </w:rPr>
        <w:drawing>
          <wp:anchor distT="0" distB="0" distL="114300" distR="114300" simplePos="0" relativeHeight="251721728" behindDoc="0" locked="0" layoutInCell="1" allowOverlap="0" wp14:anchorId="2B8F23A9" wp14:editId="2D57E19D">
            <wp:simplePos x="0" y="0"/>
            <wp:positionH relativeFrom="page">
              <wp:posOffset>548445</wp:posOffset>
            </wp:positionH>
            <wp:positionV relativeFrom="page">
              <wp:posOffset>3969073</wp:posOffset>
            </wp:positionV>
            <wp:extent cx="3226" cy="3227"/>
            <wp:effectExtent l="0" t="0" r="0" b="0"/>
            <wp:wrapSquare wrapText="bothSides"/>
            <wp:docPr id="7209" name="Picture 7209"/>
            <wp:cNvGraphicFramePr/>
            <a:graphic xmlns:a="http://schemas.openxmlformats.org/drawingml/2006/main">
              <a:graphicData uri="http://schemas.openxmlformats.org/drawingml/2006/picture">
                <pic:pic xmlns:pic="http://schemas.openxmlformats.org/drawingml/2006/picture">
                  <pic:nvPicPr>
                    <pic:cNvPr id="7209" name="Picture 7209"/>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rPr>
        <w:t>Pracownicy powinni posiadać aktualne przeszkolenie bhp oraz powinni być pod</w:t>
      </w:r>
      <w:r w:rsidR="00C62A9C">
        <w:rPr>
          <w:rFonts w:ascii="Arial" w:hAnsi="Arial" w:cs="Arial"/>
          <w:bCs/>
        </w:rPr>
        <w:t>d</w:t>
      </w:r>
      <w:r w:rsidRPr="00986545">
        <w:rPr>
          <w:rFonts w:ascii="Arial" w:hAnsi="Arial" w:cs="Arial"/>
          <w:bCs/>
        </w:rPr>
        <w:t>ani instruktażowi stanowiskowe</w:t>
      </w:r>
      <w:r w:rsidR="00C62A9C">
        <w:rPr>
          <w:rFonts w:ascii="Arial" w:hAnsi="Arial" w:cs="Arial"/>
          <w:bCs/>
        </w:rPr>
        <w:t>mu</w:t>
      </w:r>
      <w:r w:rsidRPr="00986545">
        <w:rPr>
          <w:rFonts w:ascii="Arial" w:hAnsi="Arial" w:cs="Arial"/>
          <w:bCs/>
        </w:rPr>
        <w:t>. Jednocześnie powinni posiadać orzeczenia lekarskie o braku przeciwskazań do pracy na zajmowany</w:t>
      </w:r>
      <w:r w:rsidR="007214C0">
        <w:rPr>
          <w:rFonts w:ascii="Arial" w:hAnsi="Arial" w:cs="Arial"/>
          <w:bCs/>
        </w:rPr>
        <w:t>m</w:t>
      </w:r>
      <w:r w:rsidRPr="00986545">
        <w:rPr>
          <w:rFonts w:ascii="Arial" w:hAnsi="Arial" w:cs="Arial"/>
          <w:bCs/>
        </w:rPr>
        <w:t xml:space="preserve"> stanowisku.</w:t>
      </w:r>
    </w:p>
    <w:p w:rsidR="00193E0C" w:rsidRDefault="00193E0C"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Kierownik budowy powinien posiadać uprawnienia do sprawowania samodzielnych</w:t>
      </w:r>
    </w:p>
    <w:p w:rsidR="00986545" w:rsidRPr="00986545"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 </w:t>
      </w:r>
      <w:r>
        <w:rPr>
          <w:rFonts w:ascii="Arial" w:hAnsi="Arial" w:cs="Arial"/>
          <w:bCs/>
        </w:rPr>
        <w:t xml:space="preserve"> </w:t>
      </w:r>
      <w:r w:rsidR="00986545" w:rsidRPr="00986545">
        <w:rPr>
          <w:rFonts w:ascii="Arial" w:hAnsi="Arial" w:cs="Arial"/>
          <w:bCs/>
        </w:rPr>
        <w:t>funkcji w budownictwie.</w:t>
      </w:r>
    </w:p>
    <w:p w:rsidR="00193E0C" w:rsidRDefault="00196222" w:rsidP="00986545">
      <w:pPr>
        <w:autoSpaceDE w:val="0"/>
        <w:autoSpaceDN w:val="0"/>
        <w:adjustRightInd w:val="0"/>
        <w:rPr>
          <w:rFonts w:ascii="Arial" w:hAnsi="Arial" w:cs="Arial"/>
          <w:bCs/>
        </w:rPr>
      </w:pPr>
      <w:r>
        <w:pict>
          <v:shape id="Picture 7211" o:spid="_x0000_i1029" type="#_x0000_t75" style="width:3.75pt;height:.75pt;visibility:visible;mso-wrap-style:square">
            <v:imagedata r:id="rId27" o:title=""/>
          </v:shape>
        </w:pict>
      </w:r>
      <w:r w:rsidR="00986545" w:rsidRPr="00986545">
        <w:rPr>
          <w:rFonts w:ascii="Arial" w:hAnsi="Arial" w:cs="Arial"/>
          <w:bCs/>
        </w:rPr>
        <w:t xml:space="preserve"> </w:t>
      </w:r>
      <w:r w:rsidR="00193E0C">
        <w:rPr>
          <w:rFonts w:ascii="Arial" w:hAnsi="Arial" w:cs="Arial"/>
          <w:bCs/>
        </w:rPr>
        <w:t xml:space="preserve">  </w:t>
      </w:r>
      <w:r w:rsidR="00986545" w:rsidRPr="00986545">
        <w:rPr>
          <w:rFonts w:ascii="Arial" w:hAnsi="Arial" w:cs="Arial"/>
          <w:bCs/>
        </w:rPr>
        <w:t xml:space="preserve">Pracownicy powinni być zaopatrzeni odzież roboczą oraz środki ochrony </w:t>
      </w:r>
      <w:r w:rsidR="00193E0C">
        <w:rPr>
          <w:rFonts w:ascii="Arial" w:hAnsi="Arial" w:cs="Arial"/>
          <w:bCs/>
        </w:rPr>
        <w:t xml:space="preserve">  </w:t>
      </w:r>
    </w:p>
    <w:p w:rsidR="00193E0C"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indywidualnej, Wykonawca będzie odpowiedzialny za ochronę robót i za wszelkie </w:t>
      </w:r>
    </w:p>
    <w:p w:rsidR="00986545"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materiały i urządzenia używane do robót od daty rozpoczęcia budowy</w:t>
      </w:r>
      <w:r>
        <w:rPr>
          <w:rFonts w:ascii="Arial" w:hAnsi="Arial" w:cs="Arial"/>
          <w:bCs/>
        </w:rPr>
        <w:t xml:space="preserve"> </w:t>
      </w:r>
    </w:p>
    <w:p w:rsidR="00986545" w:rsidRPr="00986545"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(przekazania terenu budowy) do daty odbioru ostatecznego.</w:t>
      </w:r>
    </w:p>
    <w:p w:rsidR="007214C0" w:rsidRDefault="00196222" w:rsidP="00986545">
      <w:pPr>
        <w:autoSpaceDE w:val="0"/>
        <w:autoSpaceDN w:val="0"/>
        <w:adjustRightInd w:val="0"/>
        <w:rPr>
          <w:rFonts w:ascii="Arial" w:hAnsi="Arial" w:cs="Arial"/>
          <w:bCs/>
        </w:rPr>
      </w:pPr>
      <w:r>
        <w:pict>
          <v:shape id="Picture 7212" o:spid="_x0000_i1030" type="#_x0000_t75" style="width:3.75pt;height:.75pt;visibility:visible;mso-wrap-style:square">
            <v:imagedata r:id="rId28" o:title=""/>
          </v:shape>
        </w:pict>
      </w:r>
      <w:r w:rsidR="00193E0C">
        <w:t xml:space="preserve">  </w:t>
      </w:r>
      <w:r w:rsidR="00986545" w:rsidRPr="00986545">
        <w:rPr>
          <w:rFonts w:ascii="Arial" w:hAnsi="Arial" w:cs="Arial"/>
          <w:bCs/>
        </w:rPr>
        <w:t xml:space="preserve"> Wykonawca będzie odpowiedzialny za wszelkie straty spowodowane po</w:t>
      </w:r>
      <w:r w:rsidR="007214C0">
        <w:rPr>
          <w:rFonts w:ascii="Arial" w:hAnsi="Arial" w:cs="Arial"/>
          <w:bCs/>
        </w:rPr>
        <w:t>ż</w:t>
      </w:r>
      <w:r w:rsidR="00986545" w:rsidRPr="00986545">
        <w:rPr>
          <w:rFonts w:ascii="Arial" w:hAnsi="Arial" w:cs="Arial"/>
          <w:bCs/>
        </w:rPr>
        <w:t>are</w:t>
      </w:r>
      <w:r w:rsidR="007214C0">
        <w:rPr>
          <w:rFonts w:ascii="Arial" w:hAnsi="Arial" w:cs="Arial"/>
          <w:bCs/>
        </w:rPr>
        <w:t>m</w:t>
      </w: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 xml:space="preserve"> </w:t>
      </w:r>
      <w:r w:rsidR="00193E0C">
        <w:rPr>
          <w:rFonts w:ascii="Arial" w:hAnsi="Arial" w:cs="Arial"/>
          <w:bCs/>
        </w:rPr>
        <w:t xml:space="preserve">   </w:t>
      </w:r>
      <w:r w:rsidRPr="00986545">
        <w:rPr>
          <w:rFonts w:ascii="Arial" w:hAnsi="Arial" w:cs="Arial"/>
          <w:bCs/>
        </w:rPr>
        <w:t xml:space="preserve">wywołanym jako rezultat robót albo przez personel </w:t>
      </w:r>
      <w:r w:rsidR="007214C0">
        <w:rPr>
          <w:rFonts w:ascii="Arial" w:hAnsi="Arial" w:cs="Arial"/>
          <w:bCs/>
        </w:rPr>
        <w:t xml:space="preserve"> wykonawcy</w:t>
      </w:r>
      <w:r w:rsidRPr="00986545">
        <w:rPr>
          <w:rFonts w:ascii="Arial" w:hAnsi="Arial" w:cs="Arial"/>
          <w:bCs/>
        </w:rPr>
        <w:t>.</w:t>
      </w: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Wykonawca zobowiązany jest znać wszelkie przepisy wydane przez or</w:t>
      </w:r>
      <w:r w:rsidR="007214C0">
        <w:rPr>
          <w:rFonts w:ascii="Arial" w:hAnsi="Arial" w:cs="Arial"/>
          <w:bCs/>
        </w:rPr>
        <w:t>g</w:t>
      </w:r>
      <w:r w:rsidRPr="00986545">
        <w:rPr>
          <w:rFonts w:ascii="Arial" w:hAnsi="Arial" w:cs="Arial"/>
          <w:bCs/>
        </w:rPr>
        <w:t>any administracji państwowej i sa</w:t>
      </w:r>
      <w:r w:rsidR="007214C0">
        <w:rPr>
          <w:rFonts w:ascii="Arial" w:hAnsi="Arial" w:cs="Arial"/>
          <w:bCs/>
        </w:rPr>
        <w:t>m</w:t>
      </w:r>
      <w:r w:rsidRPr="00986545">
        <w:rPr>
          <w:rFonts w:ascii="Arial" w:hAnsi="Arial" w:cs="Arial"/>
          <w:bCs/>
        </w:rPr>
        <w:t>orządowej- które są jakikolwiek sposób związane z robotami i będzie pełni odpowiedzialny za przestrzeganie tych praw, przepisów o wytycznych podczas prowadzenia robót. Np. rozporządzeni Ministra Infrastruktury z dnia 56 lutego 2003 roku , sprawie bezpieczeństwa i higieny pracy podczas wykonywania robót budowlanych” (Dz. U. z dnia 19.03.2003 roku. Nr 46- poz.401) ora7 Ministra Pracy i Polityki Socjalnej z dnia 26 września 1997</w:t>
      </w: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 xml:space="preserve">roku „w sprawie ogólnych przepisów bezpieczeństwa i </w:t>
      </w:r>
      <w:r w:rsidR="007214C0">
        <w:rPr>
          <w:rFonts w:ascii="Arial" w:hAnsi="Arial" w:cs="Arial"/>
          <w:bCs/>
        </w:rPr>
        <w:t xml:space="preserve">higieny </w:t>
      </w:r>
      <w:r w:rsidRPr="00986545">
        <w:rPr>
          <w:rFonts w:ascii="Arial" w:hAnsi="Arial" w:cs="Arial"/>
          <w:bCs/>
        </w:rPr>
        <w:t xml:space="preserve"> pracy" (Dz. U. Nr</w:t>
      </w: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169, poz. 1650).</w:t>
      </w: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 xml:space="preserve">Wykonawca będzie przestrzegać praw patentowych i będzie w pełni odpowiedzialny za </w:t>
      </w:r>
      <w:r w:rsidRPr="00986545">
        <w:rPr>
          <w:rFonts w:ascii="Arial" w:hAnsi="Arial" w:cs="Arial"/>
          <w:bCs/>
          <w:noProof/>
        </w:rPr>
        <w:drawing>
          <wp:inline distT="0" distB="0" distL="0" distR="0" wp14:anchorId="7C48A611" wp14:editId="0A17C3E7">
            <wp:extent cx="706526" cy="138756"/>
            <wp:effectExtent l="0" t="0" r="0" b="0"/>
            <wp:docPr id="9296" name="Picture 9296"/>
            <wp:cNvGraphicFramePr/>
            <a:graphic xmlns:a="http://schemas.openxmlformats.org/drawingml/2006/main">
              <a:graphicData uri="http://schemas.openxmlformats.org/drawingml/2006/picture">
                <pic:pic xmlns:pic="http://schemas.openxmlformats.org/drawingml/2006/picture">
                  <pic:nvPicPr>
                    <pic:cNvPr id="9296" name="Picture 9296"/>
                    <pic:cNvPicPr/>
                  </pic:nvPicPr>
                  <pic:blipFill>
                    <a:blip r:embed="rId29"/>
                    <a:stretch>
                      <a:fillRect/>
                    </a:stretch>
                  </pic:blipFill>
                  <pic:spPr>
                    <a:xfrm>
                      <a:off x="0" y="0"/>
                      <a:ext cx="706526" cy="138756"/>
                    </a:xfrm>
                    <a:prstGeom prst="rect">
                      <a:avLst/>
                    </a:prstGeom>
                  </pic:spPr>
                </pic:pic>
              </a:graphicData>
            </a:graphic>
          </wp:inline>
        </w:drawing>
      </w:r>
      <w:r w:rsidRPr="00986545">
        <w:rPr>
          <w:rFonts w:ascii="Arial" w:hAnsi="Arial" w:cs="Arial"/>
          <w:bCs/>
        </w:rPr>
        <w:t xml:space="preserve"> 'Wszelkich </w:t>
      </w:r>
      <w:r w:rsidRPr="00986545">
        <w:rPr>
          <w:rFonts w:ascii="Arial" w:hAnsi="Arial" w:cs="Arial"/>
          <w:bCs/>
        </w:rPr>
        <w:tab/>
        <w:t xml:space="preserve">prawnych odnośnie wykorzystania opatentowanych urządzeń lub metod i sposób ciągły będzie informować inspektora nadzoru o </w:t>
      </w:r>
      <w:r w:rsidR="007214C0">
        <w:rPr>
          <w:rFonts w:ascii="Arial" w:hAnsi="Arial" w:cs="Arial"/>
          <w:bCs/>
        </w:rPr>
        <w:t xml:space="preserve">swoich </w:t>
      </w:r>
      <w:r w:rsidRPr="00986545">
        <w:rPr>
          <w:rFonts w:ascii="Arial" w:hAnsi="Arial" w:cs="Arial"/>
          <w:bCs/>
        </w:rPr>
        <w:t xml:space="preserve"> działaniach, przedstawiając kopie zezwoleń i inne odnośne dokumenty,</w:t>
      </w:r>
    </w:p>
    <w:p w:rsidR="007214C0" w:rsidRDefault="007214C0" w:rsidP="00986545">
      <w:pPr>
        <w:autoSpaceDE w:val="0"/>
        <w:autoSpaceDN w:val="0"/>
        <w:adjustRightInd w:val="0"/>
        <w:rPr>
          <w:rFonts w:ascii="Arial" w:hAnsi="Arial" w:cs="Arial"/>
          <w:bCs/>
        </w:rPr>
      </w:pPr>
    </w:p>
    <w:p w:rsidR="00986545" w:rsidRPr="00360C40" w:rsidRDefault="007214C0" w:rsidP="00986545">
      <w:pPr>
        <w:autoSpaceDE w:val="0"/>
        <w:autoSpaceDN w:val="0"/>
        <w:adjustRightInd w:val="0"/>
        <w:rPr>
          <w:rFonts w:ascii="Arial" w:hAnsi="Arial" w:cs="Arial"/>
          <w:b/>
          <w:bCs/>
        </w:rPr>
      </w:pPr>
      <w:r w:rsidRPr="00360C40">
        <w:rPr>
          <w:rFonts w:ascii="Arial" w:hAnsi="Arial" w:cs="Arial"/>
          <w:b/>
          <w:bCs/>
        </w:rPr>
        <w:t>2</w:t>
      </w:r>
      <w:r w:rsidR="00986545" w:rsidRPr="00360C40">
        <w:rPr>
          <w:rFonts w:ascii="Arial" w:hAnsi="Arial" w:cs="Arial"/>
          <w:b/>
          <w:bCs/>
        </w:rPr>
        <w:t>.</w:t>
      </w:r>
      <w:r w:rsidRPr="00360C40">
        <w:rPr>
          <w:rFonts w:ascii="Arial" w:hAnsi="Arial" w:cs="Arial"/>
          <w:b/>
          <w:bCs/>
        </w:rPr>
        <w:t>3</w:t>
      </w:r>
      <w:r w:rsidR="00986545" w:rsidRPr="00360C40">
        <w:rPr>
          <w:rFonts w:ascii="Arial" w:hAnsi="Arial" w:cs="Arial"/>
          <w:b/>
          <w:bCs/>
        </w:rPr>
        <w:t>. SPRZĘT</w:t>
      </w:r>
    </w:p>
    <w:p w:rsidR="007214C0" w:rsidRDefault="007214C0" w:rsidP="00986545">
      <w:pPr>
        <w:autoSpaceDE w:val="0"/>
        <w:autoSpaceDN w:val="0"/>
        <w:adjustRightInd w:val="0"/>
        <w:rPr>
          <w:rFonts w:ascii="Arial" w:hAnsi="Arial" w:cs="Arial"/>
          <w:bCs/>
          <w:noProof/>
        </w:rPr>
      </w:pPr>
    </w:p>
    <w:p w:rsidR="00193E0C" w:rsidRDefault="007214C0" w:rsidP="00986545">
      <w:pPr>
        <w:autoSpaceDE w:val="0"/>
        <w:autoSpaceDN w:val="0"/>
        <w:adjustRightInd w:val="0"/>
        <w:rPr>
          <w:rFonts w:ascii="Arial" w:hAnsi="Arial" w:cs="Arial"/>
          <w:bCs/>
        </w:rPr>
      </w:pPr>
      <w:r>
        <w:rPr>
          <w:rFonts w:ascii="Arial" w:hAnsi="Arial" w:cs="Arial"/>
          <w:bCs/>
          <w:noProof/>
        </w:rPr>
        <w:t>-</w:t>
      </w:r>
      <w:r w:rsidR="00986545" w:rsidRPr="00986545">
        <w:rPr>
          <w:rFonts w:ascii="Arial" w:hAnsi="Arial" w:cs="Arial"/>
          <w:bCs/>
        </w:rPr>
        <w:t xml:space="preserve"> </w:t>
      </w:r>
      <w:r w:rsidR="00193E0C">
        <w:rPr>
          <w:rFonts w:ascii="Arial" w:hAnsi="Arial" w:cs="Arial"/>
          <w:bCs/>
        </w:rPr>
        <w:t xml:space="preserve"> </w:t>
      </w:r>
      <w:r w:rsidR="00986545" w:rsidRPr="00986545">
        <w:rPr>
          <w:rFonts w:ascii="Arial" w:hAnsi="Arial" w:cs="Arial"/>
          <w:bCs/>
        </w:rPr>
        <w:t xml:space="preserve">Wykonawca jest zobowiązany do </w:t>
      </w:r>
      <w:r>
        <w:rPr>
          <w:rFonts w:ascii="Arial" w:hAnsi="Arial" w:cs="Arial"/>
          <w:bCs/>
        </w:rPr>
        <w:t xml:space="preserve">używania </w:t>
      </w:r>
      <w:r w:rsidR="00986545" w:rsidRPr="00986545">
        <w:rPr>
          <w:rFonts w:ascii="Arial" w:hAnsi="Arial" w:cs="Arial"/>
          <w:bCs/>
        </w:rPr>
        <w:t xml:space="preserve">jedynie takiego sprzętu, który nie </w:t>
      </w:r>
      <w:r w:rsidR="00193E0C">
        <w:rPr>
          <w:rFonts w:ascii="Arial" w:hAnsi="Arial" w:cs="Arial"/>
          <w:bCs/>
        </w:rPr>
        <w:t xml:space="preserve">  </w:t>
      </w:r>
    </w:p>
    <w:p w:rsidR="00193E0C"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spowoduje niekorzystnego wpływu na jakość </w:t>
      </w:r>
      <w:r w:rsidR="007214C0">
        <w:rPr>
          <w:rFonts w:ascii="Arial" w:hAnsi="Arial" w:cs="Arial"/>
          <w:bCs/>
        </w:rPr>
        <w:t>wykonywanych</w:t>
      </w:r>
      <w:r w:rsidR="00986545" w:rsidRPr="00986545">
        <w:rPr>
          <w:rFonts w:ascii="Arial" w:hAnsi="Arial" w:cs="Arial"/>
          <w:bCs/>
        </w:rPr>
        <w:t xml:space="preserve"> robót i będzie </w:t>
      </w:r>
    </w:p>
    <w:p w:rsidR="00193E0C"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gwarantować przeprowadzenie robót, zgodnie z zasadami określonymi w projekcie</w:t>
      </w:r>
    </w:p>
    <w:p w:rsidR="00986545" w:rsidRPr="00986545"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 budowlanym.</w:t>
      </w:r>
    </w:p>
    <w:p w:rsidR="00193E0C" w:rsidRDefault="007214C0" w:rsidP="00986545">
      <w:pPr>
        <w:autoSpaceDE w:val="0"/>
        <w:autoSpaceDN w:val="0"/>
        <w:adjustRightInd w:val="0"/>
        <w:rPr>
          <w:rFonts w:ascii="Arial" w:hAnsi="Arial" w:cs="Arial"/>
          <w:bCs/>
        </w:rPr>
      </w:pPr>
      <w:r>
        <w:rPr>
          <w:rFonts w:ascii="Arial" w:hAnsi="Arial" w:cs="Arial"/>
          <w:bCs/>
          <w:noProof/>
        </w:rPr>
        <w:t>-</w:t>
      </w:r>
      <w:r w:rsidR="00986545" w:rsidRPr="00986545">
        <w:rPr>
          <w:rFonts w:ascii="Arial" w:hAnsi="Arial" w:cs="Arial"/>
          <w:bCs/>
          <w:noProof/>
        </w:rPr>
        <w:drawing>
          <wp:inline distT="0" distB="0" distL="0" distR="0" wp14:anchorId="460BB48E" wp14:editId="4A1A8C78">
            <wp:extent cx="51618" cy="3227"/>
            <wp:effectExtent l="0" t="0" r="0" b="0"/>
            <wp:docPr id="9059" name="Picture 9059"/>
            <wp:cNvGraphicFramePr/>
            <a:graphic xmlns:a="http://schemas.openxmlformats.org/drawingml/2006/main">
              <a:graphicData uri="http://schemas.openxmlformats.org/drawingml/2006/picture">
                <pic:pic xmlns:pic="http://schemas.openxmlformats.org/drawingml/2006/picture">
                  <pic:nvPicPr>
                    <pic:cNvPr id="9059" name="Picture 9059"/>
                    <pic:cNvPicPr/>
                  </pic:nvPicPr>
                  <pic:blipFill>
                    <a:blip r:embed="rId13"/>
                    <a:stretch>
                      <a:fillRect/>
                    </a:stretch>
                  </pic:blipFill>
                  <pic:spPr>
                    <a:xfrm>
                      <a:off x="0" y="0"/>
                      <a:ext cx="51618" cy="3227"/>
                    </a:xfrm>
                    <a:prstGeom prst="rect">
                      <a:avLst/>
                    </a:prstGeom>
                  </pic:spPr>
                </pic:pic>
              </a:graphicData>
            </a:graphic>
          </wp:inline>
        </w:drawing>
      </w:r>
      <w:r w:rsidR="00986545" w:rsidRPr="00986545">
        <w:rPr>
          <w:rFonts w:ascii="Arial" w:hAnsi="Arial" w:cs="Arial"/>
          <w:bCs/>
        </w:rPr>
        <w:t xml:space="preserve"> W przypadku braku ustaleń w wyżej wymienionych dokumentach, sprzęt powinien </w:t>
      </w:r>
    </w:p>
    <w:p w:rsidR="00193E0C"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być uzgodniony i zaakceptowany przez inspektora nadzoru inwestorskiego. Liczba</w:t>
      </w:r>
    </w:p>
    <w:p w:rsidR="00193E0C"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 i</w:t>
      </w:r>
      <w:r>
        <w:rPr>
          <w:rFonts w:ascii="Arial" w:hAnsi="Arial" w:cs="Arial"/>
          <w:bCs/>
        </w:rPr>
        <w:t xml:space="preserve">  </w:t>
      </w:r>
      <w:r w:rsidR="00986545" w:rsidRPr="00986545">
        <w:rPr>
          <w:rFonts w:ascii="Arial" w:hAnsi="Arial" w:cs="Arial"/>
          <w:bCs/>
        </w:rPr>
        <w:t xml:space="preserve">wydajność sprzętu będzie gwarantować prowadzenie </w:t>
      </w:r>
      <w:r w:rsidR="00986545" w:rsidRPr="00986545">
        <w:rPr>
          <w:rFonts w:ascii="Arial" w:hAnsi="Arial" w:cs="Arial"/>
          <w:bCs/>
          <w:noProof/>
        </w:rPr>
        <w:drawing>
          <wp:inline distT="0" distB="0" distL="0" distR="0" wp14:anchorId="778BAC1C" wp14:editId="4456AA2E">
            <wp:extent cx="51618" cy="3227"/>
            <wp:effectExtent l="0" t="0" r="0" b="0"/>
            <wp:docPr id="9060" name="Picture 9060"/>
            <wp:cNvGraphicFramePr/>
            <a:graphic xmlns:a="http://schemas.openxmlformats.org/drawingml/2006/main">
              <a:graphicData uri="http://schemas.openxmlformats.org/drawingml/2006/picture">
                <pic:pic xmlns:pic="http://schemas.openxmlformats.org/drawingml/2006/picture">
                  <pic:nvPicPr>
                    <pic:cNvPr id="9060" name="Picture 9060"/>
                    <pic:cNvPicPr/>
                  </pic:nvPicPr>
                  <pic:blipFill>
                    <a:blip r:embed="rId13"/>
                    <a:stretch>
                      <a:fillRect/>
                    </a:stretch>
                  </pic:blipFill>
                  <pic:spPr>
                    <a:xfrm>
                      <a:off x="0" y="0"/>
                      <a:ext cx="51618" cy="3227"/>
                    </a:xfrm>
                    <a:prstGeom prst="rect">
                      <a:avLst/>
                    </a:prstGeom>
                  </pic:spPr>
                </pic:pic>
              </a:graphicData>
            </a:graphic>
          </wp:inline>
        </w:drawing>
      </w:r>
      <w:r w:rsidR="00986545" w:rsidRPr="00986545">
        <w:rPr>
          <w:rFonts w:ascii="Arial" w:hAnsi="Arial" w:cs="Arial"/>
          <w:bCs/>
        </w:rPr>
        <w:t xml:space="preserve"> robót zgodnie z projektem </w:t>
      </w:r>
    </w:p>
    <w:p w:rsidR="00986545" w:rsidRPr="00986545"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budowlanymi niniejszą specyfika</w:t>
      </w:r>
      <w:r w:rsidR="007214C0">
        <w:rPr>
          <w:rFonts w:ascii="Arial" w:hAnsi="Arial" w:cs="Arial"/>
          <w:bCs/>
        </w:rPr>
        <w:t>c</w:t>
      </w:r>
      <w:r w:rsidR="00986545" w:rsidRPr="00986545">
        <w:rPr>
          <w:rFonts w:ascii="Arial" w:hAnsi="Arial" w:cs="Arial"/>
          <w:bCs/>
        </w:rPr>
        <w:t>ją techniczna.</w:t>
      </w:r>
    </w:p>
    <w:p w:rsidR="00193E0C" w:rsidRDefault="00196222" w:rsidP="00986545">
      <w:pPr>
        <w:autoSpaceDE w:val="0"/>
        <w:autoSpaceDN w:val="0"/>
        <w:adjustRightInd w:val="0"/>
        <w:rPr>
          <w:rFonts w:ascii="Arial" w:hAnsi="Arial" w:cs="Arial"/>
          <w:bCs/>
        </w:rPr>
      </w:pPr>
      <w:r>
        <w:pict>
          <v:shape id="Picture 9061" o:spid="_x0000_i1031" type="#_x0000_t75" style="width:3.75pt;height:.75pt;visibility:visible;mso-wrap-style:square">
            <v:imagedata r:id="rId30" o:title=""/>
          </v:shape>
        </w:pict>
      </w:r>
      <w:r w:rsidR="00986545" w:rsidRPr="00986545">
        <w:rPr>
          <w:rFonts w:ascii="Arial" w:hAnsi="Arial" w:cs="Arial"/>
          <w:bCs/>
        </w:rPr>
        <w:t xml:space="preserve"> </w:t>
      </w:r>
      <w:r w:rsidR="00193E0C">
        <w:rPr>
          <w:rFonts w:ascii="Arial" w:hAnsi="Arial" w:cs="Arial"/>
          <w:bCs/>
        </w:rPr>
        <w:t xml:space="preserve"> </w:t>
      </w:r>
      <w:r w:rsidR="00986545" w:rsidRPr="00986545">
        <w:rPr>
          <w:rFonts w:ascii="Arial" w:hAnsi="Arial" w:cs="Arial"/>
          <w:bCs/>
        </w:rPr>
        <w:t xml:space="preserve">Sprzęt należący do Wykonawcy lub wynajęty do wykonania robót Ina być </w:t>
      </w:r>
    </w:p>
    <w:p w:rsidR="00193E0C"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utrzymywany w dobrym stanie i gotowości do pracy. Sprzęt winien być zgodny z</w:t>
      </w:r>
      <w:r>
        <w:rPr>
          <w:rFonts w:ascii="Arial" w:hAnsi="Arial" w:cs="Arial"/>
          <w:bCs/>
        </w:rPr>
        <w:t xml:space="preserve"> </w:t>
      </w:r>
    </w:p>
    <w:p w:rsidR="00986545" w:rsidRPr="00986545" w:rsidRDefault="00193E0C"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 normami ochrony środowiska i przepisa</w:t>
      </w:r>
      <w:r w:rsidR="007214C0">
        <w:rPr>
          <w:rFonts w:ascii="Arial" w:hAnsi="Arial" w:cs="Arial"/>
          <w:bCs/>
        </w:rPr>
        <w:t>m</w:t>
      </w:r>
      <w:r w:rsidR="00986545" w:rsidRPr="00986545">
        <w:rPr>
          <w:rFonts w:ascii="Arial" w:hAnsi="Arial" w:cs="Arial"/>
          <w:bCs/>
        </w:rPr>
        <w:t>i jego użytkowania,</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lastRenderedPageBreak/>
        <w:drawing>
          <wp:inline distT="0" distB="0" distL="0" distR="0" wp14:anchorId="52CE8203" wp14:editId="575E7E9C">
            <wp:extent cx="51618" cy="3227"/>
            <wp:effectExtent l="0" t="0" r="0" b="0"/>
            <wp:docPr id="9062" name="Picture 9062"/>
            <wp:cNvGraphicFramePr/>
            <a:graphic xmlns:a="http://schemas.openxmlformats.org/drawingml/2006/main">
              <a:graphicData uri="http://schemas.openxmlformats.org/drawingml/2006/picture">
                <pic:pic xmlns:pic="http://schemas.openxmlformats.org/drawingml/2006/picture">
                  <pic:nvPicPr>
                    <pic:cNvPr id="9062" name="Picture 9062"/>
                    <pic:cNvPicPr/>
                  </pic:nvPicPr>
                  <pic:blipFill>
                    <a:blip r:embed="rId13"/>
                    <a:stretch>
                      <a:fillRect/>
                    </a:stretch>
                  </pic:blipFill>
                  <pic:spPr>
                    <a:xfrm>
                      <a:off x="0" y="0"/>
                      <a:ext cx="51618" cy="3227"/>
                    </a:xfrm>
                    <a:prstGeom prst="rect">
                      <a:avLst/>
                    </a:prstGeom>
                  </pic:spPr>
                </pic:pic>
              </a:graphicData>
            </a:graphic>
          </wp:inline>
        </w:drawing>
      </w:r>
      <w:r w:rsidRPr="00986545">
        <w:rPr>
          <w:rFonts w:ascii="Arial" w:hAnsi="Arial" w:cs="Arial"/>
          <w:bCs/>
        </w:rPr>
        <w:t xml:space="preserve"> Wykonawca dostarczy na żądanie inspektorowi nadzoru inwestorskiego kopie dokumentów potwierdzających dopuszczenie sprzętu do u</w:t>
      </w:r>
      <w:r w:rsidR="007214C0">
        <w:rPr>
          <w:rFonts w:ascii="Arial" w:hAnsi="Arial" w:cs="Arial"/>
          <w:bCs/>
        </w:rPr>
        <w:t>ż</w:t>
      </w:r>
      <w:r w:rsidRPr="00986545">
        <w:rPr>
          <w:rFonts w:ascii="Arial" w:hAnsi="Arial" w:cs="Arial"/>
          <w:bCs/>
        </w:rPr>
        <w:t>y</w:t>
      </w:r>
      <w:r w:rsidR="007214C0">
        <w:rPr>
          <w:rFonts w:ascii="Arial" w:hAnsi="Arial" w:cs="Arial"/>
          <w:bCs/>
        </w:rPr>
        <w:t>t</w:t>
      </w:r>
      <w:r w:rsidRPr="00986545">
        <w:rPr>
          <w:rFonts w:ascii="Arial" w:hAnsi="Arial" w:cs="Arial"/>
          <w:bCs/>
        </w:rPr>
        <w:t>kowania ,tam gdzie jest to wyma</w:t>
      </w:r>
      <w:r w:rsidR="007214C0">
        <w:rPr>
          <w:rFonts w:ascii="Arial" w:hAnsi="Arial" w:cs="Arial"/>
          <w:bCs/>
        </w:rPr>
        <w:t>g</w:t>
      </w:r>
      <w:r w:rsidRPr="00986545">
        <w:rPr>
          <w:rFonts w:ascii="Arial" w:hAnsi="Arial" w:cs="Arial"/>
          <w:bCs/>
        </w:rPr>
        <w:t>ane przepisami.</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5F2C187D" wp14:editId="39B449E1">
            <wp:extent cx="51618" cy="9681"/>
            <wp:effectExtent l="0" t="0" r="0" b="0"/>
            <wp:docPr id="9063" name="Picture 9063"/>
            <wp:cNvGraphicFramePr/>
            <a:graphic xmlns:a="http://schemas.openxmlformats.org/drawingml/2006/main">
              <a:graphicData uri="http://schemas.openxmlformats.org/drawingml/2006/picture">
                <pic:pic xmlns:pic="http://schemas.openxmlformats.org/drawingml/2006/picture">
                  <pic:nvPicPr>
                    <pic:cNvPr id="9063" name="Picture 9063"/>
                    <pic:cNvPicPr/>
                  </pic:nvPicPr>
                  <pic:blipFill>
                    <a:blip r:embed="rId31"/>
                    <a:stretch>
                      <a:fillRect/>
                    </a:stretch>
                  </pic:blipFill>
                  <pic:spPr>
                    <a:xfrm>
                      <a:off x="0" y="0"/>
                      <a:ext cx="51618" cy="9681"/>
                    </a:xfrm>
                    <a:prstGeom prst="rect">
                      <a:avLst/>
                    </a:prstGeom>
                  </pic:spPr>
                </pic:pic>
              </a:graphicData>
            </a:graphic>
          </wp:inline>
        </w:drawing>
      </w:r>
      <w:r w:rsidRPr="00986545">
        <w:rPr>
          <w:rFonts w:ascii="Arial" w:hAnsi="Arial" w:cs="Arial"/>
          <w:bCs/>
        </w:rPr>
        <w:t xml:space="preserve"> Jeżeli przewiduje się możliwość wariantowego użycia sprzętu przy wykonywanych robotach, Wykonawca powiadomi inspektora nadzoru inwestorskiego o swoim zamiarze wyboru i uzyska jego akceptację,</w:t>
      </w:r>
      <w:r w:rsidR="007214C0">
        <w:rPr>
          <w:rFonts w:ascii="Arial" w:hAnsi="Arial" w:cs="Arial"/>
          <w:bCs/>
        </w:rPr>
        <w:t xml:space="preserve"> Wybrany</w:t>
      </w:r>
      <w:r w:rsidRPr="00986545">
        <w:rPr>
          <w:rFonts w:ascii="Arial" w:hAnsi="Arial" w:cs="Arial"/>
          <w:bCs/>
        </w:rPr>
        <w:t xml:space="preserve"> sprzęt po akceptacji, nie </w:t>
      </w:r>
      <w:r w:rsidR="007214C0">
        <w:rPr>
          <w:rFonts w:ascii="Arial" w:hAnsi="Arial" w:cs="Arial"/>
          <w:bCs/>
        </w:rPr>
        <w:t>może</w:t>
      </w:r>
      <w:r w:rsidRPr="00986545">
        <w:rPr>
          <w:rFonts w:ascii="Arial" w:hAnsi="Arial" w:cs="Arial"/>
          <w:bCs/>
        </w:rPr>
        <w:t xml:space="preserve"> być </w:t>
      </w:r>
      <w:r w:rsidR="007214C0">
        <w:rPr>
          <w:rFonts w:ascii="Arial" w:hAnsi="Arial" w:cs="Arial"/>
          <w:bCs/>
        </w:rPr>
        <w:t>później</w:t>
      </w:r>
      <w:r w:rsidRPr="00986545">
        <w:rPr>
          <w:rFonts w:ascii="Arial" w:hAnsi="Arial" w:cs="Arial"/>
          <w:bCs/>
        </w:rPr>
        <w:t xml:space="preserve"> z</w:t>
      </w:r>
      <w:r w:rsidR="007214C0">
        <w:rPr>
          <w:rFonts w:ascii="Arial" w:hAnsi="Arial" w:cs="Arial"/>
          <w:bCs/>
        </w:rPr>
        <w:t>m</w:t>
      </w:r>
      <w:r w:rsidRPr="00986545">
        <w:rPr>
          <w:rFonts w:ascii="Arial" w:hAnsi="Arial" w:cs="Arial"/>
          <w:bCs/>
        </w:rPr>
        <w:t>ieniany bez jego zgody.</w:t>
      </w:r>
    </w:p>
    <w:p w:rsidR="00986545" w:rsidRPr="00986545" w:rsidRDefault="007214C0"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Jakikolwiek sprzęt. </w:t>
      </w:r>
      <w:r>
        <w:rPr>
          <w:rFonts w:ascii="Arial" w:hAnsi="Arial" w:cs="Arial"/>
          <w:bCs/>
        </w:rPr>
        <w:t>maszyny</w:t>
      </w:r>
      <w:r w:rsidR="00986545" w:rsidRPr="00986545">
        <w:rPr>
          <w:rFonts w:ascii="Arial" w:hAnsi="Arial" w:cs="Arial"/>
          <w:bCs/>
        </w:rPr>
        <w:t xml:space="preserve">. </w:t>
      </w:r>
      <w:r>
        <w:rPr>
          <w:rFonts w:ascii="Arial" w:hAnsi="Arial" w:cs="Arial"/>
          <w:bCs/>
        </w:rPr>
        <w:t>urządzenia</w:t>
      </w:r>
      <w:r w:rsidR="00986545" w:rsidRPr="00986545">
        <w:rPr>
          <w:rFonts w:ascii="Arial" w:hAnsi="Arial" w:cs="Arial"/>
          <w:bCs/>
        </w:rPr>
        <w:t xml:space="preserve"> i narzędzia nie </w:t>
      </w:r>
      <w:r w:rsidR="00D76C1E">
        <w:rPr>
          <w:rFonts w:ascii="Arial" w:hAnsi="Arial" w:cs="Arial"/>
          <w:bCs/>
        </w:rPr>
        <w:t>g</w:t>
      </w:r>
      <w:r w:rsidR="00986545" w:rsidRPr="00986545">
        <w:rPr>
          <w:rFonts w:ascii="Arial" w:hAnsi="Arial" w:cs="Arial"/>
          <w:bCs/>
        </w:rPr>
        <w:t>warantujące zachowan</w:t>
      </w:r>
      <w:r w:rsidR="00D76C1E">
        <w:rPr>
          <w:rFonts w:ascii="Arial" w:hAnsi="Arial" w:cs="Arial"/>
          <w:bCs/>
        </w:rPr>
        <w:t>i</w:t>
      </w:r>
      <w:r w:rsidR="00986545" w:rsidRPr="00986545">
        <w:rPr>
          <w:rFonts w:ascii="Arial" w:hAnsi="Arial" w:cs="Arial"/>
          <w:bCs/>
        </w:rPr>
        <w:t>a warunków technologicznych, zostaną przez inspektora nadzoru inwestorskiego nie dopuszczone do robót.</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6A62A4B9" wp14:editId="65564457">
            <wp:extent cx="48392" cy="9681"/>
            <wp:effectExtent l="0" t="0" r="0" b="0"/>
            <wp:docPr id="9071" name="Picture 9071"/>
            <wp:cNvGraphicFramePr/>
            <a:graphic xmlns:a="http://schemas.openxmlformats.org/drawingml/2006/main">
              <a:graphicData uri="http://schemas.openxmlformats.org/drawingml/2006/picture">
                <pic:pic xmlns:pic="http://schemas.openxmlformats.org/drawingml/2006/picture">
                  <pic:nvPicPr>
                    <pic:cNvPr id="9071" name="Picture 9071"/>
                    <pic:cNvPicPr/>
                  </pic:nvPicPr>
                  <pic:blipFill>
                    <a:blip r:embed="rId32"/>
                    <a:stretch>
                      <a:fillRect/>
                    </a:stretch>
                  </pic:blipFill>
                  <pic:spPr>
                    <a:xfrm>
                      <a:off x="0" y="0"/>
                      <a:ext cx="48392" cy="9681"/>
                    </a:xfrm>
                    <a:prstGeom prst="rect">
                      <a:avLst/>
                    </a:prstGeom>
                  </pic:spPr>
                </pic:pic>
              </a:graphicData>
            </a:graphic>
          </wp:inline>
        </w:drawing>
      </w:r>
      <w:r w:rsidRPr="00986545">
        <w:rPr>
          <w:rFonts w:ascii="Arial" w:hAnsi="Arial" w:cs="Arial"/>
          <w:bCs/>
        </w:rPr>
        <w:t xml:space="preserve"> Wykonawca jest zob</w:t>
      </w:r>
      <w:r w:rsidR="00D76C1E">
        <w:rPr>
          <w:rFonts w:ascii="Arial" w:hAnsi="Arial" w:cs="Arial"/>
          <w:bCs/>
        </w:rPr>
        <w:t>owiązany</w:t>
      </w:r>
      <w:r w:rsidRPr="00986545">
        <w:rPr>
          <w:rFonts w:ascii="Arial" w:hAnsi="Arial" w:cs="Arial"/>
          <w:bCs/>
        </w:rPr>
        <w:t xml:space="preserve"> do skalkulowania jednorazowych sprzętu </w:t>
      </w:r>
      <w:r w:rsidR="00D16FA1">
        <w:rPr>
          <w:rFonts w:ascii="Arial" w:hAnsi="Arial" w:cs="Arial"/>
          <w:bCs/>
          <w:noProof/>
        </w:rPr>
        <w:t xml:space="preserve"> w </w:t>
      </w:r>
      <w:r w:rsidRPr="00986545">
        <w:rPr>
          <w:rFonts w:ascii="Arial" w:hAnsi="Arial" w:cs="Arial"/>
          <w:bCs/>
          <w:noProof/>
        </w:rPr>
        <w:drawing>
          <wp:inline distT="0" distB="0" distL="0" distR="0" wp14:anchorId="3988B677" wp14:editId="4CCCCC8B">
            <wp:extent cx="96785" cy="67765"/>
            <wp:effectExtent l="0" t="0" r="0" b="0"/>
            <wp:docPr id="55006" name="Picture 55006"/>
            <wp:cNvGraphicFramePr/>
            <a:graphic xmlns:a="http://schemas.openxmlformats.org/drawingml/2006/main">
              <a:graphicData uri="http://schemas.openxmlformats.org/drawingml/2006/picture">
                <pic:pic xmlns:pic="http://schemas.openxmlformats.org/drawingml/2006/picture">
                  <pic:nvPicPr>
                    <pic:cNvPr id="55006" name="Picture 55006"/>
                    <pic:cNvPicPr/>
                  </pic:nvPicPr>
                  <pic:blipFill>
                    <a:blip r:embed="rId33"/>
                    <a:stretch>
                      <a:fillRect/>
                    </a:stretch>
                  </pic:blipFill>
                  <pic:spPr>
                    <a:xfrm>
                      <a:off x="0" y="0"/>
                      <a:ext cx="96785" cy="67765"/>
                    </a:xfrm>
                    <a:prstGeom prst="rect">
                      <a:avLst/>
                    </a:prstGeom>
                  </pic:spPr>
                </pic:pic>
              </a:graphicData>
            </a:graphic>
          </wp:inline>
        </w:drawing>
      </w:r>
      <w:r w:rsidRPr="00986545">
        <w:rPr>
          <w:rFonts w:ascii="Arial" w:hAnsi="Arial" w:cs="Arial"/>
          <w:bCs/>
        </w:rPr>
        <w:t>cenie jednostkowej robót do których jest przeznaczony. koszty transportu sprzętu nie podlegają oddzielnej zapłacie.</w:t>
      </w:r>
    </w:p>
    <w:p w:rsidR="007A7DB3" w:rsidRDefault="007A7DB3" w:rsidP="00986545">
      <w:pPr>
        <w:autoSpaceDE w:val="0"/>
        <w:autoSpaceDN w:val="0"/>
        <w:adjustRightInd w:val="0"/>
        <w:rPr>
          <w:rFonts w:ascii="Arial" w:hAnsi="Arial" w:cs="Arial"/>
          <w:bCs/>
          <w:noProof/>
        </w:rPr>
      </w:pPr>
    </w:p>
    <w:p w:rsidR="007A7DB3" w:rsidRPr="007A7DB3" w:rsidRDefault="007A7DB3" w:rsidP="00986545">
      <w:pPr>
        <w:autoSpaceDE w:val="0"/>
        <w:autoSpaceDN w:val="0"/>
        <w:adjustRightInd w:val="0"/>
        <w:rPr>
          <w:rFonts w:ascii="Arial" w:hAnsi="Arial" w:cs="Arial"/>
          <w:b/>
          <w:bCs/>
          <w:noProof/>
        </w:rPr>
      </w:pPr>
      <w:r w:rsidRPr="007A7DB3">
        <w:rPr>
          <w:rFonts w:ascii="Arial" w:hAnsi="Arial" w:cs="Arial"/>
          <w:b/>
          <w:bCs/>
          <w:noProof/>
        </w:rPr>
        <w:t>3.</w:t>
      </w:r>
      <w:r w:rsidR="00986545" w:rsidRPr="007A7DB3">
        <w:rPr>
          <w:rFonts w:ascii="Arial" w:hAnsi="Arial" w:cs="Arial"/>
          <w:b/>
          <w:bCs/>
          <w:noProof/>
        </w:rPr>
        <w:drawing>
          <wp:inline distT="0" distB="0" distL="0" distR="0" wp14:anchorId="2ADFDF08" wp14:editId="697BF2F8">
            <wp:extent cx="51618" cy="3227"/>
            <wp:effectExtent l="0" t="0" r="0" b="0"/>
            <wp:docPr id="9072" name="Picture 9072"/>
            <wp:cNvGraphicFramePr/>
            <a:graphic xmlns:a="http://schemas.openxmlformats.org/drawingml/2006/main">
              <a:graphicData uri="http://schemas.openxmlformats.org/drawingml/2006/picture">
                <pic:pic xmlns:pic="http://schemas.openxmlformats.org/drawingml/2006/picture">
                  <pic:nvPicPr>
                    <pic:cNvPr id="9072" name="Picture 9072"/>
                    <pic:cNvPicPr/>
                  </pic:nvPicPr>
                  <pic:blipFill>
                    <a:blip r:embed="rId13"/>
                    <a:stretch>
                      <a:fillRect/>
                    </a:stretch>
                  </pic:blipFill>
                  <pic:spPr>
                    <a:xfrm>
                      <a:off x="0" y="0"/>
                      <a:ext cx="51618" cy="3227"/>
                    </a:xfrm>
                    <a:prstGeom prst="rect">
                      <a:avLst/>
                    </a:prstGeom>
                  </pic:spPr>
                </pic:pic>
              </a:graphicData>
            </a:graphic>
          </wp:inline>
        </w:drawing>
      </w:r>
      <w:r w:rsidRPr="007A7DB3">
        <w:rPr>
          <w:rFonts w:ascii="Arial" w:hAnsi="Arial" w:cs="Arial"/>
          <w:b/>
          <w:bCs/>
          <w:noProof/>
        </w:rPr>
        <w:t>MATERIAŁY</w:t>
      </w:r>
    </w:p>
    <w:p w:rsidR="007A7DB3" w:rsidRDefault="007A7DB3" w:rsidP="00986545">
      <w:pPr>
        <w:autoSpaceDE w:val="0"/>
        <w:autoSpaceDN w:val="0"/>
        <w:adjustRightInd w:val="0"/>
        <w:rPr>
          <w:rFonts w:ascii="Arial" w:hAnsi="Arial" w:cs="Arial"/>
          <w:bCs/>
          <w:noProof/>
        </w:rPr>
      </w:pPr>
    </w:p>
    <w:p w:rsidR="0099696E" w:rsidRDefault="007A7DB3" w:rsidP="00986545">
      <w:pPr>
        <w:autoSpaceDE w:val="0"/>
        <w:autoSpaceDN w:val="0"/>
        <w:adjustRightInd w:val="0"/>
        <w:rPr>
          <w:rFonts w:ascii="Arial" w:hAnsi="Arial" w:cs="Arial"/>
          <w:bCs/>
          <w:noProof/>
        </w:rPr>
      </w:pPr>
      <w:r>
        <w:rPr>
          <w:rFonts w:ascii="Arial" w:hAnsi="Arial" w:cs="Arial"/>
          <w:bCs/>
          <w:noProof/>
        </w:rPr>
        <w:t xml:space="preserve"> Wszystkie materiały zastosowane do realizacji robót powinny odpowiadac co do jakości wymogom wyrobów dopuszczonych do obrotu i stosowania w budownictwie, okreslonym w art.10 Prawo budowlane, wymaganiom Projektu Wykonawczego i przemiaru robót.  Na każde żądanie Zamawiającego (inspektora nadzoru) Wykonawca obowiazany jest okazać w stosunku do wskazanych materiałów: certyfikat na znak bezpieczeństwa, deklarację zgodności lub certfikat zgodności z Polską Normą lub aprobata techniczną</w:t>
      </w:r>
      <w:r w:rsidR="000A5FD1">
        <w:rPr>
          <w:rFonts w:ascii="Arial" w:hAnsi="Arial" w:cs="Arial"/>
          <w:bCs/>
          <w:noProof/>
        </w:rPr>
        <w:t>. Wszystkie materiały i urzadzenia użyte do instalacji likatyzacji i wentylacji nawiewno – wywiewnej ,chłodniczej i ciepła technologicznego  muszą posiadać świadectwa dopuszczenia do obrotu i stosowania w budownictwie, a przy ich stosowaniu muszą być spełnione zasady określone w załacznikach do tych dokumentów. Materiały eksponowane do wnetrza muszą ponadto posiadać świadectwo dopuszczenia Państwowego Zakładu Higieny.</w:t>
      </w:r>
    </w:p>
    <w:p w:rsidR="00986545" w:rsidRPr="00986545" w:rsidRDefault="000A5FD1" w:rsidP="00986545">
      <w:pPr>
        <w:autoSpaceDE w:val="0"/>
        <w:autoSpaceDN w:val="0"/>
        <w:adjustRightInd w:val="0"/>
        <w:rPr>
          <w:rFonts w:ascii="Arial" w:hAnsi="Arial" w:cs="Arial"/>
          <w:bCs/>
        </w:rPr>
      </w:pPr>
      <w:r>
        <w:rPr>
          <w:rFonts w:ascii="Arial" w:hAnsi="Arial" w:cs="Arial"/>
          <w:bCs/>
        </w:rPr>
        <w:t>Do</w:t>
      </w:r>
      <w:r w:rsidR="00986545" w:rsidRPr="00986545">
        <w:rPr>
          <w:rFonts w:ascii="Arial" w:hAnsi="Arial" w:cs="Arial"/>
          <w:bCs/>
        </w:rPr>
        <w:t xml:space="preserve"> uzyskania ich </w:t>
      </w:r>
      <w:r>
        <w:rPr>
          <w:rFonts w:ascii="Arial" w:hAnsi="Arial" w:cs="Arial"/>
          <w:bCs/>
        </w:rPr>
        <w:t xml:space="preserve">własnym </w:t>
      </w:r>
      <w:r w:rsidR="00986545" w:rsidRPr="00986545">
        <w:rPr>
          <w:rFonts w:ascii="Arial" w:hAnsi="Arial" w:cs="Arial"/>
          <w:bCs/>
        </w:rPr>
        <w:t>kosztem i staraniem bądź do</w:t>
      </w:r>
      <w:r>
        <w:rPr>
          <w:rFonts w:ascii="Arial" w:hAnsi="Arial" w:cs="Arial"/>
          <w:bCs/>
        </w:rPr>
        <w:t xml:space="preserve"> </w:t>
      </w:r>
      <w:r w:rsidR="00986545" w:rsidRPr="00986545">
        <w:rPr>
          <w:rFonts w:ascii="Arial" w:hAnsi="Arial" w:cs="Arial"/>
          <w:bCs/>
        </w:rPr>
        <w:t xml:space="preserve"> </w:t>
      </w:r>
      <w:r>
        <w:rPr>
          <w:rFonts w:ascii="Arial" w:hAnsi="Arial" w:cs="Arial"/>
          <w:bCs/>
        </w:rPr>
        <w:t>w</w:t>
      </w:r>
      <w:r w:rsidR="00986545" w:rsidRPr="00986545">
        <w:rPr>
          <w:rFonts w:ascii="Arial" w:hAnsi="Arial" w:cs="Arial"/>
          <w:bCs/>
        </w:rPr>
        <w:t xml:space="preserve">ystąpienia o akceptację innego materiału lub urządzenia. </w:t>
      </w:r>
      <w:r w:rsidR="0099696E">
        <w:rPr>
          <w:rFonts w:ascii="Arial" w:hAnsi="Arial" w:cs="Arial"/>
          <w:bCs/>
        </w:rPr>
        <w:t>posiadającego</w:t>
      </w:r>
      <w:r w:rsidR="00986545" w:rsidRPr="00986545">
        <w:rPr>
          <w:rFonts w:ascii="Arial" w:hAnsi="Arial" w:cs="Arial"/>
          <w:bCs/>
        </w:rPr>
        <w:t xml:space="preserve"> </w:t>
      </w:r>
      <w:r w:rsidR="0099696E">
        <w:rPr>
          <w:rFonts w:ascii="Arial" w:hAnsi="Arial" w:cs="Arial"/>
          <w:bCs/>
        </w:rPr>
        <w:t xml:space="preserve"> </w:t>
      </w:r>
      <w:r w:rsidR="00986545" w:rsidRPr="00986545">
        <w:rPr>
          <w:rFonts w:ascii="Arial" w:hAnsi="Arial" w:cs="Arial"/>
          <w:bCs/>
        </w:rPr>
        <w:t>w</w:t>
      </w:r>
      <w:r w:rsidR="0099696E">
        <w:rPr>
          <w:rFonts w:ascii="Arial" w:hAnsi="Arial" w:cs="Arial"/>
          <w:bCs/>
        </w:rPr>
        <w:t>ym</w:t>
      </w:r>
      <w:r w:rsidR="00986545" w:rsidRPr="00986545">
        <w:rPr>
          <w:rFonts w:ascii="Arial" w:hAnsi="Arial" w:cs="Arial"/>
          <w:bCs/>
        </w:rPr>
        <w:t>agany certyfikat lub atest, dopuszczenie, etc.</w:t>
      </w: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 xml:space="preserve">Proponowane materiały lub urządzenia </w:t>
      </w:r>
      <w:r w:rsidR="0099696E">
        <w:rPr>
          <w:rFonts w:ascii="Arial" w:hAnsi="Arial" w:cs="Arial"/>
          <w:bCs/>
        </w:rPr>
        <w:t>m</w:t>
      </w:r>
      <w:r w:rsidRPr="00986545">
        <w:rPr>
          <w:rFonts w:ascii="Arial" w:hAnsi="Arial" w:cs="Arial"/>
          <w:bCs/>
        </w:rPr>
        <w:t>uszą być równoważne z zastosowanymi w proj</w:t>
      </w:r>
      <w:r w:rsidR="0099696E">
        <w:rPr>
          <w:rFonts w:ascii="Arial" w:hAnsi="Arial" w:cs="Arial"/>
          <w:bCs/>
        </w:rPr>
        <w:t xml:space="preserve">ekcie </w:t>
      </w:r>
      <w:r w:rsidRPr="00986545">
        <w:rPr>
          <w:rFonts w:ascii="Arial" w:hAnsi="Arial" w:cs="Arial"/>
          <w:bCs/>
        </w:rPr>
        <w:t xml:space="preserve"> pod względem technicznym, jakościowym, estetycznym oraz </w:t>
      </w:r>
      <w:r w:rsidR="0099696E">
        <w:rPr>
          <w:rFonts w:ascii="Arial" w:hAnsi="Arial" w:cs="Arial"/>
          <w:bCs/>
        </w:rPr>
        <w:t xml:space="preserve"> kosztowym</w:t>
      </w:r>
      <w:r w:rsidRPr="00986545">
        <w:rPr>
          <w:rFonts w:ascii="Arial" w:hAnsi="Arial" w:cs="Arial"/>
          <w:bCs/>
        </w:rPr>
        <w:t>.</w:t>
      </w:r>
    </w:p>
    <w:p w:rsidR="0099696E" w:rsidRDefault="0099696E" w:rsidP="00986545">
      <w:pPr>
        <w:autoSpaceDE w:val="0"/>
        <w:autoSpaceDN w:val="0"/>
        <w:adjustRightInd w:val="0"/>
        <w:rPr>
          <w:rFonts w:ascii="Arial" w:hAnsi="Arial" w:cs="Arial"/>
          <w:bCs/>
        </w:rPr>
      </w:pPr>
    </w:p>
    <w:p w:rsidR="0099696E" w:rsidRPr="00C24B94" w:rsidRDefault="0099696E" w:rsidP="00986545">
      <w:pPr>
        <w:autoSpaceDE w:val="0"/>
        <w:autoSpaceDN w:val="0"/>
        <w:adjustRightInd w:val="0"/>
        <w:rPr>
          <w:rFonts w:ascii="Arial" w:hAnsi="Arial" w:cs="Arial"/>
          <w:b/>
          <w:bCs/>
        </w:rPr>
      </w:pPr>
      <w:r w:rsidRPr="00C24B94">
        <w:rPr>
          <w:rFonts w:ascii="Arial" w:hAnsi="Arial" w:cs="Arial"/>
          <w:b/>
          <w:bCs/>
        </w:rPr>
        <w:t xml:space="preserve">4. </w:t>
      </w:r>
      <w:r w:rsidR="00A201FE" w:rsidRPr="00C24B94">
        <w:rPr>
          <w:rFonts w:ascii="Arial" w:hAnsi="Arial" w:cs="Arial"/>
          <w:b/>
          <w:bCs/>
        </w:rPr>
        <w:t>Ogólne warunki wykonania robót</w:t>
      </w:r>
    </w:p>
    <w:p w:rsidR="008C37EE" w:rsidRPr="00C24B94" w:rsidRDefault="008C37EE" w:rsidP="00986545">
      <w:pPr>
        <w:autoSpaceDE w:val="0"/>
        <w:autoSpaceDN w:val="0"/>
        <w:adjustRightInd w:val="0"/>
        <w:rPr>
          <w:rFonts w:ascii="Arial" w:hAnsi="Arial" w:cs="Arial"/>
          <w:b/>
          <w:bCs/>
        </w:rPr>
      </w:pPr>
    </w:p>
    <w:p w:rsidR="00A201FE" w:rsidRDefault="00A201FE" w:rsidP="00986545">
      <w:pPr>
        <w:autoSpaceDE w:val="0"/>
        <w:autoSpaceDN w:val="0"/>
        <w:adjustRightInd w:val="0"/>
        <w:rPr>
          <w:rFonts w:ascii="Arial" w:hAnsi="Arial" w:cs="Arial"/>
          <w:bCs/>
        </w:rPr>
      </w:pPr>
      <w:r>
        <w:rPr>
          <w:rFonts w:ascii="Arial" w:hAnsi="Arial" w:cs="Arial"/>
          <w:bCs/>
        </w:rPr>
        <w:t xml:space="preserve">Wszystkie roboty instalacyjne należy wykonać wg Warunków technicznych wykonania i odbioru instalacji wentylacyjnych oraz Polskich Norm, pod fachowym kierownictwem technicznym ze strony osoby posiadającej odpowiednie uprawnienia budowlane. Wszystkie centrale wentylacyjne należy zakupić z pełną automatyką w tym skrzynkę zasilającą –sterownicza,, zegar zawór trójdrogowy, presostaty, czujniki temperatury, układ </w:t>
      </w:r>
      <w:proofErr w:type="spellStart"/>
      <w:r>
        <w:rPr>
          <w:rFonts w:ascii="Arial" w:hAnsi="Arial" w:cs="Arial"/>
          <w:bCs/>
        </w:rPr>
        <w:t>przeciwzamrożeniowego</w:t>
      </w:r>
      <w:proofErr w:type="spellEnd"/>
      <w:r>
        <w:rPr>
          <w:rFonts w:ascii="Arial" w:hAnsi="Arial" w:cs="Arial"/>
          <w:bCs/>
        </w:rPr>
        <w:t xml:space="preserve"> itp. Zadaniem automatyki jest programowanie prac</w:t>
      </w:r>
      <w:r w:rsidR="00E50D5A">
        <w:rPr>
          <w:rFonts w:ascii="Arial" w:hAnsi="Arial" w:cs="Arial"/>
          <w:bCs/>
        </w:rPr>
        <w:t>ą</w:t>
      </w:r>
      <w:r>
        <w:rPr>
          <w:rFonts w:ascii="Arial" w:hAnsi="Arial" w:cs="Arial"/>
          <w:bCs/>
        </w:rPr>
        <w:t xml:space="preserve"> instalacji zgodnie z założeniami, ochroną nagrzewnicy przed zamarznięciem poprzez zastosowanie układu</w:t>
      </w:r>
      <w:r w:rsidR="00E50D5A">
        <w:rPr>
          <w:rFonts w:ascii="Arial" w:hAnsi="Arial" w:cs="Arial"/>
          <w:bCs/>
        </w:rPr>
        <w:t xml:space="preserve"> </w:t>
      </w:r>
      <w:proofErr w:type="spellStart"/>
      <w:r>
        <w:rPr>
          <w:rFonts w:ascii="Arial" w:hAnsi="Arial" w:cs="Arial"/>
          <w:bCs/>
        </w:rPr>
        <w:t>przeciwzamro</w:t>
      </w:r>
      <w:r w:rsidR="000F3786">
        <w:rPr>
          <w:rFonts w:ascii="Arial" w:hAnsi="Arial" w:cs="Arial"/>
          <w:bCs/>
        </w:rPr>
        <w:t>ż</w:t>
      </w:r>
      <w:r>
        <w:rPr>
          <w:rFonts w:ascii="Arial" w:hAnsi="Arial" w:cs="Arial"/>
          <w:bCs/>
        </w:rPr>
        <w:t>eniowego</w:t>
      </w:r>
      <w:proofErr w:type="spellEnd"/>
      <w:r w:rsidR="00E50D5A">
        <w:rPr>
          <w:rFonts w:ascii="Arial" w:hAnsi="Arial" w:cs="Arial"/>
          <w:bCs/>
        </w:rPr>
        <w:t xml:space="preserve">, informowanie o stanach awaryjnych w tym zabrudzeniu filtrów, awarii wentylatorów, załączeniu układu </w:t>
      </w:r>
      <w:proofErr w:type="spellStart"/>
      <w:r w:rsidR="00E50D5A">
        <w:rPr>
          <w:rFonts w:ascii="Arial" w:hAnsi="Arial" w:cs="Arial"/>
          <w:bCs/>
        </w:rPr>
        <w:t>przeciwzamrożeniowego</w:t>
      </w:r>
      <w:proofErr w:type="spellEnd"/>
      <w:r w:rsidR="00E50D5A">
        <w:rPr>
          <w:rFonts w:ascii="Arial" w:hAnsi="Arial" w:cs="Arial"/>
          <w:bCs/>
        </w:rPr>
        <w:t xml:space="preserve"> itp.  </w:t>
      </w:r>
    </w:p>
    <w:p w:rsidR="00986545" w:rsidRPr="00986545" w:rsidRDefault="0099696E" w:rsidP="00986545">
      <w:pPr>
        <w:autoSpaceDE w:val="0"/>
        <w:autoSpaceDN w:val="0"/>
        <w:adjustRightInd w:val="0"/>
        <w:rPr>
          <w:rFonts w:ascii="Arial" w:hAnsi="Arial" w:cs="Arial"/>
          <w:bCs/>
        </w:rPr>
      </w:pPr>
      <w:r>
        <w:rPr>
          <w:rFonts w:ascii="Arial" w:hAnsi="Arial" w:cs="Arial"/>
          <w:bCs/>
        </w:rPr>
        <w:t>O</w:t>
      </w:r>
      <w:r w:rsidR="00986545" w:rsidRPr="00986545">
        <w:rPr>
          <w:rFonts w:ascii="Arial" w:hAnsi="Arial" w:cs="Arial"/>
          <w:bCs/>
        </w:rPr>
        <w:t>dpowiednie zabezpieczenie miejsca robót.</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3797D36C" wp14:editId="5696A429">
            <wp:extent cx="51618" cy="6454"/>
            <wp:effectExtent l="0" t="0" r="0" b="0"/>
            <wp:docPr id="11134" name="Picture 11134"/>
            <wp:cNvGraphicFramePr/>
            <a:graphic xmlns:a="http://schemas.openxmlformats.org/drawingml/2006/main">
              <a:graphicData uri="http://schemas.openxmlformats.org/drawingml/2006/picture">
                <pic:pic xmlns:pic="http://schemas.openxmlformats.org/drawingml/2006/picture">
                  <pic:nvPicPr>
                    <pic:cNvPr id="11134" name="Picture 11134"/>
                    <pic:cNvPicPr/>
                  </pic:nvPicPr>
                  <pic:blipFill>
                    <a:blip r:embed="rId34"/>
                    <a:stretch>
                      <a:fillRect/>
                    </a:stretch>
                  </pic:blipFill>
                  <pic:spPr>
                    <a:xfrm>
                      <a:off x="0" y="0"/>
                      <a:ext cx="51618" cy="6454"/>
                    </a:xfrm>
                    <a:prstGeom prst="rect">
                      <a:avLst/>
                    </a:prstGeom>
                  </pic:spPr>
                </pic:pic>
              </a:graphicData>
            </a:graphic>
          </wp:inline>
        </w:drawing>
      </w:r>
      <w:r w:rsidRPr="00986545">
        <w:rPr>
          <w:rFonts w:ascii="Arial" w:hAnsi="Arial" w:cs="Arial"/>
          <w:bCs/>
        </w:rPr>
        <w:t xml:space="preserve"> Wykonanie przejść i przepustów </w:t>
      </w:r>
      <w:r w:rsidR="000F3786">
        <w:rPr>
          <w:rFonts w:ascii="Arial" w:hAnsi="Arial" w:cs="Arial"/>
          <w:bCs/>
        </w:rPr>
        <w:t xml:space="preserve"> instalacji </w:t>
      </w:r>
      <w:r w:rsidRPr="00986545">
        <w:rPr>
          <w:rFonts w:ascii="Arial" w:hAnsi="Arial" w:cs="Arial"/>
          <w:bCs/>
        </w:rPr>
        <w:t xml:space="preserve"> przez elementy konstrukcyjne </w:t>
      </w:r>
      <w:r w:rsidR="00E50D5A">
        <w:rPr>
          <w:rFonts w:ascii="Arial" w:hAnsi="Arial" w:cs="Arial"/>
          <w:bCs/>
          <w:noProof/>
        </w:rPr>
        <w:t xml:space="preserve">nie wymagających dodatkowych </w:t>
      </w:r>
      <w:r w:rsidRPr="00986545">
        <w:rPr>
          <w:rFonts w:ascii="Arial" w:hAnsi="Arial" w:cs="Arial"/>
          <w:bCs/>
        </w:rPr>
        <w:t xml:space="preserve">obliczeń konstrukcyjnych, oraz ich zabezpieczenie i </w:t>
      </w:r>
      <w:r w:rsidRPr="00986545">
        <w:rPr>
          <w:rFonts w:ascii="Arial" w:hAnsi="Arial" w:cs="Arial"/>
          <w:bCs/>
        </w:rPr>
        <w:lastRenderedPageBreak/>
        <w:t>uszczelnienie (np. przejść instalacyjnych przez ściany i stropy, przejść szczelnych przez ściany pożarowe. przejść przez fundamenty. etc.)</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37F0B3E2" wp14:editId="2831AF48">
            <wp:extent cx="54844" cy="3227"/>
            <wp:effectExtent l="0" t="0" r="0" b="0"/>
            <wp:docPr id="11142" name="Picture 11142"/>
            <wp:cNvGraphicFramePr/>
            <a:graphic xmlns:a="http://schemas.openxmlformats.org/drawingml/2006/main">
              <a:graphicData uri="http://schemas.openxmlformats.org/drawingml/2006/picture">
                <pic:pic xmlns:pic="http://schemas.openxmlformats.org/drawingml/2006/picture">
                  <pic:nvPicPr>
                    <pic:cNvPr id="11142" name="Picture 11142"/>
                    <pic:cNvPicPr/>
                  </pic:nvPicPr>
                  <pic:blipFill>
                    <a:blip r:embed="rId35"/>
                    <a:stretch>
                      <a:fillRect/>
                    </a:stretch>
                  </pic:blipFill>
                  <pic:spPr>
                    <a:xfrm>
                      <a:off x="0" y="0"/>
                      <a:ext cx="54844" cy="3227"/>
                    </a:xfrm>
                    <a:prstGeom prst="rect">
                      <a:avLst/>
                    </a:prstGeom>
                  </pic:spPr>
                </pic:pic>
              </a:graphicData>
            </a:graphic>
          </wp:inline>
        </w:drawing>
      </w:r>
      <w:r w:rsidRPr="00986545">
        <w:rPr>
          <w:rFonts w:ascii="Arial" w:hAnsi="Arial" w:cs="Arial"/>
          <w:bCs/>
        </w:rPr>
        <w:tab/>
        <w:t xml:space="preserve">Wykonanie uszczelnień wszelkich przejść instalacji przez elementy budynku </w:t>
      </w:r>
      <w:r w:rsidRPr="00986545">
        <w:rPr>
          <w:rFonts w:ascii="Arial" w:hAnsi="Arial" w:cs="Arial"/>
          <w:bCs/>
          <w:noProof/>
        </w:rPr>
        <w:drawing>
          <wp:inline distT="0" distB="0" distL="0" distR="0" wp14:anchorId="151E3041" wp14:editId="422DF1F3">
            <wp:extent cx="3226" cy="3227"/>
            <wp:effectExtent l="0" t="0" r="0" b="0"/>
            <wp:docPr id="11141" name="Picture 11141"/>
            <wp:cNvGraphicFramePr/>
            <a:graphic xmlns:a="http://schemas.openxmlformats.org/drawingml/2006/main">
              <a:graphicData uri="http://schemas.openxmlformats.org/drawingml/2006/picture">
                <pic:pic xmlns:pic="http://schemas.openxmlformats.org/drawingml/2006/picture">
                  <pic:nvPicPr>
                    <pic:cNvPr id="11141" name="Picture 11141"/>
                    <pic:cNvPicPr/>
                  </pic:nvPicPr>
                  <pic:blipFill>
                    <a:blip r:embed="rId16"/>
                    <a:stretch>
                      <a:fillRect/>
                    </a:stretch>
                  </pic:blipFill>
                  <pic:spPr>
                    <a:xfrm>
                      <a:off x="0" y="0"/>
                      <a:ext cx="3226" cy="3227"/>
                    </a:xfrm>
                    <a:prstGeom prst="rect">
                      <a:avLst/>
                    </a:prstGeom>
                  </pic:spPr>
                </pic:pic>
              </a:graphicData>
            </a:graphic>
          </wp:inline>
        </w:drawing>
      </w:r>
      <w:r w:rsidRPr="00986545">
        <w:rPr>
          <w:rFonts w:ascii="Arial" w:hAnsi="Arial" w:cs="Arial"/>
          <w:bCs/>
        </w:rPr>
        <w:t>zgodnie ze sztuką budowlaną:</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77A7C3ED" wp14:editId="7A145454">
            <wp:extent cx="54845" cy="6453"/>
            <wp:effectExtent l="0" t="0" r="0" b="0"/>
            <wp:docPr id="11143" name="Picture 11143"/>
            <wp:cNvGraphicFramePr/>
            <a:graphic xmlns:a="http://schemas.openxmlformats.org/drawingml/2006/main">
              <a:graphicData uri="http://schemas.openxmlformats.org/drawingml/2006/picture">
                <pic:pic xmlns:pic="http://schemas.openxmlformats.org/drawingml/2006/picture">
                  <pic:nvPicPr>
                    <pic:cNvPr id="11143" name="Picture 11143"/>
                    <pic:cNvPicPr/>
                  </pic:nvPicPr>
                  <pic:blipFill>
                    <a:blip r:embed="rId36"/>
                    <a:stretch>
                      <a:fillRect/>
                    </a:stretch>
                  </pic:blipFill>
                  <pic:spPr>
                    <a:xfrm>
                      <a:off x="0" y="0"/>
                      <a:ext cx="54845" cy="6453"/>
                    </a:xfrm>
                    <a:prstGeom prst="rect">
                      <a:avLst/>
                    </a:prstGeom>
                  </pic:spPr>
                </pic:pic>
              </a:graphicData>
            </a:graphic>
          </wp:inline>
        </w:drawing>
      </w:r>
      <w:r w:rsidRPr="00986545">
        <w:rPr>
          <w:rFonts w:ascii="Arial" w:hAnsi="Arial" w:cs="Arial"/>
          <w:bCs/>
        </w:rPr>
        <w:t xml:space="preserve"> Montaż odpowiednich elementów </w:t>
      </w:r>
      <w:r w:rsidR="00E50D5A">
        <w:rPr>
          <w:rFonts w:ascii="Arial" w:hAnsi="Arial" w:cs="Arial"/>
          <w:bCs/>
        </w:rPr>
        <w:t>zapobiegających</w:t>
      </w:r>
      <w:r w:rsidRPr="00986545">
        <w:rPr>
          <w:rFonts w:ascii="Arial" w:hAnsi="Arial" w:cs="Arial"/>
          <w:bCs/>
        </w:rPr>
        <w:t xml:space="preserve"> rozprzestrzenianiu się hałasu oraz drgań </w:t>
      </w:r>
      <w:r w:rsidRPr="00986545">
        <w:rPr>
          <w:rFonts w:ascii="Arial" w:hAnsi="Arial" w:cs="Arial"/>
          <w:bCs/>
          <w:noProof/>
        </w:rPr>
        <w:drawing>
          <wp:inline distT="0" distB="0" distL="0" distR="0" wp14:anchorId="78F416D2" wp14:editId="471C5D51">
            <wp:extent cx="51618" cy="3227"/>
            <wp:effectExtent l="0" t="0" r="0" b="0"/>
            <wp:docPr id="11144" name="Picture 11144"/>
            <wp:cNvGraphicFramePr/>
            <a:graphic xmlns:a="http://schemas.openxmlformats.org/drawingml/2006/main">
              <a:graphicData uri="http://schemas.openxmlformats.org/drawingml/2006/picture">
                <pic:pic xmlns:pic="http://schemas.openxmlformats.org/drawingml/2006/picture">
                  <pic:nvPicPr>
                    <pic:cNvPr id="11144" name="Picture 11144"/>
                    <pic:cNvPicPr/>
                  </pic:nvPicPr>
                  <pic:blipFill>
                    <a:blip r:embed="rId13"/>
                    <a:stretch>
                      <a:fillRect/>
                    </a:stretch>
                  </pic:blipFill>
                  <pic:spPr>
                    <a:xfrm>
                      <a:off x="0" y="0"/>
                      <a:ext cx="51618" cy="3227"/>
                    </a:xfrm>
                    <a:prstGeom prst="rect">
                      <a:avLst/>
                    </a:prstGeom>
                  </pic:spPr>
                </pic:pic>
              </a:graphicData>
            </a:graphic>
          </wp:inline>
        </w:drawing>
      </w:r>
      <w:r w:rsidRPr="00986545">
        <w:rPr>
          <w:rFonts w:ascii="Arial" w:hAnsi="Arial" w:cs="Arial"/>
          <w:bCs/>
        </w:rPr>
        <w:t xml:space="preserve"> spowodowanych pracą instalacji, takich jak: obudowy i osłony tłumiące, </w:t>
      </w:r>
      <w:r w:rsidR="00E50D5A">
        <w:rPr>
          <w:rFonts w:ascii="Arial" w:hAnsi="Arial" w:cs="Arial"/>
          <w:bCs/>
        </w:rPr>
        <w:t xml:space="preserve">tłumiki </w:t>
      </w:r>
      <w:r w:rsidRPr="00986545">
        <w:rPr>
          <w:rFonts w:ascii="Arial" w:hAnsi="Arial" w:cs="Arial"/>
          <w:bCs/>
        </w:rPr>
        <w:t xml:space="preserve"> dźwięku, podstawy amortyzacyjne- podkładki tłumiące, łączniki elastyczne przewodów rurowych i kanałów wentylacyjnych, odpowiednie elementy izolacyjne, antywibracyjne i tłumiące w miejscach styku instalacji z elementami budynku, zapewnienie odpowiedniej konstrukcji urządzeń elementów  instalacji</w:t>
      </w:r>
      <w:r w:rsidR="00C1161E">
        <w:rPr>
          <w:rFonts w:ascii="Arial" w:hAnsi="Arial" w:cs="Arial"/>
          <w:bCs/>
        </w:rPr>
        <w:t>,</w:t>
      </w:r>
      <w:r w:rsidRPr="00986545">
        <w:rPr>
          <w:rFonts w:ascii="Arial" w:hAnsi="Arial" w:cs="Arial"/>
          <w:bCs/>
        </w:rPr>
        <w:t xml:space="preserve"> </w:t>
      </w:r>
      <w:r w:rsidR="00E50D5A">
        <w:rPr>
          <w:rFonts w:ascii="Arial" w:hAnsi="Arial" w:cs="Arial"/>
          <w:bCs/>
        </w:rPr>
        <w:t xml:space="preserve"> wentylatory</w:t>
      </w:r>
      <w:r w:rsidRPr="00986545">
        <w:rPr>
          <w:rFonts w:ascii="Arial" w:hAnsi="Arial" w:cs="Arial"/>
          <w:bCs/>
        </w:rPr>
        <w:t>. etc.) oraz zastosowanie</w:t>
      </w:r>
      <w:r w:rsidR="00E50D5A">
        <w:rPr>
          <w:rFonts w:ascii="Arial" w:hAnsi="Arial" w:cs="Arial"/>
          <w:bCs/>
        </w:rPr>
        <w:t xml:space="preserve"> odpowiednich ro</w:t>
      </w:r>
      <w:r w:rsidRPr="00986545">
        <w:rPr>
          <w:rFonts w:ascii="Arial" w:hAnsi="Arial" w:cs="Arial"/>
          <w:bCs/>
        </w:rPr>
        <w:t>związań</w:t>
      </w:r>
      <w:r w:rsidR="00E50D5A">
        <w:rPr>
          <w:rFonts w:ascii="Arial" w:hAnsi="Arial" w:cs="Arial"/>
          <w:bCs/>
        </w:rPr>
        <w:t xml:space="preserve"> </w:t>
      </w:r>
      <w:r w:rsidR="00C1161E">
        <w:rPr>
          <w:rFonts w:ascii="Arial" w:hAnsi="Arial" w:cs="Arial"/>
          <w:bCs/>
        </w:rPr>
        <w:t>ograniczających</w:t>
      </w:r>
      <w:r w:rsidRPr="00986545">
        <w:rPr>
          <w:rFonts w:ascii="Arial" w:hAnsi="Arial" w:cs="Arial"/>
          <w:bCs/>
        </w:rPr>
        <w:t xml:space="preserve"> rozprzestrzenianie drgań i hałasu,</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21C73676" wp14:editId="7281098E">
            <wp:extent cx="54844" cy="9681"/>
            <wp:effectExtent l="0" t="0" r="0" b="0"/>
            <wp:docPr id="11146" name="Picture 11146"/>
            <wp:cNvGraphicFramePr/>
            <a:graphic xmlns:a="http://schemas.openxmlformats.org/drawingml/2006/main">
              <a:graphicData uri="http://schemas.openxmlformats.org/drawingml/2006/picture">
                <pic:pic xmlns:pic="http://schemas.openxmlformats.org/drawingml/2006/picture">
                  <pic:nvPicPr>
                    <pic:cNvPr id="11146" name="Picture 11146"/>
                    <pic:cNvPicPr/>
                  </pic:nvPicPr>
                  <pic:blipFill>
                    <a:blip r:embed="rId37"/>
                    <a:stretch>
                      <a:fillRect/>
                    </a:stretch>
                  </pic:blipFill>
                  <pic:spPr>
                    <a:xfrm>
                      <a:off x="0" y="0"/>
                      <a:ext cx="54844" cy="9681"/>
                    </a:xfrm>
                    <a:prstGeom prst="rect">
                      <a:avLst/>
                    </a:prstGeom>
                  </pic:spPr>
                </pic:pic>
              </a:graphicData>
            </a:graphic>
          </wp:inline>
        </w:drawing>
      </w:r>
      <w:r w:rsidRPr="00986545">
        <w:rPr>
          <w:rFonts w:ascii="Arial" w:hAnsi="Arial" w:cs="Arial"/>
          <w:bCs/>
        </w:rPr>
        <w:t xml:space="preserve"> Zamurowanie. zabetonowanie. etc. wszelkich otworów pozostałych w związ</w:t>
      </w:r>
      <w:r w:rsidR="00C1161E">
        <w:rPr>
          <w:rFonts w:ascii="Arial" w:hAnsi="Arial" w:cs="Arial"/>
          <w:bCs/>
        </w:rPr>
        <w:t>ki</w:t>
      </w:r>
      <w:r w:rsidRPr="00986545">
        <w:rPr>
          <w:rFonts w:ascii="Arial" w:hAnsi="Arial" w:cs="Arial"/>
          <w:bCs/>
        </w:rPr>
        <w:t xml:space="preserve"> z prowadzeniem instalacji sanitarnych przez przegrody budowlane. w </w:t>
      </w:r>
      <w:r w:rsidR="00C1161E">
        <w:rPr>
          <w:rFonts w:ascii="Arial" w:hAnsi="Arial" w:cs="Arial"/>
          <w:bCs/>
        </w:rPr>
        <w:t xml:space="preserve"> tym</w:t>
      </w:r>
      <w:r w:rsidRPr="00986545">
        <w:rPr>
          <w:rFonts w:ascii="Arial" w:hAnsi="Arial" w:cs="Arial"/>
          <w:bCs/>
        </w:rPr>
        <w:t xml:space="preserve"> oddzielenia pożarowe. o ile prace te w konkretnym </w:t>
      </w:r>
      <w:r w:rsidR="00C1161E">
        <w:rPr>
          <w:rFonts w:ascii="Arial" w:hAnsi="Arial" w:cs="Arial"/>
          <w:bCs/>
        </w:rPr>
        <w:t>wyp</w:t>
      </w:r>
      <w:r w:rsidRPr="00986545">
        <w:rPr>
          <w:rFonts w:ascii="Arial" w:hAnsi="Arial" w:cs="Arial"/>
          <w:bCs/>
        </w:rPr>
        <w:t xml:space="preserve">adku nie zostały </w:t>
      </w:r>
      <w:r w:rsidR="00C1161E">
        <w:rPr>
          <w:rFonts w:ascii="Arial" w:hAnsi="Arial" w:cs="Arial"/>
          <w:bCs/>
        </w:rPr>
        <w:t xml:space="preserve">wyraźnie </w:t>
      </w:r>
      <w:r w:rsidRPr="00986545">
        <w:rPr>
          <w:rFonts w:ascii="Arial" w:hAnsi="Arial" w:cs="Arial"/>
          <w:bCs/>
        </w:rPr>
        <w:t xml:space="preserve"> (w </w:t>
      </w:r>
      <w:r w:rsidR="00C1161E">
        <w:rPr>
          <w:rFonts w:ascii="Arial" w:hAnsi="Arial" w:cs="Arial"/>
          <w:bCs/>
        </w:rPr>
        <w:t>odpowiednich</w:t>
      </w:r>
      <w:r w:rsidRPr="00986545">
        <w:rPr>
          <w:rFonts w:ascii="Arial" w:hAnsi="Arial" w:cs="Arial"/>
          <w:bCs/>
        </w:rPr>
        <w:t xml:space="preserve"> projektach branżowych) włączone do zakresu robót wykonawcy robót innej branży (np. robót ogólnobudowlanych),</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5B5891BB" wp14:editId="6FDBAA97">
            <wp:extent cx="54845" cy="6455"/>
            <wp:effectExtent l="0" t="0" r="0" b="0"/>
            <wp:docPr id="11147" name="Picture 11147"/>
            <wp:cNvGraphicFramePr/>
            <a:graphic xmlns:a="http://schemas.openxmlformats.org/drawingml/2006/main">
              <a:graphicData uri="http://schemas.openxmlformats.org/drawingml/2006/picture">
                <pic:pic xmlns:pic="http://schemas.openxmlformats.org/drawingml/2006/picture">
                  <pic:nvPicPr>
                    <pic:cNvPr id="11147" name="Picture 11147"/>
                    <pic:cNvPicPr/>
                  </pic:nvPicPr>
                  <pic:blipFill>
                    <a:blip r:embed="rId38"/>
                    <a:stretch>
                      <a:fillRect/>
                    </a:stretch>
                  </pic:blipFill>
                  <pic:spPr>
                    <a:xfrm>
                      <a:off x="0" y="0"/>
                      <a:ext cx="54845" cy="6455"/>
                    </a:xfrm>
                    <a:prstGeom prst="rect">
                      <a:avLst/>
                    </a:prstGeom>
                  </pic:spPr>
                </pic:pic>
              </a:graphicData>
            </a:graphic>
          </wp:inline>
        </w:drawing>
      </w:r>
      <w:r w:rsidRPr="00986545">
        <w:rPr>
          <w:rFonts w:ascii="Arial" w:hAnsi="Arial" w:cs="Arial"/>
          <w:bCs/>
        </w:rPr>
        <w:tab/>
        <w:t xml:space="preserve">Kontrola istniejących linii rzędnych </w:t>
      </w:r>
      <w:r w:rsidR="00C1161E">
        <w:rPr>
          <w:rFonts w:ascii="Arial" w:hAnsi="Arial" w:cs="Arial"/>
          <w:bCs/>
        </w:rPr>
        <w:t>wysokościowych</w:t>
      </w:r>
      <w:r w:rsidRPr="00986545">
        <w:rPr>
          <w:rFonts w:ascii="Arial" w:hAnsi="Arial" w:cs="Arial"/>
          <w:bCs/>
        </w:rPr>
        <w:t xml:space="preserve"> oraz kontrola wymiarów podawanych na rysunkach z w</w:t>
      </w:r>
      <w:r w:rsidR="00C1161E">
        <w:rPr>
          <w:rFonts w:ascii="Arial" w:hAnsi="Arial" w:cs="Arial"/>
          <w:bCs/>
        </w:rPr>
        <w:t>y</w:t>
      </w:r>
      <w:r w:rsidRPr="00986545">
        <w:rPr>
          <w:rFonts w:ascii="Arial" w:hAnsi="Arial" w:cs="Arial"/>
          <w:bCs/>
        </w:rPr>
        <w:t>miarami w</w:t>
      </w:r>
      <w:r w:rsidR="00C1161E">
        <w:rPr>
          <w:rFonts w:ascii="Arial" w:hAnsi="Arial" w:cs="Arial"/>
          <w:bCs/>
        </w:rPr>
        <w:t>y</w:t>
      </w:r>
      <w:r w:rsidRPr="00986545">
        <w:rPr>
          <w:rFonts w:ascii="Arial" w:hAnsi="Arial" w:cs="Arial"/>
          <w:bCs/>
        </w:rPr>
        <w:t>stępującymi w naturze,</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592C6621" wp14:editId="1756E2D2">
            <wp:extent cx="45166" cy="3227"/>
            <wp:effectExtent l="0" t="0" r="0" b="0"/>
            <wp:docPr id="11148" name="Picture 11148"/>
            <wp:cNvGraphicFramePr/>
            <a:graphic xmlns:a="http://schemas.openxmlformats.org/drawingml/2006/main">
              <a:graphicData uri="http://schemas.openxmlformats.org/drawingml/2006/picture">
                <pic:pic xmlns:pic="http://schemas.openxmlformats.org/drawingml/2006/picture">
                  <pic:nvPicPr>
                    <pic:cNvPr id="11148" name="Picture 11148"/>
                    <pic:cNvPicPr/>
                  </pic:nvPicPr>
                  <pic:blipFill>
                    <a:blip r:embed="rId12"/>
                    <a:stretch>
                      <a:fillRect/>
                    </a:stretch>
                  </pic:blipFill>
                  <pic:spPr>
                    <a:xfrm>
                      <a:off x="0" y="0"/>
                      <a:ext cx="45166" cy="3227"/>
                    </a:xfrm>
                    <a:prstGeom prst="rect">
                      <a:avLst/>
                    </a:prstGeom>
                  </pic:spPr>
                </pic:pic>
              </a:graphicData>
            </a:graphic>
          </wp:inline>
        </w:drawing>
      </w:r>
      <w:r w:rsidRPr="00986545">
        <w:rPr>
          <w:rFonts w:ascii="Arial" w:hAnsi="Arial" w:cs="Arial"/>
          <w:bCs/>
        </w:rPr>
        <w:tab/>
        <w:t>Udział w konsultacjach i inspekcjach na miejscu budowy oraz innych rozmowach koordynacyjnych. Uzgadnianie robót z lokalnym nadzorem budowlany</w:t>
      </w:r>
      <w:r w:rsidR="00C1161E">
        <w:rPr>
          <w:rFonts w:ascii="Arial" w:hAnsi="Arial" w:cs="Arial"/>
          <w:bCs/>
        </w:rPr>
        <w:t>m</w:t>
      </w:r>
      <w:r w:rsidRPr="00986545">
        <w:rPr>
          <w:rFonts w:ascii="Arial" w:hAnsi="Arial" w:cs="Arial"/>
          <w:bCs/>
        </w:rPr>
        <w:t xml:space="preserve"> oraz zleceniobiorcami z pozostałych branż w fazie przygotowania i realizacji budowy</w:t>
      </w:r>
      <w:r w:rsidRPr="00986545">
        <w:rPr>
          <w:rFonts w:ascii="Arial" w:hAnsi="Arial" w:cs="Arial"/>
          <w:bCs/>
          <w:noProof/>
        </w:rPr>
        <w:drawing>
          <wp:inline distT="0" distB="0" distL="0" distR="0" wp14:anchorId="7B485C2A" wp14:editId="2204BB35">
            <wp:extent cx="19356" cy="35495"/>
            <wp:effectExtent l="0" t="0" r="0" b="0"/>
            <wp:docPr id="11149" name="Picture 11149"/>
            <wp:cNvGraphicFramePr/>
            <a:graphic xmlns:a="http://schemas.openxmlformats.org/drawingml/2006/main">
              <a:graphicData uri="http://schemas.openxmlformats.org/drawingml/2006/picture">
                <pic:pic xmlns:pic="http://schemas.openxmlformats.org/drawingml/2006/picture">
                  <pic:nvPicPr>
                    <pic:cNvPr id="11149" name="Picture 11149"/>
                    <pic:cNvPicPr/>
                  </pic:nvPicPr>
                  <pic:blipFill>
                    <a:blip r:embed="rId39"/>
                    <a:stretch>
                      <a:fillRect/>
                    </a:stretch>
                  </pic:blipFill>
                  <pic:spPr>
                    <a:xfrm>
                      <a:off x="0" y="0"/>
                      <a:ext cx="19356" cy="35495"/>
                    </a:xfrm>
                    <a:prstGeom prst="rect">
                      <a:avLst/>
                    </a:prstGeom>
                  </pic:spPr>
                </pic:pic>
              </a:graphicData>
            </a:graphic>
          </wp:inline>
        </w:drawing>
      </w:r>
    </w:p>
    <w:p w:rsidR="00C1161E" w:rsidRDefault="00986545" w:rsidP="00986545">
      <w:pPr>
        <w:autoSpaceDE w:val="0"/>
        <w:autoSpaceDN w:val="0"/>
        <w:adjustRightInd w:val="0"/>
        <w:rPr>
          <w:rFonts w:ascii="Arial" w:hAnsi="Arial" w:cs="Arial"/>
          <w:bCs/>
        </w:rPr>
      </w:pPr>
      <w:r w:rsidRPr="00986545">
        <w:rPr>
          <w:rFonts w:ascii="Arial" w:hAnsi="Arial" w:cs="Arial"/>
          <w:bCs/>
        </w:rPr>
        <w:tab/>
      </w:r>
      <w:r w:rsidRPr="00986545">
        <w:rPr>
          <w:rFonts w:ascii="Arial" w:hAnsi="Arial" w:cs="Arial"/>
          <w:bCs/>
          <w:noProof/>
        </w:rPr>
        <w:drawing>
          <wp:inline distT="0" distB="0" distL="0" distR="0" wp14:anchorId="2A8EB526" wp14:editId="3FC844ED">
            <wp:extent cx="51618" cy="3227"/>
            <wp:effectExtent l="0" t="0" r="0" b="0"/>
            <wp:docPr id="11150" name="Picture 11150"/>
            <wp:cNvGraphicFramePr/>
            <a:graphic xmlns:a="http://schemas.openxmlformats.org/drawingml/2006/main">
              <a:graphicData uri="http://schemas.openxmlformats.org/drawingml/2006/picture">
                <pic:pic xmlns:pic="http://schemas.openxmlformats.org/drawingml/2006/picture">
                  <pic:nvPicPr>
                    <pic:cNvPr id="11150" name="Picture 11150"/>
                    <pic:cNvPicPr/>
                  </pic:nvPicPr>
                  <pic:blipFill>
                    <a:blip r:embed="rId13"/>
                    <a:stretch>
                      <a:fillRect/>
                    </a:stretch>
                  </pic:blipFill>
                  <pic:spPr>
                    <a:xfrm>
                      <a:off x="0" y="0"/>
                      <a:ext cx="51618" cy="3227"/>
                    </a:xfrm>
                    <a:prstGeom prst="rect">
                      <a:avLst/>
                    </a:prstGeom>
                  </pic:spPr>
                </pic:pic>
              </a:graphicData>
            </a:graphic>
          </wp:inline>
        </w:drawing>
      </w:r>
      <w:r w:rsidRPr="00986545">
        <w:rPr>
          <w:rFonts w:ascii="Arial" w:hAnsi="Arial" w:cs="Arial"/>
          <w:bCs/>
        </w:rPr>
        <w:tab/>
      </w:r>
    </w:p>
    <w:p w:rsidR="00C1161E" w:rsidRPr="00986545" w:rsidRDefault="00986545" w:rsidP="00986545">
      <w:pPr>
        <w:autoSpaceDE w:val="0"/>
        <w:autoSpaceDN w:val="0"/>
        <w:adjustRightInd w:val="0"/>
        <w:rPr>
          <w:rFonts w:ascii="Arial" w:hAnsi="Arial" w:cs="Arial"/>
          <w:bCs/>
        </w:rPr>
      </w:pPr>
      <w:r w:rsidRPr="00986545">
        <w:rPr>
          <w:rFonts w:ascii="Arial" w:hAnsi="Arial" w:cs="Arial"/>
          <w:bCs/>
        </w:rPr>
        <w:t xml:space="preserve">Wykonanie i przekazanie Inwestorowi Dokumentacji </w:t>
      </w:r>
      <w:r w:rsidR="00C1161E">
        <w:rPr>
          <w:rFonts w:ascii="Arial" w:hAnsi="Arial" w:cs="Arial"/>
          <w:bCs/>
        </w:rPr>
        <w:t>powykonawczej</w:t>
      </w:r>
    </w:p>
    <w:p w:rsidR="00C1161E" w:rsidRDefault="00C1161E" w:rsidP="00C1161E">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Pr</w:t>
      </w:r>
      <w:r>
        <w:rPr>
          <w:rFonts w:ascii="Arial" w:hAnsi="Arial" w:cs="Arial"/>
          <w:bCs/>
        </w:rPr>
        <w:t>z</w:t>
      </w:r>
      <w:r w:rsidR="00986545" w:rsidRPr="00986545">
        <w:rPr>
          <w:rFonts w:ascii="Arial" w:hAnsi="Arial" w:cs="Arial"/>
          <w:bCs/>
        </w:rPr>
        <w:t>eprowadzenie szkolenia personelu użytkownika. wraz z</w:t>
      </w:r>
    </w:p>
    <w:p w:rsidR="00C1161E" w:rsidRDefault="00986545" w:rsidP="00986545">
      <w:pPr>
        <w:autoSpaceDE w:val="0"/>
        <w:autoSpaceDN w:val="0"/>
        <w:adjustRightInd w:val="0"/>
        <w:rPr>
          <w:rFonts w:ascii="Arial" w:hAnsi="Arial" w:cs="Arial"/>
          <w:bCs/>
        </w:rPr>
      </w:pPr>
      <w:r w:rsidRPr="00986545">
        <w:rPr>
          <w:rFonts w:ascii="Arial" w:hAnsi="Arial" w:cs="Arial"/>
          <w:bCs/>
        </w:rPr>
        <w:t>przekazanie</w:t>
      </w:r>
      <w:r w:rsidR="00C1161E">
        <w:rPr>
          <w:rFonts w:ascii="Arial" w:hAnsi="Arial" w:cs="Arial"/>
          <w:bCs/>
        </w:rPr>
        <w:t xml:space="preserve">m </w:t>
      </w:r>
      <w:r w:rsidRPr="00986545">
        <w:rPr>
          <w:rFonts w:ascii="Arial" w:hAnsi="Arial" w:cs="Arial"/>
          <w:bCs/>
        </w:rPr>
        <w:t>Inwes</w:t>
      </w:r>
      <w:r w:rsidR="00C1161E">
        <w:rPr>
          <w:rFonts w:ascii="Arial" w:hAnsi="Arial" w:cs="Arial"/>
          <w:bCs/>
        </w:rPr>
        <w:t>t</w:t>
      </w:r>
      <w:r w:rsidRPr="00986545">
        <w:rPr>
          <w:rFonts w:ascii="Arial" w:hAnsi="Arial" w:cs="Arial"/>
          <w:bCs/>
        </w:rPr>
        <w:t>oro</w:t>
      </w:r>
      <w:r w:rsidR="00C1161E">
        <w:rPr>
          <w:rFonts w:ascii="Arial" w:hAnsi="Arial" w:cs="Arial"/>
          <w:bCs/>
        </w:rPr>
        <w:t>w</w:t>
      </w:r>
      <w:r w:rsidRPr="00986545">
        <w:rPr>
          <w:rFonts w:ascii="Arial" w:hAnsi="Arial" w:cs="Arial"/>
          <w:bCs/>
        </w:rPr>
        <w:t xml:space="preserve">i odpowiednich </w:t>
      </w:r>
      <w:r w:rsidR="00C1161E">
        <w:rPr>
          <w:rFonts w:ascii="Arial" w:hAnsi="Arial" w:cs="Arial"/>
          <w:bCs/>
        </w:rPr>
        <w:t>protokołów do</w:t>
      </w:r>
      <w:r w:rsidRPr="00986545">
        <w:rPr>
          <w:rFonts w:ascii="Arial" w:hAnsi="Arial" w:cs="Arial"/>
          <w:bCs/>
        </w:rPr>
        <w:t>kumentujących</w:t>
      </w: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szkolenie,</w:t>
      </w:r>
    </w:p>
    <w:p w:rsidR="00C24B94" w:rsidRDefault="00196222" w:rsidP="00986545">
      <w:pPr>
        <w:autoSpaceDE w:val="0"/>
        <w:autoSpaceDN w:val="0"/>
        <w:adjustRightInd w:val="0"/>
        <w:rPr>
          <w:rFonts w:ascii="Arial" w:hAnsi="Arial" w:cs="Arial"/>
          <w:bCs/>
        </w:rPr>
      </w:pPr>
      <w:r>
        <w:pict>
          <v:shape id="Picture 13001" o:spid="_x0000_i1032" type="#_x0000_t75" style="width:3.75pt;height:.75pt;visibility:visible;mso-wrap-style:square">
            <v:imagedata r:id="rId14" o:title=""/>
          </v:shape>
        </w:pict>
      </w:r>
      <w:r w:rsidR="00986545" w:rsidRPr="00986545">
        <w:rPr>
          <w:rFonts w:ascii="Arial" w:hAnsi="Arial" w:cs="Arial"/>
          <w:bCs/>
        </w:rPr>
        <w:t xml:space="preserve"> Opracowanie instrukcji obsługi i eksploatacji</w:t>
      </w:r>
      <w:r w:rsidR="00C1161E">
        <w:rPr>
          <w:rFonts w:ascii="Arial" w:hAnsi="Arial" w:cs="Arial"/>
          <w:bCs/>
        </w:rPr>
        <w:t xml:space="preserve"> </w:t>
      </w:r>
      <w:r w:rsidR="00986545" w:rsidRPr="00986545">
        <w:rPr>
          <w:rFonts w:ascii="Arial" w:hAnsi="Arial" w:cs="Arial"/>
          <w:bCs/>
        </w:rPr>
        <w:t xml:space="preserve"> instalacji i wszystkich dostarczonych </w:t>
      </w:r>
      <w:r w:rsidR="00C1161E">
        <w:rPr>
          <w:rFonts w:ascii="Arial" w:hAnsi="Arial" w:cs="Arial"/>
          <w:bCs/>
        </w:rPr>
        <w:t xml:space="preserve">  </w:t>
      </w:r>
      <w:r w:rsidR="00986545" w:rsidRPr="00986545">
        <w:rPr>
          <w:rFonts w:ascii="Arial" w:hAnsi="Arial" w:cs="Arial"/>
          <w:bCs/>
        </w:rPr>
        <w:t>urządzeń wraz z planem przeglądów i konserwacji wszystkich eleme</w:t>
      </w:r>
      <w:r w:rsidR="00C24B94">
        <w:rPr>
          <w:rFonts w:ascii="Arial" w:hAnsi="Arial" w:cs="Arial"/>
          <w:bCs/>
        </w:rPr>
        <w:t>ntów instalacji,</w:t>
      </w:r>
    </w:p>
    <w:p w:rsidR="00986545" w:rsidRPr="00986545" w:rsidRDefault="00C24B94" w:rsidP="00986545">
      <w:pPr>
        <w:autoSpaceDE w:val="0"/>
        <w:autoSpaceDN w:val="0"/>
        <w:adjustRightInd w:val="0"/>
        <w:rPr>
          <w:rFonts w:ascii="Arial" w:hAnsi="Arial" w:cs="Arial"/>
          <w:bCs/>
        </w:rPr>
      </w:pPr>
      <w:r>
        <w:rPr>
          <w:rFonts w:ascii="Arial" w:hAnsi="Arial" w:cs="Arial"/>
          <w:bCs/>
        </w:rPr>
        <w:t>-</w:t>
      </w:r>
      <w:r w:rsidR="00986545" w:rsidRPr="00986545">
        <w:rPr>
          <w:rFonts w:ascii="Arial" w:hAnsi="Arial" w:cs="Arial"/>
          <w:bCs/>
        </w:rPr>
        <w:t xml:space="preserve"> Zawieszenie w </w:t>
      </w:r>
      <w:r>
        <w:rPr>
          <w:rFonts w:ascii="Arial" w:hAnsi="Arial" w:cs="Arial"/>
          <w:bCs/>
        </w:rPr>
        <w:t xml:space="preserve"> pomieszczeniach </w:t>
      </w:r>
      <w:r w:rsidR="00986545" w:rsidRPr="00986545">
        <w:rPr>
          <w:rFonts w:ascii="Arial" w:hAnsi="Arial" w:cs="Arial"/>
          <w:bCs/>
        </w:rPr>
        <w:t xml:space="preserve"> technicznych </w:t>
      </w:r>
      <w:r>
        <w:rPr>
          <w:rFonts w:ascii="Arial" w:hAnsi="Arial" w:cs="Arial"/>
          <w:bCs/>
        </w:rPr>
        <w:t xml:space="preserve"> kolorowych wykonanych w</w:t>
      </w:r>
      <w:r w:rsidR="00986545" w:rsidRPr="00986545">
        <w:rPr>
          <w:rFonts w:ascii="Arial" w:hAnsi="Arial" w:cs="Arial"/>
          <w:bCs/>
        </w:rPr>
        <w:t xml:space="preserve"> sposób trwały i </w:t>
      </w:r>
      <w:r>
        <w:rPr>
          <w:rFonts w:ascii="Arial" w:hAnsi="Arial" w:cs="Arial"/>
          <w:bCs/>
        </w:rPr>
        <w:t xml:space="preserve">oprawionych, </w:t>
      </w:r>
      <w:r w:rsidR="00986545" w:rsidRPr="00986545">
        <w:rPr>
          <w:rFonts w:ascii="Arial" w:hAnsi="Arial" w:cs="Arial"/>
          <w:bCs/>
        </w:rPr>
        <w:t xml:space="preserve">schematów </w:t>
      </w:r>
      <w:r>
        <w:rPr>
          <w:rFonts w:ascii="Arial" w:hAnsi="Arial" w:cs="Arial"/>
          <w:bCs/>
        </w:rPr>
        <w:t xml:space="preserve"> wszystkich</w:t>
      </w:r>
      <w:r w:rsidR="00986545" w:rsidRPr="00986545">
        <w:rPr>
          <w:rFonts w:ascii="Arial" w:hAnsi="Arial" w:cs="Arial"/>
          <w:bCs/>
        </w:rPr>
        <w:t xml:space="preserve"> instalacji oraz opisanie i ponumerowanie zgodnie ze schematami wszystkich urządzeń, głównej armatury.</w:t>
      </w: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osprzętu kanałów wentylacyjnych (przepustnice, tłumiki)</w:t>
      </w:r>
    </w:p>
    <w:p w:rsidR="00986545" w:rsidRPr="00986545" w:rsidRDefault="00C24B94" w:rsidP="00986545">
      <w:pPr>
        <w:autoSpaceDE w:val="0"/>
        <w:autoSpaceDN w:val="0"/>
        <w:adjustRightInd w:val="0"/>
        <w:rPr>
          <w:rFonts w:ascii="Arial" w:hAnsi="Arial" w:cs="Arial"/>
          <w:bCs/>
        </w:rPr>
      </w:pPr>
      <w:r>
        <w:rPr>
          <w:rFonts w:ascii="Arial" w:hAnsi="Arial" w:cs="Arial"/>
          <w:bCs/>
        </w:rPr>
        <w:t>-</w:t>
      </w:r>
      <w:r w:rsidR="00986545" w:rsidRPr="00986545">
        <w:rPr>
          <w:rFonts w:ascii="Arial" w:hAnsi="Arial" w:cs="Arial"/>
          <w:bCs/>
        </w:rPr>
        <w:t>Oznaczenie przewodó</w:t>
      </w:r>
      <w:r>
        <w:rPr>
          <w:rFonts w:ascii="Arial" w:hAnsi="Arial" w:cs="Arial"/>
          <w:bCs/>
        </w:rPr>
        <w:t xml:space="preserve">w </w:t>
      </w:r>
      <w:r w:rsidR="00986545" w:rsidRPr="00986545">
        <w:rPr>
          <w:rFonts w:ascii="Arial" w:hAnsi="Arial" w:cs="Arial"/>
          <w:bCs/>
        </w:rPr>
        <w:t xml:space="preserve"> wentylacyjnych (rodzaj przewodu, nazwa i </w:t>
      </w:r>
      <w:r>
        <w:rPr>
          <w:rFonts w:ascii="Arial" w:hAnsi="Arial" w:cs="Arial"/>
          <w:bCs/>
        </w:rPr>
        <w:t>numer</w:t>
      </w:r>
      <w:r w:rsidR="00986545" w:rsidRPr="00986545">
        <w:rPr>
          <w:rFonts w:ascii="Arial" w:hAnsi="Arial" w:cs="Arial"/>
          <w:bCs/>
        </w:rPr>
        <w:t xml:space="preserve"> instalacji, medium, parametry, etc.) przy po</w:t>
      </w:r>
      <w:r>
        <w:rPr>
          <w:rFonts w:ascii="Arial" w:hAnsi="Arial" w:cs="Arial"/>
          <w:bCs/>
        </w:rPr>
        <w:t>m</w:t>
      </w:r>
      <w:r w:rsidR="00986545" w:rsidRPr="00986545">
        <w:rPr>
          <w:rFonts w:ascii="Arial" w:hAnsi="Arial" w:cs="Arial"/>
          <w:bCs/>
        </w:rPr>
        <w:t>ocy szyldów oraz naklejenie strzałek wskazujących</w:t>
      </w:r>
      <w:r>
        <w:rPr>
          <w:rFonts w:ascii="Arial" w:hAnsi="Arial" w:cs="Arial"/>
          <w:bCs/>
        </w:rPr>
        <w:t xml:space="preserve"> kierunek przepływu przewodach                                                                        </w:t>
      </w:r>
      <w:r>
        <w:rPr>
          <w:rFonts w:ascii="Arial" w:hAnsi="Arial" w:cs="Arial"/>
          <w:bCs/>
          <w:noProof/>
        </w:rPr>
        <w:t xml:space="preserve">- </w:t>
      </w:r>
      <w:r w:rsidR="00986545" w:rsidRPr="00986545">
        <w:rPr>
          <w:rFonts w:ascii="Arial" w:hAnsi="Arial" w:cs="Arial"/>
          <w:bCs/>
        </w:rPr>
        <w:t xml:space="preserve">Doprowadzenie instalacji do </w:t>
      </w:r>
      <w:r>
        <w:rPr>
          <w:rFonts w:ascii="Arial" w:hAnsi="Arial" w:cs="Arial"/>
          <w:bCs/>
        </w:rPr>
        <w:t>wymaganych</w:t>
      </w:r>
      <w:r w:rsidR="00986545" w:rsidRPr="00986545">
        <w:rPr>
          <w:rFonts w:ascii="Arial" w:hAnsi="Arial" w:cs="Arial"/>
          <w:bCs/>
        </w:rPr>
        <w:t xml:space="preserve"> </w:t>
      </w:r>
      <w:r>
        <w:rPr>
          <w:rFonts w:ascii="Arial" w:hAnsi="Arial" w:cs="Arial"/>
          <w:bCs/>
        </w:rPr>
        <w:t>parametrów</w:t>
      </w:r>
      <w:r w:rsidR="00986545" w:rsidRPr="00986545">
        <w:rPr>
          <w:rFonts w:ascii="Arial" w:hAnsi="Arial" w:cs="Arial"/>
          <w:bCs/>
        </w:rPr>
        <w:t xml:space="preserve"> pracy,</w:t>
      </w:r>
    </w:p>
    <w:p w:rsidR="0099696E" w:rsidRDefault="0099696E" w:rsidP="00986545">
      <w:pPr>
        <w:autoSpaceDE w:val="0"/>
        <w:autoSpaceDN w:val="0"/>
        <w:adjustRightInd w:val="0"/>
        <w:rPr>
          <w:rFonts w:ascii="Arial" w:hAnsi="Arial" w:cs="Arial"/>
          <w:bCs/>
        </w:rPr>
      </w:pPr>
    </w:p>
    <w:p w:rsidR="0099696E" w:rsidRDefault="0099696E" w:rsidP="00986545">
      <w:pPr>
        <w:autoSpaceDE w:val="0"/>
        <w:autoSpaceDN w:val="0"/>
        <w:adjustRightInd w:val="0"/>
        <w:rPr>
          <w:rFonts w:ascii="Arial" w:hAnsi="Arial" w:cs="Arial"/>
          <w:bCs/>
        </w:rPr>
      </w:pPr>
    </w:p>
    <w:p w:rsidR="00986545" w:rsidRPr="00C24B94" w:rsidRDefault="00C24B94" w:rsidP="00986545">
      <w:pPr>
        <w:autoSpaceDE w:val="0"/>
        <w:autoSpaceDN w:val="0"/>
        <w:adjustRightInd w:val="0"/>
        <w:rPr>
          <w:rFonts w:ascii="Arial" w:hAnsi="Arial" w:cs="Arial"/>
          <w:bCs/>
        </w:rPr>
      </w:pPr>
      <w:r w:rsidRPr="00C24B94">
        <w:rPr>
          <w:rFonts w:ascii="Arial" w:hAnsi="Arial" w:cs="Arial"/>
          <w:b/>
          <w:bCs/>
        </w:rPr>
        <w:t>5</w:t>
      </w:r>
      <w:r w:rsidR="00986545" w:rsidRPr="00C24B94">
        <w:rPr>
          <w:rFonts w:ascii="Arial" w:hAnsi="Arial" w:cs="Arial"/>
          <w:b/>
          <w:bCs/>
        </w:rPr>
        <w:t>. Montaż wentylacji</w:t>
      </w:r>
      <w:r>
        <w:rPr>
          <w:rFonts w:ascii="Arial" w:hAnsi="Arial" w:cs="Arial"/>
          <w:b/>
          <w:bCs/>
        </w:rPr>
        <w:t xml:space="preserve"> </w:t>
      </w:r>
    </w:p>
    <w:p w:rsidR="00C24B94" w:rsidRDefault="00C24B94" w:rsidP="00986545">
      <w:pPr>
        <w:autoSpaceDE w:val="0"/>
        <w:autoSpaceDN w:val="0"/>
        <w:adjustRightInd w:val="0"/>
        <w:rPr>
          <w:rFonts w:ascii="Arial" w:hAnsi="Arial" w:cs="Arial"/>
          <w:bCs/>
          <w:i/>
        </w:rPr>
      </w:pPr>
    </w:p>
    <w:p w:rsidR="00986545" w:rsidRPr="00986545" w:rsidRDefault="00C24B94" w:rsidP="00986545">
      <w:pPr>
        <w:autoSpaceDE w:val="0"/>
        <w:autoSpaceDN w:val="0"/>
        <w:adjustRightInd w:val="0"/>
        <w:rPr>
          <w:rFonts w:ascii="Arial" w:hAnsi="Arial" w:cs="Arial"/>
          <w:bCs/>
        </w:rPr>
      </w:pPr>
      <w:r>
        <w:rPr>
          <w:rFonts w:ascii="Arial" w:hAnsi="Arial" w:cs="Arial"/>
          <w:bCs/>
          <w:i/>
          <w:noProof/>
        </w:rPr>
        <w:t xml:space="preserve">- </w:t>
      </w:r>
      <w:r w:rsidR="00986545" w:rsidRPr="00C24B94">
        <w:rPr>
          <w:rFonts w:ascii="Arial" w:hAnsi="Arial" w:cs="Arial"/>
          <w:bCs/>
        </w:rPr>
        <w:t>Wykonanie przewodów</w:t>
      </w:r>
      <w:r w:rsidR="00986545" w:rsidRPr="00986545">
        <w:rPr>
          <w:rFonts w:ascii="Arial" w:hAnsi="Arial" w:cs="Arial"/>
          <w:bCs/>
        </w:rPr>
        <w:t xml:space="preserve"> i kształtek z blach powinno odpowiadać wymaganiom nor</w:t>
      </w:r>
      <w:r>
        <w:rPr>
          <w:rFonts w:ascii="Arial" w:hAnsi="Arial" w:cs="Arial"/>
          <w:bCs/>
        </w:rPr>
        <w:t>m</w:t>
      </w:r>
      <w:r w:rsidR="00986545" w:rsidRPr="00986545">
        <w:rPr>
          <w:rFonts w:ascii="Arial" w:hAnsi="Arial" w:cs="Arial"/>
          <w:bCs/>
        </w:rPr>
        <w:t>y PN-B-03434.</w:t>
      </w:r>
    </w:p>
    <w:p w:rsidR="00C24B94" w:rsidRDefault="00C24B94" w:rsidP="00986545">
      <w:pPr>
        <w:autoSpaceDE w:val="0"/>
        <w:autoSpaceDN w:val="0"/>
        <w:adjustRightInd w:val="0"/>
        <w:rPr>
          <w:rFonts w:ascii="Arial" w:hAnsi="Arial" w:cs="Arial"/>
          <w:bCs/>
          <w:noProof/>
        </w:rPr>
      </w:pPr>
    </w:p>
    <w:p w:rsidR="00986545" w:rsidRPr="00986545" w:rsidRDefault="00C24B94" w:rsidP="00986545">
      <w:pPr>
        <w:autoSpaceDE w:val="0"/>
        <w:autoSpaceDN w:val="0"/>
        <w:adjustRightInd w:val="0"/>
        <w:rPr>
          <w:rFonts w:ascii="Arial" w:hAnsi="Arial" w:cs="Arial"/>
          <w:bCs/>
        </w:rPr>
      </w:pPr>
      <w:r>
        <w:rPr>
          <w:rFonts w:ascii="Arial" w:hAnsi="Arial" w:cs="Arial"/>
          <w:bCs/>
        </w:rPr>
        <w:t>-</w:t>
      </w:r>
      <w:r w:rsidR="00986545" w:rsidRPr="00986545">
        <w:rPr>
          <w:rFonts w:ascii="Arial" w:hAnsi="Arial" w:cs="Arial"/>
          <w:bCs/>
        </w:rPr>
        <w:t xml:space="preserve"> Połączen</w:t>
      </w:r>
      <w:r>
        <w:rPr>
          <w:rFonts w:ascii="Arial" w:hAnsi="Arial" w:cs="Arial"/>
          <w:bCs/>
        </w:rPr>
        <w:t>i</w:t>
      </w:r>
      <w:r w:rsidR="00986545" w:rsidRPr="00986545">
        <w:rPr>
          <w:rFonts w:ascii="Arial" w:hAnsi="Arial" w:cs="Arial"/>
          <w:bCs/>
        </w:rPr>
        <w:t>a przewodów' wentylacyjnych z blachy powinny odpowiadać</w:t>
      </w:r>
    </w:p>
    <w:p w:rsidR="00986545" w:rsidRPr="00986545" w:rsidRDefault="00C24B94" w:rsidP="00986545">
      <w:pPr>
        <w:autoSpaceDE w:val="0"/>
        <w:autoSpaceDN w:val="0"/>
        <w:adjustRightInd w:val="0"/>
        <w:rPr>
          <w:rFonts w:ascii="Arial" w:hAnsi="Arial" w:cs="Arial"/>
          <w:bCs/>
        </w:rPr>
      </w:pPr>
      <w:r>
        <w:rPr>
          <w:rFonts w:ascii="Arial" w:hAnsi="Arial" w:cs="Arial"/>
          <w:bCs/>
        </w:rPr>
        <w:t xml:space="preserve"> wy</w:t>
      </w:r>
      <w:r w:rsidR="00986545" w:rsidRPr="00986545">
        <w:rPr>
          <w:rFonts w:ascii="Arial" w:hAnsi="Arial" w:cs="Arial"/>
          <w:bCs/>
        </w:rPr>
        <w:t>maganiom normy PN-B-76002.</w:t>
      </w:r>
    </w:p>
    <w:p w:rsidR="00366387" w:rsidRDefault="00986545" w:rsidP="00986545">
      <w:pPr>
        <w:autoSpaceDE w:val="0"/>
        <w:autoSpaceDN w:val="0"/>
        <w:adjustRightInd w:val="0"/>
        <w:rPr>
          <w:rFonts w:ascii="Arial" w:hAnsi="Arial" w:cs="Arial"/>
          <w:bCs/>
        </w:rPr>
      </w:pPr>
      <w:r w:rsidRPr="00986545">
        <w:rPr>
          <w:rFonts w:ascii="Arial" w:hAnsi="Arial" w:cs="Arial"/>
          <w:bCs/>
          <w:noProof/>
        </w:rPr>
        <w:drawing>
          <wp:anchor distT="0" distB="0" distL="114300" distR="114300" simplePos="0" relativeHeight="251722752" behindDoc="0" locked="0" layoutInCell="1" allowOverlap="0" wp14:anchorId="304BF934" wp14:editId="6DA4160E">
            <wp:simplePos x="0" y="0"/>
            <wp:positionH relativeFrom="page">
              <wp:posOffset>471017</wp:posOffset>
            </wp:positionH>
            <wp:positionV relativeFrom="page">
              <wp:posOffset>3830316</wp:posOffset>
            </wp:positionV>
            <wp:extent cx="3226" cy="6454"/>
            <wp:effectExtent l="0" t="0" r="0" b="0"/>
            <wp:wrapSquare wrapText="bothSides"/>
            <wp:docPr id="13007" name="Picture 13007"/>
            <wp:cNvGraphicFramePr/>
            <a:graphic xmlns:a="http://schemas.openxmlformats.org/drawingml/2006/main">
              <a:graphicData uri="http://schemas.openxmlformats.org/drawingml/2006/picture">
                <pic:pic xmlns:pic="http://schemas.openxmlformats.org/drawingml/2006/picture">
                  <pic:nvPicPr>
                    <pic:cNvPr id="13007" name="Picture 13007"/>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23776" behindDoc="0" locked="0" layoutInCell="1" allowOverlap="0" wp14:anchorId="4AEF12F1" wp14:editId="50B68B21">
            <wp:simplePos x="0" y="0"/>
            <wp:positionH relativeFrom="page">
              <wp:posOffset>480696</wp:posOffset>
            </wp:positionH>
            <wp:positionV relativeFrom="page">
              <wp:posOffset>3830316</wp:posOffset>
            </wp:positionV>
            <wp:extent cx="3226" cy="6454"/>
            <wp:effectExtent l="0" t="0" r="0" b="0"/>
            <wp:wrapSquare wrapText="bothSides"/>
            <wp:docPr id="13006" name="Picture 13006"/>
            <wp:cNvGraphicFramePr/>
            <a:graphic xmlns:a="http://schemas.openxmlformats.org/drawingml/2006/main">
              <a:graphicData uri="http://schemas.openxmlformats.org/drawingml/2006/picture">
                <pic:pic xmlns:pic="http://schemas.openxmlformats.org/drawingml/2006/picture">
                  <pic:nvPicPr>
                    <pic:cNvPr id="13006" name="Picture 13006"/>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24800" behindDoc="0" locked="0" layoutInCell="1" allowOverlap="0" wp14:anchorId="06045A31" wp14:editId="7004BE2C">
            <wp:simplePos x="0" y="0"/>
            <wp:positionH relativeFrom="page">
              <wp:posOffset>490374</wp:posOffset>
            </wp:positionH>
            <wp:positionV relativeFrom="page">
              <wp:posOffset>3836770</wp:posOffset>
            </wp:positionV>
            <wp:extent cx="3226" cy="3227"/>
            <wp:effectExtent l="0" t="0" r="0" b="0"/>
            <wp:wrapSquare wrapText="bothSides"/>
            <wp:docPr id="13008" name="Picture 13008"/>
            <wp:cNvGraphicFramePr/>
            <a:graphic xmlns:a="http://schemas.openxmlformats.org/drawingml/2006/main">
              <a:graphicData uri="http://schemas.openxmlformats.org/drawingml/2006/picture">
                <pic:pic xmlns:pic="http://schemas.openxmlformats.org/drawingml/2006/picture">
                  <pic:nvPicPr>
                    <pic:cNvPr id="13008" name="Picture 13008"/>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725824" behindDoc="0" locked="0" layoutInCell="1" allowOverlap="0" wp14:anchorId="01009CEB" wp14:editId="0F908B76">
            <wp:simplePos x="0" y="0"/>
            <wp:positionH relativeFrom="page">
              <wp:posOffset>496827</wp:posOffset>
            </wp:positionH>
            <wp:positionV relativeFrom="page">
              <wp:posOffset>3839997</wp:posOffset>
            </wp:positionV>
            <wp:extent cx="6452" cy="6454"/>
            <wp:effectExtent l="0" t="0" r="0" b="0"/>
            <wp:wrapSquare wrapText="bothSides"/>
            <wp:docPr id="13009" name="Picture 13009"/>
            <wp:cNvGraphicFramePr/>
            <a:graphic xmlns:a="http://schemas.openxmlformats.org/drawingml/2006/main">
              <a:graphicData uri="http://schemas.openxmlformats.org/drawingml/2006/picture">
                <pic:pic xmlns:pic="http://schemas.openxmlformats.org/drawingml/2006/picture">
                  <pic:nvPicPr>
                    <pic:cNvPr id="13009" name="Picture 13009"/>
                    <pic:cNvPicPr/>
                  </pic:nvPicPr>
                  <pic:blipFill>
                    <a:blip r:embed="rId19"/>
                    <a:stretch>
                      <a:fillRect/>
                    </a:stretch>
                  </pic:blipFill>
                  <pic:spPr>
                    <a:xfrm>
                      <a:off x="0" y="0"/>
                      <a:ext cx="6452" cy="6454"/>
                    </a:xfrm>
                    <a:prstGeom prst="rect">
                      <a:avLst/>
                    </a:prstGeom>
                  </pic:spPr>
                </pic:pic>
              </a:graphicData>
            </a:graphic>
          </wp:anchor>
        </w:drawing>
      </w:r>
      <w:r w:rsidRPr="00986545">
        <w:rPr>
          <w:rFonts w:ascii="Arial" w:hAnsi="Arial" w:cs="Arial"/>
          <w:bCs/>
          <w:noProof/>
        </w:rPr>
        <w:drawing>
          <wp:anchor distT="0" distB="0" distL="114300" distR="114300" simplePos="0" relativeHeight="251726848" behindDoc="0" locked="0" layoutInCell="1" allowOverlap="0" wp14:anchorId="3742E82A" wp14:editId="1CD15E60">
            <wp:simplePos x="0" y="0"/>
            <wp:positionH relativeFrom="page">
              <wp:posOffset>461339</wp:posOffset>
            </wp:positionH>
            <wp:positionV relativeFrom="page">
              <wp:posOffset>3846451</wp:posOffset>
            </wp:positionV>
            <wp:extent cx="6452" cy="3227"/>
            <wp:effectExtent l="0" t="0" r="0" b="0"/>
            <wp:wrapSquare wrapText="bothSides"/>
            <wp:docPr id="13011" name="Picture 13011"/>
            <wp:cNvGraphicFramePr/>
            <a:graphic xmlns:a="http://schemas.openxmlformats.org/drawingml/2006/main">
              <a:graphicData uri="http://schemas.openxmlformats.org/drawingml/2006/picture">
                <pic:pic xmlns:pic="http://schemas.openxmlformats.org/drawingml/2006/picture">
                  <pic:nvPicPr>
                    <pic:cNvPr id="13011" name="Picture 13011"/>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727872" behindDoc="0" locked="0" layoutInCell="1" allowOverlap="0" wp14:anchorId="271E5335" wp14:editId="516AD2EC">
            <wp:simplePos x="0" y="0"/>
            <wp:positionH relativeFrom="page">
              <wp:posOffset>506505</wp:posOffset>
            </wp:positionH>
            <wp:positionV relativeFrom="page">
              <wp:posOffset>3846451</wp:posOffset>
            </wp:positionV>
            <wp:extent cx="6452" cy="3227"/>
            <wp:effectExtent l="0" t="0" r="0" b="0"/>
            <wp:wrapSquare wrapText="bothSides"/>
            <wp:docPr id="13010" name="Picture 13010"/>
            <wp:cNvGraphicFramePr/>
            <a:graphic xmlns:a="http://schemas.openxmlformats.org/drawingml/2006/main">
              <a:graphicData uri="http://schemas.openxmlformats.org/drawingml/2006/picture">
                <pic:pic xmlns:pic="http://schemas.openxmlformats.org/drawingml/2006/picture">
                  <pic:nvPicPr>
                    <pic:cNvPr id="13010" name="Picture 13010"/>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728896" behindDoc="0" locked="0" layoutInCell="1" allowOverlap="0" wp14:anchorId="0A2A8A32" wp14:editId="1D044734">
            <wp:simplePos x="0" y="0"/>
            <wp:positionH relativeFrom="page">
              <wp:posOffset>516183</wp:posOffset>
            </wp:positionH>
            <wp:positionV relativeFrom="page">
              <wp:posOffset>3849678</wp:posOffset>
            </wp:positionV>
            <wp:extent cx="9678" cy="9680"/>
            <wp:effectExtent l="0" t="0" r="0" b="0"/>
            <wp:wrapSquare wrapText="bothSides"/>
            <wp:docPr id="13012" name="Picture 13012"/>
            <wp:cNvGraphicFramePr/>
            <a:graphic xmlns:a="http://schemas.openxmlformats.org/drawingml/2006/main">
              <a:graphicData uri="http://schemas.openxmlformats.org/drawingml/2006/picture">
                <pic:pic xmlns:pic="http://schemas.openxmlformats.org/drawingml/2006/picture">
                  <pic:nvPicPr>
                    <pic:cNvPr id="13012" name="Picture 13012"/>
                    <pic:cNvPicPr/>
                  </pic:nvPicPr>
                  <pic:blipFill>
                    <a:blip r:embed="rId40"/>
                    <a:stretch>
                      <a:fillRect/>
                    </a:stretch>
                  </pic:blipFill>
                  <pic:spPr>
                    <a:xfrm>
                      <a:off x="0" y="0"/>
                      <a:ext cx="9678" cy="9680"/>
                    </a:xfrm>
                    <a:prstGeom prst="rect">
                      <a:avLst/>
                    </a:prstGeom>
                  </pic:spPr>
                </pic:pic>
              </a:graphicData>
            </a:graphic>
          </wp:anchor>
        </w:drawing>
      </w:r>
      <w:r w:rsidRPr="00986545">
        <w:rPr>
          <w:rFonts w:ascii="Arial" w:hAnsi="Arial" w:cs="Arial"/>
          <w:bCs/>
          <w:noProof/>
        </w:rPr>
        <w:drawing>
          <wp:anchor distT="0" distB="0" distL="114300" distR="114300" simplePos="0" relativeHeight="251729920" behindDoc="0" locked="0" layoutInCell="1" allowOverlap="0" wp14:anchorId="482C61B8" wp14:editId="69ADA2CA">
            <wp:simplePos x="0" y="0"/>
            <wp:positionH relativeFrom="page">
              <wp:posOffset>383911</wp:posOffset>
            </wp:positionH>
            <wp:positionV relativeFrom="page">
              <wp:posOffset>3856131</wp:posOffset>
            </wp:positionV>
            <wp:extent cx="3226" cy="3227"/>
            <wp:effectExtent l="0" t="0" r="0" b="0"/>
            <wp:wrapSquare wrapText="bothSides"/>
            <wp:docPr id="13013" name="Picture 13013"/>
            <wp:cNvGraphicFramePr/>
            <a:graphic xmlns:a="http://schemas.openxmlformats.org/drawingml/2006/main">
              <a:graphicData uri="http://schemas.openxmlformats.org/drawingml/2006/picture">
                <pic:pic xmlns:pic="http://schemas.openxmlformats.org/drawingml/2006/picture">
                  <pic:nvPicPr>
                    <pic:cNvPr id="13013" name="Picture 13013"/>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730944" behindDoc="0" locked="0" layoutInCell="1" allowOverlap="0" wp14:anchorId="454AFC25" wp14:editId="68B7EC55">
            <wp:simplePos x="0" y="0"/>
            <wp:positionH relativeFrom="page">
              <wp:posOffset>467791</wp:posOffset>
            </wp:positionH>
            <wp:positionV relativeFrom="page">
              <wp:posOffset>3862585</wp:posOffset>
            </wp:positionV>
            <wp:extent cx="3226" cy="6454"/>
            <wp:effectExtent l="0" t="0" r="0" b="0"/>
            <wp:wrapSquare wrapText="bothSides"/>
            <wp:docPr id="13014" name="Picture 13014"/>
            <wp:cNvGraphicFramePr/>
            <a:graphic xmlns:a="http://schemas.openxmlformats.org/drawingml/2006/main">
              <a:graphicData uri="http://schemas.openxmlformats.org/drawingml/2006/picture">
                <pic:pic xmlns:pic="http://schemas.openxmlformats.org/drawingml/2006/picture">
                  <pic:nvPicPr>
                    <pic:cNvPr id="13014" name="Picture 13014"/>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31968" behindDoc="0" locked="0" layoutInCell="1" allowOverlap="0" wp14:anchorId="72F2715C" wp14:editId="59F3D99F">
            <wp:simplePos x="0" y="0"/>
            <wp:positionH relativeFrom="page">
              <wp:posOffset>529088</wp:posOffset>
            </wp:positionH>
            <wp:positionV relativeFrom="page">
              <wp:posOffset>3862585</wp:posOffset>
            </wp:positionV>
            <wp:extent cx="16131" cy="16135"/>
            <wp:effectExtent l="0" t="0" r="0" b="0"/>
            <wp:wrapSquare wrapText="bothSides"/>
            <wp:docPr id="13015" name="Picture 13015"/>
            <wp:cNvGraphicFramePr/>
            <a:graphic xmlns:a="http://schemas.openxmlformats.org/drawingml/2006/main">
              <a:graphicData uri="http://schemas.openxmlformats.org/drawingml/2006/picture">
                <pic:pic xmlns:pic="http://schemas.openxmlformats.org/drawingml/2006/picture">
                  <pic:nvPicPr>
                    <pic:cNvPr id="13015" name="Picture 13015"/>
                    <pic:cNvPicPr/>
                  </pic:nvPicPr>
                  <pic:blipFill>
                    <a:blip r:embed="rId41"/>
                    <a:stretch>
                      <a:fillRect/>
                    </a:stretch>
                  </pic:blipFill>
                  <pic:spPr>
                    <a:xfrm>
                      <a:off x="0" y="0"/>
                      <a:ext cx="16131" cy="16135"/>
                    </a:xfrm>
                    <a:prstGeom prst="rect">
                      <a:avLst/>
                    </a:prstGeom>
                  </pic:spPr>
                </pic:pic>
              </a:graphicData>
            </a:graphic>
          </wp:anchor>
        </w:drawing>
      </w:r>
      <w:r w:rsidRPr="00986545">
        <w:rPr>
          <w:rFonts w:ascii="Arial" w:hAnsi="Arial" w:cs="Arial"/>
          <w:bCs/>
          <w:noProof/>
        </w:rPr>
        <w:drawing>
          <wp:anchor distT="0" distB="0" distL="114300" distR="114300" simplePos="0" relativeHeight="251732992" behindDoc="0" locked="0" layoutInCell="1" allowOverlap="0" wp14:anchorId="7AF084B2" wp14:editId="781F9BFE">
            <wp:simplePos x="0" y="0"/>
            <wp:positionH relativeFrom="page">
              <wp:posOffset>622646</wp:posOffset>
            </wp:positionH>
            <wp:positionV relativeFrom="page">
              <wp:posOffset>3872266</wp:posOffset>
            </wp:positionV>
            <wp:extent cx="9678" cy="6454"/>
            <wp:effectExtent l="0" t="0" r="0" b="0"/>
            <wp:wrapSquare wrapText="bothSides"/>
            <wp:docPr id="13019" name="Picture 13019"/>
            <wp:cNvGraphicFramePr/>
            <a:graphic xmlns:a="http://schemas.openxmlformats.org/drawingml/2006/main">
              <a:graphicData uri="http://schemas.openxmlformats.org/drawingml/2006/picture">
                <pic:pic xmlns:pic="http://schemas.openxmlformats.org/drawingml/2006/picture">
                  <pic:nvPicPr>
                    <pic:cNvPr id="13019" name="Picture 13019"/>
                    <pic:cNvPicPr/>
                  </pic:nvPicPr>
                  <pic:blipFill>
                    <a:blip r:embed="rId21"/>
                    <a:stretch>
                      <a:fillRect/>
                    </a:stretch>
                  </pic:blipFill>
                  <pic:spPr>
                    <a:xfrm>
                      <a:off x="0" y="0"/>
                      <a:ext cx="9678" cy="6454"/>
                    </a:xfrm>
                    <a:prstGeom prst="rect">
                      <a:avLst/>
                    </a:prstGeom>
                  </pic:spPr>
                </pic:pic>
              </a:graphicData>
            </a:graphic>
          </wp:anchor>
        </w:drawing>
      </w:r>
      <w:r w:rsidRPr="00986545">
        <w:rPr>
          <w:rFonts w:ascii="Arial" w:hAnsi="Arial" w:cs="Arial"/>
          <w:bCs/>
          <w:noProof/>
        </w:rPr>
        <w:drawing>
          <wp:anchor distT="0" distB="0" distL="114300" distR="114300" simplePos="0" relativeHeight="251734016" behindDoc="0" locked="0" layoutInCell="1" allowOverlap="0" wp14:anchorId="6FB05EE0" wp14:editId="5C349E1A">
            <wp:simplePos x="0" y="0"/>
            <wp:positionH relativeFrom="page">
              <wp:posOffset>635551</wp:posOffset>
            </wp:positionH>
            <wp:positionV relativeFrom="page">
              <wp:posOffset>3872266</wp:posOffset>
            </wp:positionV>
            <wp:extent cx="3226" cy="6454"/>
            <wp:effectExtent l="0" t="0" r="0" b="0"/>
            <wp:wrapSquare wrapText="bothSides"/>
            <wp:docPr id="13018" name="Picture 13018"/>
            <wp:cNvGraphicFramePr/>
            <a:graphic xmlns:a="http://schemas.openxmlformats.org/drawingml/2006/main">
              <a:graphicData uri="http://schemas.openxmlformats.org/drawingml/2006/picture">
                <pic:pic xmlns:pic="http://schemas.openxmlformats.org/drawingml/2006/picture">
                  <pic:nvPicPr>
                    <pic:cNvPr id="13018" name="Picture 13018"/>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35040" behindDoc="0" locked="0" layoutInCell="1" allowOverlap="0" wp14:anchorId="69A2267B" wp14:editId="0CAB3120">
            <wp:simplePos x="0" y="0"/>
            <wp:positionH relativeFrom="page">
              <wp:posOffset>645229</wp:posOffset>
            </wp:positionH>
            <wp:positionV relativeFrom="page">
              <wp:posOffset>3872266</wp:posOffset>
            </wp:positionV>
            <wp:extent cx="3226" cy="6454"/>
            <wp:effectExtent l="0" t="0" r="0" b="0"/>
            <wp:wrapSquare wrapText="bothSides"/>
            <wp:docPr id="13016" name="Picture 13016"/>
            <wp:cNvGraphicFramePr/>
            <a:graphic xmlns:a="http://schemas.openxmlformats.org/drawingml/2006/main">
              <a:graphicData uri="http://schemas.openxmlformats.org/drawingml/2006/picture">
                <pic:pic xmlns:pic="http://schemas.openxmlformats.org/drawingml/2006/picture">
                  <pic:nvPicPr>
                    <pic:cNvPr id="13016" name="Picture 13016"/>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36064" behindDoc="0" locked="0" layoutInCell="1" allowOverlap="0" wp14:anchorId="1E885671" wp14:editId="6F690145">
            <wp:simplePos x="0" y="0"/>
            <wp:positionH relativeFrom="page">
              <wp:posOffset>654908</wp:posOffset>
            </wp:positionH>
            <wp:positionV relativeFrom="page">
              <wp:posOffset>3872266</wp:posOffset>
            </wp:positionV>
            <wp:extent cx="3226" cy="6454"/>
            <wp:effectExtent l="0" t="0" r="0" b="0"/>
            <wp:wrapSquare wrapText="bothSides"/>
            <wp:docPr id="13017" name="Picture 13017"/>
            <wp:cNvGraphicFramePr/>
            <a:graphic xmlns:a="http://schemas.openxmlformats.org/drawingml/2006/main">
              <a:graphicData uri="http://schemas.openxmlformats.org/drawingml/2006/picture">
                <pic:pic xmlns:pic="http://schemas.openxmlformats.org/drawingml/2006/picture">
                  <pic:nvPicPr>
                    <pic:cNvPr id="13017" name="Picture 13017"/>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37088" behindDoc="0" locked="0" layoutInCell="1" allowOverlap="0" wp14:anchorId="2A629433" wp14:editId="22DC442B">
            <wp:simplePos x="0" y="0"/>
            <wp:positionH relativeFrom="page">
              <wp:posOffset>496827</wp:posOffset>
            </wp:positionH>
            <wp:positionV relativeFrom="page">
              <wp:posOffset>3878720</wp:posOffset>
            </wp:positionV>
            <wp:extent cx="6452" cy="3227"/>
            <wp:effectExtent l="0" t="0" r="0" b="0"/>
            <wp:wrapSquare wrapText="bothSides"/>
            <wp:docPr id="13021" name="Picture 13021"/>
            <wp:cNvGraphicFramePr/>
            <a:graphic xmlns:a="http://schemas.openxmlformats.org/drawingml/2006/main">
              <a:graphicData uri="http://schemas.openxmlformats.org/drawingml/2006/picture">
                <pic:pic xmlns:pic="http://schemas.openxmlformats.org/drawingml/2006/picture">
                  <pic:nvPicPr>
                    <pic:cNvPr id="13021" name="Picture 13021"/>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738112" behindDoc="0" locked="0" layoutInCell="1" allowOverlap="0" wp14:anchorId="772FDEB7" wp14:editId="027FFC0F">
            <wp:simplePos x="0" y="0"/>
            <wp:positionH relativeFrom="page">
              <wp:posOffset>606516</wp:posOffset>
            </wp:positionH>
            <wp:positionV relativeFrom="page">
              <wp:posOffset>3878720</wp:posOffset>
            </wp:positionV>
            <wp:extent cx="6452" cy="3227"/>
            <wp:effectExtent l="0" t="0" r="0" b="0"/>
            <wp:wrapSquare wrapText="bothSides"/>
            <wp:docPr id="13020" name="Picture 13020"/>
            <wp:cNvGraphicFramePr/>
            <a:graphic xmlns:a="http://schemas.openxmlformats.org/drawingml/2006/main">
              <a:graphicData uri="http://schemas.openxmlformats.org/drawingml/2006/picture">
                <pic:pic xmlns:pic="http://schemas.openxmlformats.org/drawingml/2006/picture">
                  <pic:nvPicPr>
                    <pic:cNvPr id="13020" name="Picture 13020"/>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739136" behindDoc="0" locked="0" layoutInCell="1" allowOverlap="0" wp14:anchorId="02F57C62" wp14:editId="1EB1602C">
            <wp:simplePos x="0" y="0"/>
            <wp:positionH relativeFrom="page">
              <wp:posOffset>600063</wp:posOffset>
            </wp:positionH>
            <wp:positionV relativeFrom="page">
              <wp:posOffset>3881947</wp:posOffset>
            </wp:positionV>
            <wp:extent cx="3226" cy="3227"/>
            <wp:effectExtent l="0" t="0" r="0" b="0"/>
            <wp:wrapSquare wrapText="bothSides"/>
            <wp:docPr id="13022" name="Picture 13022"/>
            <wp:cNvGraphicFramePr/>
            <a:graphic xmlns:a="http://schemas.openxmlformats.org/drawingml/2006/main">
              <a:graphicData uri="http://schemas.openxmlformats.org/drawingml/2006/picture">
                <pic:pic xmlns:pic="http://schemas.openxmlformats.org/drawingml/2006/picture">
                  <pic:nvPicPr>
                    <pic:cNvPr id="13022" name="Picture 13022"/>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740160" behindDoc="0" locked="0" layoutInCell="1" allowOverlap="0" wp14:anchorId="15C334AD" wp14:editId="7CC8819F">
            <wp:simplePos x="0" y="0"/>
            <wp:positionH relativeFrom="page">
              <wp:posOffset>583933</wp:posOffset>
            </wp:positionH>
            <wp:positionV relativeFrom="page">
              <wp:posOffset>3885173</wp:posOffset>
            </wp:positionV>
            <wp:extent cx="6452" cy="6454"/>
            <wp:effectExtent l="0" t="0" r="0" b="0"/>
            <wp:wrapSquare wrapText="bothSides"/>
            <wp:docPr id="13024" name="Picture 13024"/>
            <wp:cNvGraphicFramePr/>
            <a:graphic xmlns:a="http://schemas.openxmlformats.org/drawingml/2006/main">
              <a:graphicData uri="http://schemas.openxmlformats.org/drawingml/2006/picture">
                <pic:pic xmlns:pic="http://schemas.openxmlformats.org/drawingml/2006/picture">
                  <pic:nvPicPr>
                    <pic:cNvPr id="13024" name="Picture 13024"/>
                    <pic:cNvPicPr/>
                  </pic:nvPicPr>
                  <pic:blipFill>
                    <a:blip r:embed="rId19"/>
                    <a:stretch>
                      <a:fillRect/>
                    </a:stretch>
                  </pic:blipFill>
                  <pic:spPr>
                    <a:xfrm>
                      <a:off x="0" y="0"/>
                      <a:ext cx="6452" cy="6454"/>
                    </a:xfrm>
                    <a:prstGeom prst="rect">
                      <a:avLst/>
                    </a:prstGeom>
                  </pic:spPr>
                </pic:pic>
              </a:graphicData>
            </a:graphic>
          </wp:anchor>
        </w:drawing>
      </w:r>
      <w:r w:rsidRPr="00986545">
        <w:rPr>
          <w:rFonts w:ascii="Arial" w:hAnsi="Arial" w:cs="Arial"/>
          <w:bCs/>
          <w:noProof/>
        </w:rPr>
        <w:drawing>
          <wp:anchor distT="0" distB="0" distL="114300" distR="114300" simplePos="0" relativeHeight="251741184" behindDoc="0" locked="0" layoutInCell="1" allowOverlap="0" wp14:anchorId="3321BA7B" wp14:editId="2FFBD521">
            <wp:simplePos x="0" y="0"/>
            <wp:positionH relativeFrom="page">
              <wp:posOffset>654908</wp:posOffset>
            </wp:positionH>
            <wp:positionV relativeFrom="page">
              <wp:posOffset>3885173</wp:posOffset>
            </wp:positionV>
            <wp:extent cx="3226" cy="6454"/>
            <wp:effectExtent l="0" t="0" r="0" b="0"/>
            <wp:wrapSquare wrapText="bothSides"/>
            <wp:docPr id="13023" name="Picture 13023"/>
            <wp:cNvGraphicFramePr/>
            <a:graphic xmlns:a="http://schemas.openxmlformats.org/drawingml/2006/main">
              <a:graphicData uri="http://schemas.openxmlformats.org/drawingml/2006/picture">
                <pic:pic xmlns:pic="http://schemas.openxmlformats.org/drawingml/2006/picture">
                  <pic:nvPicPr>
                    <pic:cNvPr id="13023" name="Picture 13023"/>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42208" behindDoc="0" locked="0" layoutInCell="1" allowOverlap="0" wp14:anchorId="6B2C21A9" wp14:editId="171445F6">
            <wp:simplePos x="0" y="0"/>
            <wp:positionH relativeFrom="page">
              <wp:posOffset>361328</wp:posOffset>
            </wp:positionH>
            <wp:positionV relativeFrom="page">
              <wp:posOffset>3891627</wp:posOffset>
            </wp:positionV>
            <wp:extent cx="3226" cy="3227"/>
            <wp:effectExtent l="0" t="0" r="0" b="0"/>
            <wp:wrapSquare wrapText="bothSides"/>
            <wp:docPr id="13027" name="Picture 13027"/>
            <wp:cNvGraphicFramePr/>
            <a:graphic xmlns:a="http://schemas.openxmlformats.org/drawingml/2006/main">
              <a:graphicData uri="http://schemas.openxmlformats.org/drawingml/2006/picture">
                <pic:pic xmlns:pic="http://schemas.openxmlformats.org/drawingml/2006/picture">
                  <pic:nvPicPr>
                    <pic:cNvPr id="13027" name="Picture 13027"/>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743232" behindDoc="0" locked="0" layoutInCell="1" allowOverlap="0" wp14:anchorId="7FCCA1B1" wp14:editId="6863ED66">
            <wp:simplePos x="0" y="0"/>
            <wp:positionH relativeFrom="page">
              <wp:posOffset>612968</wp:posOffset>
            </wp:positionH>
            <wp:positionV relativeFrom="page">
              <wp:posOffset>3891627</wp:posOffset>
            </wp:positionV>
            <wp:extent cx="3226" cy="3227"/>
            <wp:effectExtent l="0" t="0" r="0" b="0"/>
            <wp:wrapSquare wrapText="bothSides"/>
            <wp:docPr id="13026" name="Picture 13026"/>
            <wp:cNvGraphicFramePr/>
            <a:graphic xmlns:a="http://schemas.openxmlformats.org/drawingml/2006/main">
              <a:graphicData uri="http://schemas.openxmlformats.org/drawingml/2006/picture">
                <pic:pic xmlns:pic="http://schemas.openxmlformats.org/drawingml/2006/picture">
                  <pic:nvPicPr>
                    <pic:cNvPr id="13026" name="Picture 13026"/>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744256" behindDoc="0" locked="0" layoutInCell="1" allowOverlap="0" wp14:anchorId="5C9743AF" wp14:editId="320C846A">
            <wp:simplePos x="0" y="0"/>
            <wp:positionH relativeFrom="page">
              <wp:posOffset>632325</wp:posOffset>
            </wp:positionH>
            <wp:positionV relativeFrom="page">
              <wp:posOffset>3891627</wp:posOffset>
            </wp:positionV>
            <wp:extent cx="3226" cy="3227"/>
            <wp:effectExtent l="0" t="0" r="0" b="0"/>
            <wp:wrapSquare wrapText="bothSides"/>
            <wp:docPr id="13025" name="Picture 13025"/>
            <wp:cNvGraphicFramePr/>
            <a:graphic xmlns:a="http://schemas.openxmlformats.org/drawingml/2006/main">
              <a:graphicData uri="http://schemas.openxmlformats.org/drawingml/2006/picture">
                <pic:pic xmlns:pic="http://schemas.openxmlformats.org/drawingml/2006/picture">
                  <pic:nvPicPr>
                    <pic:cNvPr id="13025" name="Picture 13025"/>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745280" behindDoc="0" locked="0" layoutInCell="1" allowOverlap="0" wp14:anchorId="2540A94E" wp14:editId="3CABE429">
            <wp:simplePos x="0" y="0"/>
            <wp:positionH relativeFrom="page">
              <wp:posOffset>471017</wp:posOffset>
            </wp:positionH>
            <wp:positionV relativeFrom="page">
              <wp:posOffset>3894854</wp:posOffset>
            </wp:positionV>
            <wp:extent cx="3226" cy="6454"/>
            <wp:effectExtent l="0" t="0" r="0" b="0"/>
            <wp:wrapSquare wrapText="bothSides"/>
            <wp:docPr id="13030" name="Picture 13030"/>
            <wp:cNvGraphicFramePr/>
            <a:graphic xmlns:a="http://schemas.openxmlformats.org/drawingml/2006/main">
              <a:graphicData uri="http://schemas.openxmlformats.org/drawingml/2006/picture">
                <pic:pic xmlns:pic="http://schemas.openxmlformats.org/drawingml/2006/picture">
                  <pic:nvPicPr>
                    <pic:cNvPr id="13030" name="Picture 13030"/>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46304" behindDoc="0" locked="0" layoutInCell="1" allowOverlap="0" wp14:anchorId="295CD608" wp14:editId="698BC247">
            <wp:simplePos x="0" y="0"/>
            <wp:positionH relativeFrom="page">
              <wp:posOffset>506505</wp:posOffset>
            </wp:positionH>
            <wp:positionV relativeFrom="page">
              <wp:posOffset>3894854</wp:posOffset>
            </wp:positionV>
            <wp:extent cx="6452" cy="6454"/>
            <wp:effectExtent l="0" t="0" r="0" b="0"/>
            <wp:wrapSquare wrapText="bothSides"/>
            <wp:docPr id="13031" name="Picture 13031"/>
            <wp:cNvGraphicFramePr/>
            <a:graphic xmlns:a="http://schemas.openxmlformats.org/drawingml/2006/main">
              <a:graphicData uri="http://schemas.openxmlformats.org/drawingml/2006/picture">
                <pic:pic xmlns:pic="http://schemas.openxmlformats.org/drawingml/2006/picture">
                  <pic:nvPicPr>
                    <pic:cNvPr id="13031" name="Picture 13031"/>
                    <pic:cNvPicPr/>
                  </pic:nvPicPr>
                  <pic:blipFill>
                    <a:blip r:embed="rId19"/>
                    <a:stretch>
                      <a:fillRect/>
                    </a:stretch>
                  </pic:blipFill>
                  <pic:spPr>
                    <a:xfrm>
                      <a:off x="0" y="0"/>
                      <a:ext cx="6452" cy="6454"/>
                    </a:xfrm>
                    <a:prstGeom prst="rect">
                      <a:avLst/>
                    </a:prstGeom>
                  </pic:spPr>
                </pic:pic>
              </a:graphicData>
            </a:graphic>
          </wp:anchor>
        </w:drawing>
      </w:r>
      <w:r w:rsidRPr="00986545">
        <w:rPr>
          <w:rFonts w:ascii="Arial" w:hAnsi="Arial" w:cs="Arial"/>
          <w:bCs/>
          <w:noProof/>
        </w:rPr>
        <w:drawing>
          <wp:anchor distT="0" distB="0" distL="114300" distR="114300" simplePos="0" relativeHeight="251747328" behindDoc="0" locked="0" layoutInCell="1" allowOverlap="0" wp14:anchorId="31A901AC" wp14:editId="3BB20232">
            <wp:simplePos x="0" y="0"/>
            <wp:positionH relativeFrom="page">
              <wp:posOffset>545219</wp:posOffset>
            </wp:positionH>
            <wp:positionV relativeFrom="page">
              <wp:posOffset>3894854</wp:posOffset>
            </wp:positionV>
            <wp:extent cx="3226" cy="6454"/>
            <wp:effectExtent l="0" t="0" r="0" b="0"/>
            <wp:wrapSquare wrapText="bothSides"/>
            <wp:docPr id="13029" name="Picture 13029"/>
            <wp:cNvGraphicFramePr/>
            <a:graphic xmlns:a="http://schemas.openxmlformats.org/drawingml/2006/main">
              <a:graphicData uri="http://schemas.openxmlformats.org/drawingml/2006/picture">
                <pic:pic xmlns:pic="http://schemas.openxmlformats.org/drawingml/2006/picture">
                  <pic:nvPicPr>
                    <pic:cNvPr id="13029" name="Picture 13029"/>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48352" behindDoc="0" locked="0" layoutInCell="1" allowOverlap="0" wp14:anchorId="370B026B" wp14:editId="3C689CEF">
            <wp:simplePos x="0" y="0"/>
            <wp:positionH relativeFrom="page">
              <wp:posOffset>567802</wp:posOffset>
            </wp:positionH>
            <wp:positionV relativeFrom="page">
              <wp:posOffset>3894854</wp:posOffset>
            </wp:positionV>
            <wp:extent cx="3226" cy="6454"/>
            <wp:effectExtent l="0" t="0" r="0" b="0"/>
            <wp:wrapSquare wrapText="bothSides"/>
            <wp:docPr id="13028" name="Picture 13028"/>
            <wp:cNvGraphicFramePr/>
            <a:graphic xmlns:a="http://schemas.openxmlformats.org/drawingml/2006/main">
              <a:graphicData uri="http://schemas.openxmlformats.org/drawingml/2006/picture">
                <pic:pic xmlns:pic="http://schemas.openxmlformats.org/drawingml/2006/picture">
                  <pic:nvPicPr>
                    <pic:cNvPr id="13028" name="Picture 13028"/>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49376" behindDoc="0" locked="0" layoutInCell="1" allowOverlap="0" wp14:anchorId="14596367" wp14:editId="44473372">
            <wp:simplePos x="0" y="0"/>
            <wp:positionH relativeFrom="page">
              <wp:posOffset>593611</wp:posOffset>
            </wp:positionH>
            <wp:positionV relativeFrom="page">
              <wp:posOffset>3901308</wp:posOffset>
            </wp:positionV>
            <wp:extent cx="6452" cy="3227"/>
            <wp:effectExtent l="0" t="0" r="0" b="0"/>
            <wp:wrapSquare wrapText="bothSides"/>
            <wp:docPr id="13033" name="Picture 13033"/>
            <wp:cNvGraphicFramePr/>
            <a:graphic xmlns:a="http://schemas.openxmlformats.org/drawingml/2006/main">
              <a:graphicData uri="http://schemas.openxmlformats.org/drawingml/2006/picture">
                <pic:pic xmlns:pic="http://schemas.openxmlformats.org/drawingml/2006/picture">
                  <pic:nvPicPr>
                    <pic:cNvPr id="13033" name="Picture 13033"/>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750400" behindDoc="0" locked="0" layoutInCell="1" allowOverlap="0" wp14:anchorId="7A8D6BC3" wp14:editId="1E6BFF65">
            <wp:simplePos x="0" y="0"/>
            <wp:positionH relativeFrom="page">
              <wp:posOffset>645229</wp:posOffset>
            </wp:positionH>
            <wp:positionV relativeFrom="page">
              <wp:posOffset>3901308</wp:posOffset>
            </wp:positionV>
            <wp:extent cx="3226" cy="3227"/>
            <wp:effectExtent l="0" t="0" r="0" b="0"/>
            <wp:wrapSquare wrapText="bothSides"/>
            <wp:docPr id="13032" name="Picture 13032"/>
            <wp:cNvGraphicFramePr/>
            <a:graphic xmlns:a="http://schemas.openxmlformats.org/drawingml/2006/main">
              <a:graphicData uri="http://schemas.openxmlformats.org/drawingml/2006/picture">
                <pic:pic xmlns:pic="http://schemas.openxmlformats.org/drawingml/2006/picture">
                  <pic:nvPicPr>
                    <pic:cNvPr id="13032" name="Picture 13032"/>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751424" behindDoc="0" locked="0" layoutInCell="1" allowOverlap="0" wp14:anchorId="30317A5E" wp14:editId="75303639">
            <wp:simplePos x="0" y="0"/>
            <wp:positionH relativeFrom="page">
              <wp:posOffset>396816</wp:posOffset>
            </wp:positionH>
            <wp:positionV relativeFrom="page">
              <wp:posOffset>3910989</wp:posOffset>
            </wp:positionV>
            <wp:extent cx="6452" cy="3227"/>
            <wp:effectExtent l="0" t="0" r="0" b="0"/>
            <wp:wrapSquare wrapText="bothSides"/>
            <wp:docPr id="13034" name="Picture 13034"/>
            <wp:cNvGraphicFramePr/>
            <a:graphic xmlns:a="http://schemas.openxmlformats.org/drawingml/2006/main">
              <a:graphicData uri="http://schemas.openxmlformats.org/drawingml/2006/picture">
                <pic:pic xmlns:pic="http://schemas.openxmlformats.org/drawingml/2006/picture">
                  <pic:nvPicPr>
                    <pic:cNvPr id="13034" name="Picture 13034"/>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752448" behindDoc="0" locked="0" layoutInCell="1" allowOverlap="0" wp14:anchorId="559D0CE3" wp14:editId="050434C3">
            <wp:simplePos x="0" y="0"/>
            <wp:positionH relativeFrom="page">
              <wp:posOffset>548445</wp:posOffset>
            </wp:positionH>
            <wp:positionV relativeFrom="page">
              <wp:posOffset>3910989</wp:posOffset>
            </wp:positionV>
            <wp:extent cx="3226" cy="3227"/>
            <wp:effectExtent l="0" t="0" r="0" b="0"/>
            <wp:wrapSquare wrapText="bothSides"/>
            <wp:docPr id="13036" name="Picture 13036"/>
            <wp:cNvGraphicFramePr/>
            <a:graphic xmlns:a="http://schemas.openxmlformats.org/drawingml/2006/main">
              <a:graphicData uri="http://schemas.openxmlformats.org/drawingml/2006/picture">
                <pic:pic xmlns:pic="http://schemas.openxmlformats.org/drawingml/2006/picture">
                  <pic:nvPicPr>
                    <pic:cNvPr id="13036" name="Picture 13036"/>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753472" behindDoc="0" locked="0" layoutInCell="1" allowOverlap="0" wp14:anchorId="0D68DD95" wp14:editId="0B094E36">
            <wp:simplePos x="0" y="0"/>
            <wp:positionH relativeFrom="page">
              <wp:posOffset>571028</wp:posOffset>
            </wp:positionH>
            <wp:positionV relativeFrom="page">
              <wp:posOffset>3910989</wp:posOffset>
            </wp:positionV>
            <wp:extent cx="6452" cy="3227"/>
            <wp:effectExtent l="0" t="0" r="0" b="0"/>
            <wp:wrapSquare wrapText="bothSides"/>
            <wp:docPr id="13035" name="Picture 13035"/>
            <wp:cNvGraphicFramePr/>
            <a:graphic xmlns:a="http://schemas.openxmlformats.org/drawingml/2006/main">
              <a:graphicData uri="http://schemas.openxmlformats.org/drawingml/2006/picture">
                <pic:pic xmlns:pic="http://schemas.openxmlformats.org/drawingml/2006/picture">
                  <pic:nvPicPr>
                    <pic:cNvPr id="13035" name="Picture 13035"/>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754496" behindDoc="0" locked="0" layoutInCell="1" allowOverlap="0" wp14:anchorId="7F0A201E" wp14:editId="427F0912">
            <wp:simplePos x="0" y="0"/>
            <wp:positionH relativeFrom="page">
              <wp:posOffset>348424</wp:posOffset>
            </wp:positionH>
            <wp:positionV relativeFrom="page">
              <wp:posOffset>3914215</wp:posOffset>
            </wp:positionV>
            <wp:extent cx="3226" cy="3227"/>
            <wp:effectExtent l="0" t="0" r="0" b="0"/>
            <wp:wrapSquare wrapText="bothSides"/>
            <wp:docPr id="13037" name="Picture 13037"/>
            <wp:cNvGraphicFramePr/>
            <a:graphic xmlns:a="http://schemas.openxmlformats.org/drawingml/2006/main">
              <a:graphicData uri="http://schemas.openxmlformats.org/drawingml/2006/picture">
                <pic:pic xmlns:pic="http://schemas.openxmlformats.org/drawingml/2006/picture">
                  <pic:nvPicPr>
                    <pic:cNvPr id="13037" name="Picture 13037"/>
                    <pic:cNvPicPr/>
                  </pic:nvPicPr>
                  <pic:blipFill>
                    <a:blip r:embed="rId16"/>
                    <a:stretch>
                      <a:fillRect/>
                    </a:stretch>
                  </pic:blipFill>
                  <pic:spPr>
                    <a:xfrm>
                      <a:off x="0" y="0"/>
                      <a:ext cx="3226" cy="3227"/>
                    </a:xfrm>
                    <a:prstGeom prst="rect">
                      <a:avLst/>
                    </a:prstGeom>
                  </pic:spPr>
                </pic:pic>
              </a:graphicData>
            </a:graphic>
          </wp:anchor>
        </w:drawing>
      </w:r>
      <w:r w:rsidRPr="00986545">
        <w:rPr>
          <w:rFonts w:ascii="Arial" w:hAnsi="Arial" w:cs="Arial"/>
          <w:bCs/>
          <w:noProof/>
        </w:rPr>
        <w:drawing>
          <wp:anchor distT="0" distB="0" distL="114300" distR="114300" simplePos="0" relativeHeight="251755520" behindDoc="0" locked="0" layoutInCell="1" allowOverlap="0" wp14:anchorId="1E8BE037" wp14:editId="77256E4D">
            <wp:simplePos x="0" y="0"/>
            <wp:positionH relativeFrom="page">
              <wp:posOffset>551671</wp:posOffset>
            </wp:positionH>
            <wp:positionV relativeFrom="page">
              <wp:posOffset>3923896</wp:posOffset>
            </wp:positionV>
            <wp:extent cx="6452" cy="3227"/>
            <wp:effectExtent l="0" t="0" r="0" b="0"/>
            <wp:wrapSquare wrapText="bothSides"/>
            <wp:docPr id="13038" name="Picture 13038"/>
            <wp:cNvGraphicFramePr/>
            <a:graphic xmlns:a="http://schemas.openxmlformats.org/drawingml/2006/main">
              <a:graphicData uri="http://schemas.openxmlformats.org/drawingml/2006/picture">
                <pic:pic xmlns:pic="http://schemas.openxmlformats.org/drawingml/2006/picture">
                  <pic:nvPicPr>
                    <pic:cNvPr id="13038" name="Picture 13038"/>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756544" behindDoc="0" locked="0" layoutInCell="1" allowOverlap="0" wp14:anchorId="72057562" wp14:editId="567522B7">
            <wp:simplePos x="0" y="0"/>
            <wp:positionH relativeFrom="page">
              <wp:posOffset>474244</wp:posOffset>
            </wp:positionH>
            <wp:positionV relativeFrom="page">
              <wp:posOffset>3927123</wp:posOffset>
            </wp:positionV>
            <wp:extent cx="6452" cy="6454"/>
            <wp:effectExtent l="0" t="0" r="0" b="0"/>
            <wp:wrapSquare wrapText="bothSides"/>
            <wp:docPr id="13039" name="Picture 13039"/>
            <wp:cNvGraphicFramePr/>
            <a:graphic xmlns:a="http://schemas.openxmlformats.org/drawingml/2006/main">
              <a:graphicData uri="http://schemas.openxmlformats.org/drawingml/2006/picture">
                <pic:pic xmlns:pic="http://schemas.openxmlformats.org/drawingml/2006/picture">
                  <pic:nvPicPr>
                    <pic:cNvPr id="13039" name="Picture 13039"/>
                    <pic:cNvPicPr/>
                  </pic:nvPicPr>
                  <pic:blipFill>
                    <a:blip r:embed="rId19"/>
                    <a:stretch>
                      <a:fillRect/>
                    </a:stretch>
                  </pic:blipFill>
                  <pic:spPr>
                    <a:xfrm>
                      <a:off x="0" y="0"/>
                      <a:ext cx="6452" cy="6454"/>
                    </a:xfrm>
                    <a:prstGeom prst="rect">
                      <a:avLst/>
                    </a:prstGeom>
                  </pic:spPr>
                </pic:pic>
              </a:graphicData>
            </a:graphic>
          </wp:anchor>
        </w:drawing>
      </w:r>
      <w:r w:rsidRPr="00986545">
        <w:rPr>
          <w:rFonts w:ascii="Arial" w:hAnsi="Arial" w:cs="Arial"/>
          <w:bCs/>
          <w:noProof/>
        </w:rPr>
        <w:drawing>
          <wp:anchor distT="0" distB="0" distL="114300" distR="114300" simplePos="0" relativeHeight="251757568" behindDoc="0" locked="0" layoutInCell="1" allowOverlap="0" wp14:anchorId="66C1B8E5" wp14:editId="30DF110B">
            <wp:simplePos x="0" y="0"/>
            <wp:positionH relativeFrom="page">
              <wp:posOffset>512957</wp:posOffset>
            </wp:positionH>
            <wp:positionV relativeFrom="page">
              <wp:posOffset>3927123</wp:posOffset>
            </wp:positionV>
            <wp:extent cx="3226" cy="6454"/>
            <wp:effectExtent l="0" t="0" r="0" b="0"/>
            <wp:wrapSquare wrapText="bothSides"/>
            <wp:docPr id="13040" name="Picture 13040"/>
            <wp:cNvGraphicFramePr/>
            <a:graphic xmlns:a="http://schemas.openxmlformats.org/drawingml/2006/main">
              <a:graphicData uri="http://schemas.openxmlformats.org/drawingml/2006/picture">
                <pic:pic xmlns:pic="http://schemas.openxmlformats.org/drawingml/2006/picture">
                  <pic:nvPicPr>
                    <pic:cNvPr id="13040" name="Picture 13040"/>
                    <pic:cNvPicPr/>
                  </pic:nvPicPr>
                  <pic:blipFill>
                    <a:blip r:embed="rId17"/>
                    <a:stretch>
                      <a:fillRect/>
                    </a:stretch>
                  </pic:blipFill>
                  <pic:spPr>
                    <a:xfrm>
                      <a:off x="0" y="0"/>
                      <a:ext cx="3226" cy="6454"/>
                    </a:xfrm>
                    <a:prstGeom prst="rect">
                      <a:avLst/>
                    </a:prstGeom>
                  </pic:spPr>
                </pic:pic>
              </a:graphicData>
            </a:graphic>
          </wp:anchor>
        </w:drawing>
      </w:r>
      <w:r w:rsidRPr="00986545">
        <w:rPr>
          <w:rFonts w:ascii="Arial" w:hAnsi="Arial" w:cs="Arial"/>
          <w:bCs/>
          <w:noProof/>
        </w:rPr>
        <w:drawing>
          <wp:anchor distT="0" distB="0" distL="114300" distR="114300" simplePos="0" relativeHeight="251758592" behindDoc="0" locked="0" layoutInCell="1" allowOverlap="0" wp14:anchorId="789DA364" wp14:editId="52922FB5">
            <wp:simplePos x="0" y="0"/>
            <wp:positionH relativeFrom="page">
              <wp:posOffset>551671</wp:posOffset>
            </wp:positionH>
            <wp:positionV relativeFrom="page">
              <wp:posOffset>3946484</wp:posOffset>
            </wp:positionV>
            <wp:extent cx="6452" cy="3227"/>
            <wp:effectExtent l="0" t="0" r="0" b="0"/>
            <wp:wrapSquare wrapText="bothSides"/>
            <wp:docPr id="13041" name="Picture 13041"/>
            <wp:cNvGraphicFramePr/>
            <a:graphic xmlns:a="http://schemas.openxmlformats.org/drawingml/2006/main">
              <a:graphicData uri="http://schemas.openxmlformats.org/drawingml/2006/picture">
                <pic:pic xmlns:pic="http://schemas.openxmlformats.org/drawingml/2006/picture">
                  <pic:nvPicPr>
                    <pic:cNvPr id="13041" name="Picture 13041"/>
                    <pic:cNvPicPr/>
                  </pic:nvPicPr>
                  <pic:blipFill>
                    <a:blip r:embed="rId17"/>
                    <a:stretch>
                      <a:fillRect/>
                    </a:stretch>
                  </pic:blipFill>
                  <pic:spPr>
                    <a:xfrm>
                      <a:off x="0" y="0"/>
                      <a:ext cx="6452" cy="3227"/>
                    </a:xfrm>
                    <a:prstGeom prst="rect">
                      <a:avLst/>
                    </a:prstGeom>
                  </pic:spPr>
                </pic:pic>
              </a:graphicData>
            </a:graphic>
          </wp:anchor>
        </w:drawing>
      </w:r>
      <w:r w:rsidRPr="00986545">
        <w:rPr>
          <w:rFonts w:ascii="Arial" w:hAnsi="Arial" w:cs="Arial"/>
          <w:bCs/>
          <w:noProof/>
        </w:rPr>
        <w:drawing>
          <wp:anchor distT="0" distB="0" distL="114300" distR="114300" simplePos="0" relativeHeight="251759616" behindDoc="0" locked="0" layoutInCell="1" allowOverlap="0" wp14:anchorId="4D3D20AC" wp14:editId="3D1B523B">
            <wp:simplePos x="0" y="0"/>
            <wp:positionH relativeFrom="page">
              <wp:posOffset>480696</wp:posOffset>
            </wp:positionH>
            <wp:positionV relativeFrom="page">
              <wp:posOffset>3959392</wp:posOffset>
            </wp:positionV>
            <wp:extent cx="3226" cy="6453"/>
            <wp:effectExtent l="0" t="0" r="0" b="0"/>
            <wp:wrapSquare wrapText="bothSides"/>
            <wp:docPr id="13044" name="Picture 13044"/>
            <wp:cNvGraphicFramePr/>
            <a:graphic xmlns:a="http://schemas.openxmlformats.org/drawingml/2006/main">
              <a:graphicData uri="http://schemas.openxmlformats.org/drawingml/2006/picture">
                <pic:pic xmlns:pic="http://schemas.openxmlformats.org/drawingml/2006/picture">
                  <pic:nvPicPr>
                    <pic:cNvPr id="13044" name="Picture 13044"/>
                    <pic:cNvPicPr/>
                  </pic:nvPicPr>
                  <pic:blipFill>
                    <a:blip r:embed="rId17"/>
                    <a:stretch>
                      <a:fillRect/>
                    </a:stretch>
                  </pic:blipFill>
                  <pic:spPr>
                    <a:xfrm>
                      <a:off x="0" y="0"/>
                      <a:ext cx="3226" cy="6453"/>
                    </a:xfrm>
                    <a:prstGeom prst="rect">
                      <a:avLst/>
                    </a:prstGeom>
                  </pic:spPr>
                </pic:pic>
              </a:graphicData>
            </a:graphic>
          </wp:anchor>
        </w:drawing>
      </w:r>
      <w:r w:rsidRPr="00986545">
        <w:rPr>
          <w:rFonts w:ascii="Arial" w:hAnsi="Arial" w:cs="Arial"/>
          <w:bCs/>
          <w:noProof/>
        </w:rPr>
        <w:drawing>
          <wp:anchor distT="0" distB="0" distL="114300" distR="114300" simplePos="0" relativeHeight="251760640" behindDoc="0" locked="0" layoutInCell="1" allowOverlap="0" wp14:anchorId="5C2E82EA" wp14:editId="7F6130E8">
            <wp:simplePos x="0" y="0"/>
            <wp:positionH relativeFrom="page">
              <wp:posOffset>512957</wp:posOffset>
            </wp:positionH>
            <wp:positionV relativeFrom="page">
              <wp:posOffset>3959392</wp:posOffset>
            </wp:positionV>
            <wp:extent cx="3226" cy="6453"/>
            <wp:effectExtent l="0" t="0" r="0" b="0"/>
            <wp:wrapSquare wrapText="bothSides"/>
            <wp:docPr id="13042" name="Picture 13042"/>
            <wp:cNvGraphicFramePr/>
            <a:graphic xmlns:a="http://schemas.openxmlformats.org/drawingml/2006/main">
              <a:graphicData uri="http://schemas.openxmlformats.org/drawingml/2006/picture">
                <pic:pic xmlns:pic="http://schemas.openxmlformats.org/drawingml/2006/picture">
                  <pic:nvPicPr>
                    <pic:cNvPr id="13042" name="Picture 13042"/>
                    <pic:cNvPicPr/>
                  </pic:nvPicPr>
                  <pic:blipFill>
                    <a:blip r:embed="rId17"/>
                    <a:stretch>
                      <a:fillRect/>
                    </a:stretch>
                  </pic:blipFill>
                  <pic:spPr>
                    <a:xfrm>
                      <a:off x="0" y="0"/>
                      <a:ext cx="3226" cy="6453"/>
                    </a:xfrm>
                    <a:prstGeom prst="rect">
                      <a:avLst/>
                    </a:prstGeom>
                  </pic:spPr>
                </pic:pic>
              </a:graphicData>
            </a:graphic>
          </wp:anchor>
        </w:drawing>
      </w:r>
      <w:r w:rsidRPr="00986545">
        <w:rPr>
          <w:rFonts w:ascii="Arial" w:hAnsi="Arial" w:cs="Arial"/>
          <w:bCs/>
          <w:noProof/>
        </w:rPr>
        <w:drawing>
          <wp:anchor distT="0" distB="0" distL="114300" distR="114300" simplePos="0" relativeHeight="251761664" behindDoc="0" locked="0" layoutInCell="1" allowOverlap="0" wp14:anchorId="4E9E35AF" wp14:editId="267E48BA">
            <wp:simplePos x="0" y="0"/>
            <wp:positionH relativeFrom="page">
              <wp:posOffset>548445</wp:posOffset>
            </wp:positionH>
            <wp:positionV relativeFrom="page">
              <wp:posOffset>3959392</wp:posOffset>
            </wp:positionV>
            <wp:extent cx="3226" cy="6453"/>
            <wp:effectExtent l="0" t="0" r="0" b="0"/>
            <wp:wrapSquare wrapText="bothSides"/>
            <wp:docPr id="13043" name="Picture 13043"/>
            <wp:cNvGraphicFramePr/>
            <a:graphic xmlns:a="http://schemas.openxmlformats.org/drawingml/2006/main">
              <a:graphicData uri="http://schemas.openxmlformats.org/drawingml/2006/picture">
                <pic:pic xmlns:pic="http://schemas.openxmlformats.org/drawingml/2006/picture">
                  <pic:nvPicPr>
                    <pic:cNvPr id="13043" name="Picture 13043"/>
                    <pic:cNvPicPr/>
                  </pic:nvPicPr>
                  <pic:blipFill>
                    <a:blip r:embed="rId17"/>
                    <a:stretch>
                      <a:fillRect/>
                    </a:stretch>
                  </pic:blipFill>
                  <pic:spPr>
                    <a:xfrm>
                      <a:off x="0" y="0"/>
                      <a:ext cx="3226" cy="6453"/>
                    </a:xfrm>
                    <a:prstGeom prst="rect">
                      <a:avLst/>
                    </a:prstGeom>
                  </pic:spPr>
                </pic:pic>
              </a:graphicData>
            </a:graphic>
          </wp:anchor>
        </w:drawing>
      </w:r>
      <w:r w:rsidR="00C24B94">
        <w:rPr>
          <w:rFonts w:ascii="Arial" w:hAnsi="Arial" w:cs="Arial"/>
          <w:bCs/>
          <w:noProof/>
        </w:rPr>
        <w:t>-</w:t>
      </w:r>
      <w:r w:rsidRPr="00986545">
        <w:rPr>
          <w:rFonts w:ascii="Arial" w:hAnsi="Arial" w:cs="Arial"/>
          <w:bCs/>
        </w:rPr>
        <w:t xml:space="preserve"> Przewody wentylacyjne powinny być </w:t>
      </w:r>
      <w:r w:rsidR="00C24B94">
        <w:rPr>
          <w:rFonts w:ascii="Arial" w:hAnsi="Arial" w:cs="Arial"/>
          <w:bCs/>
        </w:rPr>
        <w:t>zamocowane</w:t>
      </w:r>
      <w:r w:rsidRPr="00986545">
        <w:rPr>
          <w:rFonts w:ascii="Arial" w:hAnsi="Arial" w:cs="Arial"/>
          <w:bCs/>
        </w:rPr>
        <w:t xml:space="preserve"> do przegród budowlanych w odległościach umożliwiających szczelne wykonanie połączeń poprzecznych. </w:t>
      </w:r>
      <w:r w:rsidRPr="00986545">
        <w:rPr>
          <w:rFonts w:ascii="Arial" w:hAnsi="Arial" w:cs="Arial"/>
          <w:bCs/>
          <w:noProof/>
        </w:rPr>
        <w:drawing>
          <wp:inline distT="0" distB="0" distL="0" distR="0" wp14:anchorId="5174D20A" wp14:editId="09AAA1AD">
            <wp:extent cx="45166" cy="9680"/>
            <wp:effectExtent l="0" t="0" r="0" b="0"/>
            <wp:docPr id="13048" name="Picture 13048"/>
            <wp:cNvGraphicFramePr/>
            <a:graphic xmlns:a="http://schemas.openxmlformats.org/drawingml/2006/main">
              <a:graphicData uri="http://schemas.openxmlformats.org/drawingml/2006/picture">
                <pic:pic xmlns:pic="http://schemas.openxmlformats.org/drawingml/2006/picture">
                  <pic:nvPicPr>
                    <pic:cNvPr id="13048" name="Picture 13048"/>
                    <pic:cNvPicPr/>
                  </pic:nvPicPr>
                  <pic:blipFill>
                    <a:blip r:embed="rId42"/>
                    <a:stretch>
                      <a:fillRect/>
                    </a:stretch>
                  </pic:blipFill>
                  <pic:spPr>
                    <a:xfrm>
                      <a:off x="0" y="0"/>
                      <a:ext cx="45166" cy="9680"/>
                    </a:xfrm>
                    <a:prstGeom prst="rect">
                      <a:avLst/>
                    </a:prstGeom>
                  </pic:spPr>
                </pic:pic>
              </a:graphicData>
            </a:graphic>
          </wp:inline>
        </w:drawing>
      </w:r>
      <w:r w:rsidRPr="00986545">
        <w:rPr>
          <w:rFonts w:ascii="Arial" w:hAnsi="Arial" w:cs="Arial"/>
          <w:bCs/>
        </w:rPr>
        <w:t xml:space="preserve"> W przypadku połączeń kołnierzowych odległość ta powinna wynosić co najmniej </w:t>
      </w:r>
    </w:p>
    <w:p w:rsidR="00986545" w:rsidRPr="00986545" w:rsidRDefault="00366387"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100 mm.</w:t>
      </w:r>
    </w:p>
    <w:p w:rsidR="00986545" w:rsidRPr="00986545" w:rsidRDefault="00366387" w:rsidP="00986545">
      <w:pPr>
        <w:autoSpaceDE w:val="0"/>
        <w:autoSpaceDN w:val="0"/>
        <w:adjustRightInd w:val="0"/>
        <w:rPr>
          <w:rFonts w:ascii="Arial" w:hAnsi="Arial" w:cs="Arial"/>
          <w:bCs/>
        </w:rPr>
      </w:pPr>
      <w:r>
        <w:rPr>
          <w:rFonts w:ascii="Arial" w:hAnsi="Arial" w:cs="Arial"/>
          <w:bCs/>
        </w:rPr>
        <w:lastRenderedPageBreak/>
        <w:t>-</w:t>
      </w:r>
      <w:r w:rsidR="00986545" w:rsidRPr="00986545">
        <w:rPr>
          <w:rFonts w:ascii="Arial" w:hAnsi="Arial" w:cs="Arial"/>
          <w:bCs/>
        </w:rPr>
        <w:t xml:space="preserve">Przejścia przewodów przez przegrody budynku należy </w:t>
      </w:r>
      <w:r>
        <w:rPr>
          <w:rFonts w:ascii="Arial" w:hAnsi="Arial" w:cs="Arial"/>
          <w:bCs/>
        </w:rPr>
        <w:t>w</w:t>
      </w:r>
      <w:r w:rsidR="00986545" w:rsidRPr="00986545">
        <w:rPr>
          <w:rFonts w:ascii="Arial" w:hAnsi="Arial" w:cs="Arial"/>
          <w:bCs/>
        </w:rPr>
        <w:t xml:space="preserve">ykonać </w:t>
      </w:r>
      <w:r>
        <w:rPr>
          <w:rFonts w:ascii="Arial" w:hAnsi="Arial" w:cs="Arial"/>
          <w:bCs/>
        </w:rPr>
        <w:t xml:space="preserve"> w</w:t>
      </w:r>
      <w:r w:rsidR="00986545" w:rsidRPr="00986545">
        <w:rPr>
          <w:rFonts w:ascii="Arial" w:hAnsi="Arial" w:cs="Arial"/>
          <w:bCs/>
        </w:rPr>
        <w:t xml:space="preserve"> otworach.</w:t>
      </w: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 xml:space="preserve">których wymiary są od 50 do 100 </w:t>
      </w:r>
      <w:r w:rsidR="00366387">
        <w:rPr>
          <w:rFonts w:ascii="Arial" w:hAnsi="Arial" w:cs="Arial"/>
          <w:bCs/>
        </w:rPr>
        <w:t>w</w:t>
      </w:r>
      <w:r w:rsidRPr="00986545">
        <w:rPr>
          <w:rFonts w:ascii="Arial" w:hAnsi="Arial" w:cs="Arial"/>
          <w:bCs/>
        </w:rPr>
        <w:t>iększe od</w:t>
      </w:r>
      <w:r w:rsidR="00366387">
        <w:rPr>
          <w:rFonts w:ascii="Arial" w:hAnsi="Arial" w:cs="Arial"/>
          <w:bCs/>
        </w:rPr>
        <w:t xml:space="preserve">   wymiarów zewnętrznych</w:t>
      </w:r>
      <w:r w:rsidRPr="00986545">
        <w:rPr>
          <w:rFonts w:ascii="Arial" w:hAnsi="Arial" w:cs="Arial"/>
          <w:bCs/>
        </w:rPr>
        <w:t xml:space="preserve"> przewodów wentylacyjnych lub przewodów wentylacyjnych z izolacją.</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6FCC702B" wp14:editId="10F82280">
            <wp:extent cx="48392" cy="6455"/>
            <wp:effectExtent l="0" t="0" r="0" b="0"/>
            <wp:docPr id="13050" name="Picture 13050"/>
            <wp:cNvGraphicFramePr/>
            <a:graphic xmlns:a="http://schemas.openxmlformats.org/drawingml/2006/main">
              <a:graphicData uri="http://schemas.openxmlformats.org/drawingml/2006/picture">
                <pic:pic xmlns:pic="http://schemas.openxmlformats.org/drawingml/2006/picture">
                  <pic:nvPicPr>
                    <pic:cNvPr id="13050" name="Picture 13050"/>
                    <pic:cNvPicPr/>
                  </pic:nvPicPr>
                  <pic:blipFill>
                    <a:blip r:embed="rId43"/>
                    <a:stretch>
                      <a:fillRect/>
                    </a:stretch>
                  </pic:blipFill>
                  <pic:spPr>
                    <a:xfrm>
                      <a:off x="0" y="0"/>
                      <a:ext cx="48392" cy="6455"/>
                    </a:xfrm>
                    <a:prstGeom prst="rect">
                      <a:avLst/>
                    </a:prstGeom>
                  </pic:spPr>
                </pic:pic>
              </a:graphicData>
            </a:graphic>
          </wp:inline>
        </w:drawing>
      </w:r>
      <w:r w:rsidRPr="00986545">
        <w:rPr>
          <w:rFonts w:ascii="Arial" w:hAnsi="Arial" w:cs="Arial"/>
          <w:bCs/>
        </w:rPr>
        <w:t xml:space="preserve"> Przewody na całej grubości przegrody powinny być obłożone wełną mineralną lub innym materiałe</w:t>
      </w:r>
      <w:r w:rsidR="00366387">
        <w:rPr>
          <w:rFonts w:ascii="Arial" w:hAnsi="Arial" w:cs="Arial"/>
          <w:bCs/>
        </w:rPr>
        <w:t>m</w:t>
      </w:r>
      <w:r w:rsidRPr="00986545">
        <w:rPr>
          <w:rFonts w:ascii="Arial" w:hAnsi="Arial" w:cs="Arial"/>
          <w:bCs/>
        </w:rPr>
        <w:t xml:space="preserve"> </w:t>
      </w:r>
      <w:r w:rsidR="00366387">
        <w:rPr>
          <w:rFonts w:ascii="Arial" w:hAnsi="Arial" w:cs="Arial"/>
          <w:bCs/>
        </w:rPr>
        <w:t xml:space="preserve"> </w:t>
      </w:r>
      <w:r w:rsidRPr="00986545">
        <w:rPr>
          <w:rFonts w:ascii="Arial" w:hAnsi="Arial" w:cs="Arial"/>
          <w:bCs/>
        </w:rPr>
        <w:t>elastycznym o podobnych właściwościach.</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1A504C2A" wp14:editId="15869B90">
            <wp:extent cx="45166" cy="9680"/>
            <wp:effectExtent l="0" t="0" r="0" b="0"/>
            <wp:docPr id="13051" name="Picture 13051"/>
            <wp:cNvGraphicFramePr/>
            <a:graphic xmlns:a="http://schemas.openxmlformats.org/drawingml/2006/main">
              <a:graphicData uri="http://schemas.openxmlformats.org/drawingml/2006/picture">
                <pic:pic xmlns:pic="http://schemas.openxmlformats.org/drawingml/2006/picture">
                  <pic:nvPicPr>
                    <pic:cNvPr id="13051" name="Picture 13051"/>
                    <pic:cNvPicPr/>
                  </pic:nvPicPr>
                  <pic:blipFill>
                    <a:blip r:embed="rId44"/>
                    <a:stretch>
                      <a:fillRect/>
                    </a:stretch>
                  </pic:blipFill>
                  <pic:spPr>
                    <a:xfrm>
                      <a:off x="0" y="0"/>
                      <a:ext cx="45166" cy="9680"/>
                    </a:xfrm>
                    <a:prstGeom prst="rect">
                      <a:avLst/>
                    </a:prstGeom>
                  </pic:spPr>
                </pic:pic>
              </a:graphicData>
            </a:graphic>
          </wp:inline>
        </w:drawing>
      </w:r>
      <w:r w:rsidRPr="00986545">
        <w:rPr>
          <w:rFonts w:ascii="Arial" w:hAnsi="Arial" w:cs="Arial"/>
          <w:bCs/>
        </w:rPr>
        <w:t xml:space="preserve"> Izolacja cieplna przewodów wentylacyjnych powinna mieć szczelne połączenia wzdłużne i poprzeczne.</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680A8E8B" wp14:editId="780B6347">
            <wp:extent cx="48392" cy="9681"/>
            <wp:effectExtent l="0" t="0" r="0" b="0"/>
            <wp:docPr id="13052" name="Picture 13052"/>
            <wp:cNvGraphicFramePr/>
            <a:graphic xmlns:a="http://schemas.openxmlformats.org/drawingml/2006/main">
              <a:graphicData uri="http://schemas.openxmlformats.org/drawingml/2006/picture">
                <pic:pic xmlns:pic="http://schemas.openxmlformats.org/drawingml/2006/picture">
                  <pic:nvPicPr>
                    <pic:cNvPr id="13052" name="Picture 13052"/>
                    <pic:cNvPicPr/>
                  </pic:nvPicPr>
                  <pic:blipFill>
                    <a:blip r:embed="rId45"/>
                    <a:stretch>
                      <a:fillRect/>
                    </a:stretch>
                  </pic:blipFill>
                  <pic:spPr>
                    <a:xfrm>
                      <a:off x="0" y="0"/>
                      <a:ext cx="48392" cy="9681"/>
                    </a:xfrm>
                    <a:prstGeom prst="rect">
                      <a:avLst/>
                    </a:prstGeom>
                  </pic:spPr>
                </pic:pic>
              </a:graphicData>
            </a:graphic>
          </wp:inline>
        </w:drawing>
      </w:r>
      <w:r w:rsidRPr="00986545">
        <w:rPr>
          <w:rFonts w:ascii="Arial" w:hAnsi="Arial" w:cs="Arial"/>
          <w:bCs/>
        </w:rPr>
        <w:t xml:space="preserve"> Izolacja cieplna nie wyposażona przez producenta w warstwę chroniącą przed uszkodzeniami mechanicznymi oraz izolacje nara</w:t>
      </w:r>
      <w:r w:rsidR="00366387">
        <w:rPr>
          <w:rFonts w:ascii="Arial" w:hAnsi="Arial" w:cs="Arial"/>
          <w:bCs/>
        </w:rPr>
        <w:t>ż</w:t>
      </w:r>
      <w:r w:rsidRPr="00986545">
        <w:rPr>
          <w:rFonts w:ascii="Arial" w:hAnsi="Arial" w:cs="Arial"/>
          <w:bCs/>
        </w:rPr>
        <w:t>one na działanie czynnikó</w:t>
      </w:r>
      <w:r w:rsidR="00366387">
        <w:rPr>
          <w:rFonts w:ascii="Arial" w:hAnsi="Arial" w:cs="Arial"/>
          <w:bCs/>
        </w:rPr>
        <w:t>w</w:t>
      </w:r>
      <w:r w:rsidRPr="00986545">
        <w:rPr>
          <w:rFonts w:ascii="Arial" w:hAnsi="Arial" w:cs="Arial"/>
          <w:bCs/>
        </w:rPr>
        <w:t xml:space="preserve"> atmosferycznych </w:t>
      </w:r>
      <w:r w:rsidR="00366387">
        <w:rPr>
          <w:rFonts w:ascii="Arial" w:hAnsi="Arial" w:cs="Arial"/>
          <w:bCs/>
        </w:rPr>
        <w:t>powinny</w:t>
      </w:r>
      <w:r w:rsidRPr="00986545">
        <w:rPr>
          <w:rFonts w:ascii="Arial" w:hAnsi="Arial" w:cs="Arial"/>
          <w:bCs/>
        </w:rPr>
        <w:t xml:space="preserve"> mieć odpowiednie zabezpieczenia, np. przez zastosowanie osłon na swojej </w:t>
      </w:r>
      <w:r w:rsidRPr="00986545">
        <w:rPr>
          <w:rFonts w:ascii="Arial" w:hAnsi="Arial" w:cs="Arial"/>
          <w:bCs/>
          <w:noProof/>
        </w:rPr>
        <w:drawing>
          <wp:inline distT="0" distB="0" distL="0" distR="0" wp14:anchorId="67EC9380" wp14:editId="79E38750">
            <wp:extent cx="693622" cy="135530"/>
            <wp:effectExtent l="0" t="0" r="0" b="0"/>
            <wp:docPr id="13128" name="Picture 13128"/>
            <wp:cNvGraphicFramePr/>
            <a:graphic xmlns:a="http://schemas.openxmlformats.org/drawingml/2006/main">
              <a:graphicData uri="http://schemas.openxmlformats.org/drawingml/2006/picture">
                <pic:pic xmlns:pic="http://schemas.openxmlformats.org/drawingml/2006/picture">
                  <pic:nvPicPr>
                    <pic:cNvPr id="13128" name="Picture 13128"/>
                    <pic:cNvPicPr/>
                  </pic:nvPicPr>
                  <pic:blipFill>
                    <a:blip r:embed="rId46"/>
                    <a:stretch>
                      <a:fillRect/>
                    </a:stretch>
                  </pic:blipFill>
                  <pic:spPr>
                    <a:xfrm>
                      <a:off x="0" y="0"/>
                      <a:ext cx="693622" cy="135530"/>
                    </a:xfrm>
                    <a:prstGeom prst="rect">
                      <a:avLst/>
                    </a:prstGeom>
                  </pic:spPr>
                </pic:pic>
              </a:graphicData>
            </a:graphic>
          </wp:inline>
        </w:drawing>
      </w:r>
      <w:r w:rsidRPr="00986545">
        <w:rPr>
          <w:rFonts w:ascii="Arial" w:hAnsi="Arial" w:cs="Arial"/>
          <w:bCs/>
        </w:rPr>
        <w:t xml:space="preserve"> powierzchni.</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28CB04E5" wp14:editId="0F879059">
            <wp:extent cx="45166" cy="9682"/>
            <wp:effectExtent l="0" t="0" r="0" b="0"/>
            <wp:docPr id="55015" name="Picture 55015"/>
            <wp:cNvGraphicFramePr/>
            <a:graphic xmlns:a="http://schemas.openxmlformats.org/drawingml/2006/main">
              <a:graphicData uri="http://schemas.openxmlformats.org/drawingml/2006/picture">
                <pic:pic xmlns:pic="http://schemas.openxmlformats.org/drawingml/2006/picture">
                  <pic:nvPicPr>
                    <pic:cNvPr id="55015" name="Picture 55015"/>
                    <pic:cNvPicPr/>
                  </pic:nvPicPr>
                  <pic:blipFill>
                    <a:blip r:embed="rId47"/>
                    <a:stretch>
                      <a:fillRect/>
                    </a:stretch>
                  </pic:blipFill>
                  <pic:spPr>
                    <a:xfrm>
                      <a:off x="0" y="0"/>
                      <a:ext cx="45166" cy="9682"/>
                    </a:xfrm>
                    <a:prstGeom prst="rect">
                      <a:avLst/>
                    </a:prstGeom>
                  </pic:spPr>
                </pic:pic>
              </a:graphicData>
            </a:graphic>
          </wp:inline>
        </w:drawing>
      </w:r>
      <w:r w:rsidRPr="00986545">
        <w:rPr>
          <w:rFonts w:ascii="Arial" w:hAnsi="Arial" w:cs="Arial"/>
          <w:bCs/>
        </w:rPr>
        <w:t xml:space="preserve">Materiał podpór i podwieszeń powinna </w:t>
      </w:r>
      <w:r w:rsidR="00366387">
        <w:rPr>
          <w:rFonts w:ascii="Arial" w:hAnsi="Arial" w:cs="Arial"/>
          <w:bCs/>
        </w:rPr>
        <w:t xml:space="preserve"> charakteryzować</w:t>
      </w:r>
      <w:r w:rsidRPr="00986545">
        <w:rPr>
          <w:rFonts w:ascii="Arial" w:hAnsi="Arial" w:cs="Arial"/>
          <w:bCs/>
        </w:rPr>
        <w:t xml:space="preserve"> odpowiednia odporność na korozję miejscu zamontowania.</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5EB960ED" wp14:editId="08C83F97">
            <wp:extent cx="203247" cy="12908"/>
            <wp:effectExtent l="0" t="0" r="0" b="0"/>
            <wp:docPr id="55019" name="Picture 55019"/>
            <wp:cNvGraphicFramePr/>
            <a:graphic xmlns:a="http://schemas.openxmlformats.org/drawingml/2006/main">
              <a:graphicData uri="http://schemas.openxmlformats.org/drawingml/2006/picture">
                <pic:pic xmlns:pic="http://schemas.openxmlformats.org/drawingml/2006/picture">
                  <pic:nvPicPr>
                    <pic:cNvPr id="55019" name="Picture 55019"/>
                    <pic:cNvPicPr/>
                  </pic:nvPicPr>
                  <pic:blipFill>
                    <a:blip r:embed="rId48"/>
                    <a:stretch>
                      <a:fillRect/>
                    </a:stretch>
                  </pic:blipFill>
                  <pic:spPr>
                    <a:xfrm>
                      <a:off x="0" y="0"/>
                      <a:ext cx="203247" cy="12908"/>
                    </a:xfrm>
                    <a:prstGeom prst="rect">
                      <a:avLst/>
                    </a:prstGeom>
                  </pic:spPr>
                </pic:pic>
              </a:graphicData>
            </a:graphic>
          </wp:inline>
        </w:drawing>
      </w:r>
      <w:r w:rsidRPr="00986545">
        <w:rPr>
          <w:rFonts w:ascii="Arial" w:hAnsi="Arial" w:cs="Arial"/>
          <w:bCs/>
        </w:rPr>
        <w:t xml:space="preserve">Metoda podparcia lub podwieszenia przewodów wentylacyjnych powinna być odpowiednia dc materiału konstrukcji budowlanej w </w:t>
      </w:r>
      <w:r w:rsidR="00366387">
        <w:rPr>
          <w:rFonts w:ascii="Arial" w:hAnsi="Arial" w:cs="Arial"/>
          <w:bCs/>
        </w:rPr>
        <w:t>mi</w:t>
      </w:r>
      <w:r w:rsidRPr="00986545">
        <w:rPr>
          <w:rFonts w:ascii="Arial" w:hAnsi="Arial" w:cs="Arial"/>
          <w:bCs/>
        </w:rPr>
        <w:t>ejscu- zamoco</w:t>
      </w:r>
      <w:r w:rsidR="00366387">
        <w:rPr>
          <w:rFonts w:ascii="Arial" w:hAnsi="Arial" w:cs="Arial"/>
          <w:bCs/>
        </w:rPr>
        <w:t>w</w:t>
      </w:r>
      <w:r w:rsidRPr="00986545">
        <w:rPr>
          <w:rFonts w:ascii="Arial" w:hAnsi="Arial" w:cs="Arial"/>
          <w:bCs/>
        </w:rPr>
        <w:t>ania.</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053C2F05" wp14:editId="70E477E7">
            <wp:extent cx="51618" cy="9681"/>
            <wp:effectExtent l="0" t="0" r="0" b="0"/>
            <wp:docPr id="14928" name="Picture 14928"/>
            <wp:cNvGraphicFramePr/>
            <a:graphic xmlns:a="http://schemas.openxmlformats.org/drawingml/2006/main">
              <a:graphicData uri="http://schemas.openxmlformats.org/drawingml/2006/picture">
                <pic:pic xmlns:pic="http://schemas.openxmlformats.org/drawingml/2006/picture">
                  <pic:nvPicPr>
                    <pic:cNvPr id="14928" name="Picture 14928"/>
                    <pic:cNvPicPr/>
                  </pic:nvPicPr>
                  <pic:blipFill>
                    <a:blip r:embed="rId49"/>
                    <a:stretch>
                      <a:fillRect/>
                    </a:stretch>
                  </pic:blipFill>
                  <pic:spPr>
                    <a:xfrm>
                      <a:off x="0" y="0"/>
                      <a:ext cx="51618" cy="9681"/>
                    </a:xfrm>
                    <a:prstGeom prst="rect">
                      <a:avLst/>
                    </a:prstGeom>
                  </pic:spPr>
                </pic:pic>
              </a:graphicData>
            </a:graphic>
          </wp:inline>
        </w:drawing>
      </w:r>
      <w:r w:rsidRPr="00986545">
        <w:rPr>
          <w:rFonts w:ascii="Arial" w:hAnsi="Arial" w:cs="Arial"/>
          <w:bCs/>
        </w:rPr>
        <w:t xml:space="preserve"> Odległość między przewodami lub podwieszeniami powi</w:t>
      </w:r>
      <w:r w:rsidR="00366387">
        <w:rPr>
          <w:rFonts w:ascii="Arial" w:hAnsi="Arial" w:cs="Arial"/>
          <w:bCs/>
        </w:rPr>
        <w:t xml:space="preserve">nna </w:t>
      </w:r>
      <w:r w:rsidRPr="00986545">
        <w:rPr>
          <w:rFonts w:ascii="Arial" w:hAnsi="Arial" w:cs="Arial"/>
          <w:bCs/>
        </w:rPr>
        <w:t xml:space="preserve"> być ustalona z uwzględnieniem ich</w:t>
      </w:r>
      <w:r w:rsidR="00366387">
        <w:rPr>
          <w:rFonts w:ascii="Arial" w:hAnsi="Arial" w:cs="Arial"/>
          <w:bCs/>
        </w:rPr>
        <w:t xml:space="preserve"> wytrzymałości i wytrzymałości</w:t>
      </w:r>
      <w:r w:rsidRPr="00986545">
        <w:rPr>
          <w:rFonts w:ascii="Arial" w:hAnsi="Arial" w:cs="Arial"/>
          <w:bCs/>
        </w:rPr>
        <w:t xml:space="preserve"> przewodów wentylacyjnych tak aby ugięcie sieci przewodów wentylacyjnych nie wpływało na jej szczelność, właściwości aerodynamiczne i nienaruszalność konstrukcji.</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07D8D5C1" wp14:editId="248CF1E8">
            <wp:extent cx="51618" cy="9681"/>
            <wp:effectExtent l="0" t="0" r="0" b="0"/>
            <wp:docPr id="14929" name="Picture 14929"/>
            <wp:cNvGraphicFramePr/>
            <a:graphic xmlns:a="http://schemas.openxmlformats.org/drawingml/2006/main">
              <a:graphicData uri="http://schemas.openxmlformats.org/drawingml/2006/picture">
                <pic:pic xmlns:pic="http://schemas.openxmlformats.org/drawingml/2006/picture">
                  <pic:nvPicPr>
                    <pic:cNvPr id="14929" name="Picture 14929"/>
                    <pic:cNvPicPr/>
                  </pic:nvPicPr>
                  <pic:blipFill>
                    <a:blip r:embed="rId50"/>
                    <a:stretch>
                      <a:fillRect/>
                    </a:stretch>
                  </pic:blipFill>
                  <pic:spPr>
                    <a:xfrm>
                      <a:off x="0" y="0"/>
                      <a:ext cx="51618" cy="9681"/>
                    </a:xfrm>
                    <a:prstGeom prst="rect">
                      <a:avLst/>
                    </a:prstGeom>
                  </pic:spPr>
                </pic:pic>
              </a:graphicData>
            </a:graphic>
          </wp:inline>
        </w:drawing>
      </w:r>
      <w:r w:rsidRPr="00986545">
        <w:rPr>
          <w:rFonts w:ascii="Arial" w:hAnsi="Arial" w:cs="Arial"/>
          <w:bCs/>
        </w:rPr>
        <w:t xml:space="preserve"> Zamocowania przewodów wentylacyjnych do konstrukcji budowlanej powinno przenosić obciążenia </w:t>
      </w:r>
      <w:r w:rsidR="00366387">
        <w:rPr>
          <w:rFonts w:ascii="Arial" w:hAnsi="Arial" w:cs="Arial"/>
          <w:bCs/>
        </w:rPr>
        <w:t>wy</w:t>
      </w:r>
      <w:r w:rsidRPr="00986545">
        <w:rPr>
          <w:rFonts w:ascii="Arial" w:hAnsi="Arial" w:cs="Arial"/>
          <w:bCs/>
        </w:rPr>
        <w:t>nik</w:t>
      </w:r>
      <w:r w:rsidR="00366387">
        <w:rPr>
          <w:rFonts w:ascii="Arial" w:hAnsi="Arial" w:cs="Arial"/>
          <w:bCs/>
        </w:rPr>
        <w:t>a</w:t>
      </w:r>
      <w:r w:rsidRPr="00986545">
        <w:rPr>
          <w:rFonts w:ascii="Arial" w:hAnsi="Arial" w:cs="Arial"/>
          <w:bCs/>
        </w:rPr>
        <w:t>jące z ciężarów</w:t>
      </w:r>
      <w:r w:rsidR="00366387">
        <w:rPr>
          <w:rFonts w:ascii="Arial" w:hAnsi="Arial" w:cs="Arial"/>
          <w:bCs/>
        </w:rPr>
        <w:t xml:space="preserve"> </w:t>
      </w:r>
      <w:r w:rsidRPr="00986545">
        <w:rPr>
          <w:rFonts w:ascii="Arial" w:hAnsi="Arial" w:cs="Arial"/>
          <w:bCs/>
        </w:rPr>
        <w:t xml:space="preserve"> przewodów wentylacyjnych, materiału izolacyjnego, elementów instalacji wentylacji nie zamocowanych niezależnie zamontowanych w sieci przewodów wentylacyjnych, elementów składowych podpór lub podwieszeń.</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4E290BE0" wp14:editId="17B96BDD">
            <wp:extent cx="51618" cy="3227"/>
            <wp:effectExtent l="0" t="0" r="0" b="0"/>
            <wp:docPr id="14930" name="Picture 14930"/>
            <wp:cNvGraphicFramePr/>
            <a:graphic xmlns:a="http://schemas.openxmlformats.org/drawingml/2006/main">
              <a:graphicData uri="http://schemas.openxmlformats.org/drawingml/2006/picture">
                <pic:pic xmlns:pic="http://schemas.openxmlformats.org/drawingml/2006/picture">
                  <pic:nvPicPr>
                    <pic:cNvPr id="14930" name="Picture 14930"/>
                    <pic:cNvPicPr/>
                  </pic:nvPicPr>
                  <pic:blipFill>
                    <a:blip r:embed="rId13"/>
                    <a:stretch>
                      <a:fillRect/>
                    </a:stretch>
                  </pic:blipFill>
                  <pic:spPr>
                    <a:xfrm>
                      <a:off x="0" y="0"/>
                      <a:ext cx="51618" cy="3227"/>
                    </a:xfrm>
                    <a:prstGeom prst="rect">
                      <a:avLst/>
                    </a:prstGeom>
                  </pic:spPr>
                </pic:pic>
              </a:graphicData>
            </a:graphic>
          </wp:inline>
        </w:drawing>
      </w:r>
      <w:r w:rsidRPr="00986545">
        <w:rPr>
          <w:rFonts w:ascii="Arial" w:hAnsi="Arial" w:cs="Arial"/>
          <w:bCs/>
        </w:rPr>
        <w:t xml:space="preserve"> Elementy zamocowania po</w:t>
      </w:r>
      <w:r w:rsidR="00366387">
        <w:rPr>
          <w:rFonts w:ascii="Arial" w:hAnsi="Arial" w:cs="Arial"/>
          <w:bCs/>
        </w:rPr>
        <w:t>d</w:t>
      </w:r>
      <w:r w:rsidRPr="00986545">
        <w:rPr>
          <w:rFonts w:ascii="Arial" w:hAnsi="Arial" w:cs="Arial"/>
          <w:bCs/>
        </w:rPr>
        <w:t xml:space="preserve">pór lub podwieszeń do konstrukcji budowlanej powinny mieć współczynnik bezpieczeństwa </w:t>
      </w:r>
      <w:r w:rsidR="00366387">
        <w:rPr>
          <w:rFonts w:ascii="Arial" w:hAnsi="Arial" w:cs="Arial"/>
          <w:bCs/>
        </w:rPr>
        <w:t>równy</w:t>
      </w:r>
      <w:r w:rsidRPr="00986545">
        <w:rPr>
          <w:rFonts w:ascii="Arial" w:hAnsi="Arial" w:cs="Arial"/>
          <w:bCs/>
        </w:rPr>
        <w:t xml:space="preserve"> co najmniej trzy w stosunku do obliczeniowego obciążenia.</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3F6BCECF" wp14:editId="25E9A6A7">
            <wp:extent cx="158081" cy="25815"/>
            <wp:effectExtent l="0" t="0" r="0" b="0"/>
            <wp:docPr id="55021" name="Picture 55021"/>
            <wp:cNvGraphicFramePr/>
            <a:graphic xmlns:a="http://schemas.openxmlformats.org/drawingml/2006/main">
              <a:graphicData uri="http://schemas.openxmlformats.org/drawingml/2006/picture">
                <pic:pic xmlns:pic="http://schemas.openxmlformats.org/drawingml/2006/picture">
                  <pic:nvPicPr>
                    <pic:cNvPr id="55021" name="Picture 55021"/>
                    <pic:cNvPicPr/>
                  </pic:nvPicPr>
                  <pic:blipFill>
                    <a:blip r:embed="rId51"/>
                    <a:stretch>
                      <a:fillRect/>
                    </a:stretch>
                  </pic:blipFill>
                  <pic:spPr>
                    <a:xfrm>
                      <a:off x="0" y="0"/>
                      <a:ext cx="158081" cy="25815"/>
                    </a:xfrm>
                    <a:prstGeom prst="rect">
                      <a:avLst/>
                    </a:prstGeom>
                  </pic:spPr>
                </pic:pic>
              </a:graphicData>
            </a:graphic>
          </wp:inline>
        </w:drawing>
      </w:r>
      <w:r w:rsidRPr="00986545">
        <w:rPr>
          <w:rFonts w:ascii="Arial" w:hAnsi="Arial" w:cs="Arial"/>
          <w:bCs/>
        </w:rPr>
        <w:t>Pionowe elementy podwieszeń oraz poziome ele</w:t>
      </w:r>
      <w:r w:rsidR="00366387">
        <w:rPr>
          <w:rFonts w:ascii="Arial" w:hAnsi="Arial" w:cs="Arial"/>
          <w:bCs/>
        </w:rPr>
        <w:t>m</w:t>
      </w:r>
      <w:r w:rsidRPr="00986545">
        <w:rPr>
          <w:rFonts w:ascii="Arial" w:hAnsi="Arial" w:cs="Arial"/>
          <w:bCs/>
        </w:rPr>
        <w:t xml:space="preserve">enty podpór powinny mieć -współczynnik bezpieczeństwa </w:t>
      </w:r>
      <w:r w:rsidR="00366387">
        <w:rPr>
          <w:rFonts w:ascii="Arial" w:hAnsi="Arial" w:cs="Arial"/>
          <w:bCs/>
        </w:rPr>
        <w:t xml:space="preserve"> równy</w:t>
      </w:r>
      <w:r w:rsidRPr="00986545">
        <w:rPr>
          <w:rFonts w:ascii="Arial" w:hAnsi="Arial" w:cs="Arial"/>
          <w:bCs/>
        </w:rPr>
        <w:t xml:space="preserve"> co najmniej 1.5 w odniesieniu do </w:t>
      </w:r>
      <w:r w:rsidR="00366387">
        <w:rPr>
          <w:rFonts w:ascii="Arial" w:hAnsi="Arial" w:cs="Arial"/>
          <w:bCs/>
        </w:rPr>
        <w:t>granicy</w:t>
      </w:r>
      <w:r w:rsidRPr="00986545">
        <w:rPr>
          <w:rFonts w:ascii="Arial" w:hAnsi="Arial" w:cs="Arial"/>
          <w:bCs/>
        </w:rPr>
        <w:t xml:space="preserve"> plastyczności pod </w:t>
      </w:r>
      <w:r w:rsidR="00366387">
        <w:rPr>
          <w:rFonts w:ascii="Arial" w:hAnsi="Arial" w:cs="Arial"/>
          <w:bCs/>
        </w:rPr>
        <w:t>wpływem</w:t>
      </w:r>
      <w:r w:rsidRPr="00986545">
        <w:rPr>
          <w:rFonts w:ascii="Arial" w:hAnsi="Arial" w:cs="Arial"/>
          <w:bCs/>
        </w:rPr>
        <w:t xml:space="preserve"> obliczeniowego obciążenia,</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0FAB2B23" wp14:editId="34A2A8B8">
            <wp:extent cx="45166" cy="6454"/>
            <wp:effectExtent l="0" t="0" r="0" b="0"/>
            <wp:docPr id="14933" name="Picture 14933"/>
            <wp:cNvGraphicFramePr/>
            <a:graphic xmlns:a="http://schemas.openxmlformats.org/drawingml/2006/main">
              <a:graphicData uri="http://schemas.openxmlformats.org/drawingml/2006/picture">
                <pic:pic xmlns:pic="http://schemas.openxmlformats.org/drawingml/2006/picture">
                  <pic:nvPicPr>
                    <pic:cNvPr id="14933" name="Picture 14933"/>
                    <pic:cNvPicPr/>
                  </pic:nvPicPr>
                  <pic:blipFill>
                    <a:blip r:embed="rId52"/>
                    <a:stretch>
                      <a:fillRect/>
                    </a:stretch>
                  </pic:blipFill>
                  <pic:spPr>
                    <a:xfrm>
                      <a:off x="0" y="0"/>
                      <a:ext cx="45166" cy="6454"/>
                    </a:xfrm>
                    <a:prstGeom prst="rect">
                      <a:avLst/>
                    </a:prstGeom>
                  </pic:spPr>
                </pic:pic>
              </a:graphicData>
            </a:graphic>
          </wp:inline>
        </w:drawing>
      </w:r>
      <w:r w:rsidRPr="00986545">
        <w:rPr>
          <w:rFonts w:ascii="Arial" w:hAnsi="Arial" w:cs="Arial"/>
          <w:bCs/>
        </w:rPr>
        <w:t xml:space="preserve"> Poziome elementy podwieszeń i podpór powinny mieć </w:t>
      </w:r>
      <w:r w:rsidR="00366387">
        <w:rPr>
          <w:rFonts w:ascii="Arial" w:hAnsi="Arial" w:cs="Arial"/>
          <w:bCs/>
        </w:rPr>
        <w:t xml:space="preserve"> możliwość </w:t>
      </w:r>
      <w:r w:rsidRPr="00986545">
        <w:rPr>
          <w:rFonts w:ascii="Arial" w:hAnsi="Arial" w:cs="Arial"/>
          <w:bCs/>
        </w:rPr>
        <w:t xml:space="preserve"> przeniesienia obliczeniowego obciążenia oraz być takiej </w:t>
      </w:r>
      <w:r w:rsidR="00366387">
        <w:rPr>
          <w:rFonts w:ascii="Arial" w:hAnsi="Arial" w:cs="Arial"/>
          <w:bCs/>
        </w:rPr>
        <w:t xml:space="preserve">konstrukcji </w:t>
      </w:r>
      <w:r w:rsidRPr="00986545">
        <w:rPr>
          <w:rFonts w:ascii="Arial" w:hAnsi="Arial" w:cs="Arial"/>
          <w:bCs/>
        </w:rPr>
        <w:t xml:space="preserve"> i, aby ugięcie między ich połączeniami z </w:t>
      </w:r>
      <w:r w:rsidR="00366387">
        <w:rPr>
          <w:rFonts w:ascii="Arial" w:hAnsi="Arial" w:cs="Arial"/>
          <w:bCs/>
        </w:rPr>
        <w:t>elementami pionowymi</w:t>
      </w:r>
      <w:r w:rsidR="00854930">
        <w:rPr>
          <w:rFonts w:ascii="Arial" w:hAnsi="Arial" w:cs="Arial"/>
          <w:bCs/>
        </w:rPr>
        <w:t xml:space="preserve"> i </w:t>
      </w:r>
      <w:r w:rsidRPr="00986545">
        <w:rPr>
          <w:rFonts w:ascii="Arial" w:hAnsi="Arial" w:cs="Arial"/>
          <w:bCs/>
        </w:rPr>
        <w:t xml:space="preserve"> dowolny</w:t>
      </w:r>
      <w:r w:rsidR="00854930">
        <w:rPr>
          <w:rFonts w:ascii="Arial" w:hAnsi="Arial" w:cs="Arial"/>
          <w:bCs/>
        </w:rPr>
        <w:t>m</w:t>
      </w:r>
      <w:r w:rsidRPr="00986545">
        <w:rPr>
          <w:rFonts w:ascii="Arial" w:hAnsi="Arial" w:cs="Arial"/>
          <w:bCs/>
        </w:rPr>
        <w:t xml:space="preserve"> punktem ele</w:t>
      </w:r>
      <w:r w:rsidR="00854930">
        <w:rPr>
          <w:rFonts w:ascii="Arial" w:hAnsi="Arial" w:cs="Arial"/>
          <w:bCs/>
        </w:rPr>
        <w:t>mentu</w:t>
      </w:r>
      <w:r w:rsidRPr="00986545">
        <w:rPr>
          <w:rFonts w:ascii="Arial" w:hAnsi="Arial" w:cs="Arial"/>
          <w:bCs/>
        </w:rPr>
        <w:t xml:space="preserve"> </w:t>
      </w:r>
      <w:r w:rsidR="00854930">
        <w:rPr>
          <w:rFonts w:ascii="Arial" w:hAnsi="Arial" w:cs="Arial"/>
          <w:bCs/>
        </w:rPr>
        <w:t>poziomego</w:t>
      </w:r>
      <w:r w:rsidRPr="00986545">
        <w:rPr>
          <w:rFonts w:ascii="Arial" w:hAnsi="Arial" w:cs="Arial"/>
          <w:bCs/>
        </w:rPr>
        <w:t xml:space="preserve"> nie przekraczały 0,4 </w:t>
      </w:r>
      <w:r w:rsidR="00854930">
        <w:rPr>
          <w:rFonts w:ascii="Arial" w:hAnsi="Arial" w:cs="Arial"/>
          <w:bCs/>
        </w:rPr>
        <w:t xml:space="preserve">% </w:t>
      </w:r>
      <w:r w:rsidRPr="00986545">
        <w:rPr>
          <w:rFonts w:ascii="Arial" w:hAnsi="Arial" w:cs="Arial"/>
          <w:bCs/>
          <w:vertAlign w:val="superscript"/>
        </w:rPr>
        <w:t xml:space="preserve"> </w:t>
      </w:r>
      <w:r w:rsidRPr="00986545">
        <w:rPr>
          <w:rFonts w:ascii="Arial" w:hAnsi="Arial" w:cs="Arial"/>
          <w:bCs/>
        </w:rPr>
        <w:t xml:space="preserve">odległości </w:t>
      </w:r>
      <w:r w:rsidR="00854930">
        <w:rPr>
          <w:rFonts w:ascii="Arial" w:hAnsi="Arial" w:cs="Arial"/>
          <w:bCs/>
        </w:rPr>
        <w:t>m</w:t>
      </w:r>
      <w:r w:rsidRPr="00986545">
        <w:rPr>
          <w:rFonts w:ascii="Arial" w:hAnsi="Arial" w:cs="Arial"/>
          <w:bCs/>
        </w:rPr>
        <w:t>iędzy zamocowaniami elementów pionowych.</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61C5B939" wp14:editId="795FB890">
            <wp:extent cx="48392" cy="3228"/>
            <wp:effectExtent l="0" t="0" r="0" b="0"/>
            <wp:docPr id="14934" name="Picture 14934"/>
            <wp:cNvGraphicFramePr/>
            <a:graphic xmlns:a="http://schemas.openxmlformats.org/drawingml/2006/main">
              <a:graphicData uri="http://schemas.openxmlformats.org/drawingml/2006/picture">
                <pic:pic xmlns:pic="http://schemas.openxmlformats.org/drawingml/2006/picture">
                  <pic:nvPicPr>
                    <pic:cNvPr id="14934" name="Picture 14934"/>
                    <pic:cNvPicPr/>
                  </pic:nvPicPr>
                  <pic:blipFill>
                    <a:blip r:embed="rId23"/>
                    <a:stretch>
                      <a:fillRect/>
                    </a:stretch>
                  </pic:blipFill>
                  <pic:spPr>
                    <a:xfrm>
                      <a:off x="0" y="0"/>
                      <a:ext cx="48392" cy="3228"/>
                    </a:xfrm>
                    <a:prstGeom prst="rect">
                      <a:avLst/>
                    </a:prstGeom>
                  </pic:spPr>
                </pic:pic>
              </a:graphicData>
            </a:graphic>
          </wp:inline>
        </w:drawing>
      </w:r>
      <w:r w:rsidRPr="00986545">
        <w:rPr>
          <w:rFonts w:ascii="Arial" w:hAnsi="Arial" w:cs="Arial"/>
          <w:bCs/>
        </w:rPr>
        <w:t xml:space="preserve"> Połączenia między piono</w:t>
      </w:r>
      <w:r w:rsidR="00854930">
        <w:rPr>
          <w:rFonts w:ascii="Arial" w:hAnsi="Arial" w:cs="Arial"/>
          <w:bCs/>
        </w:rPr>
        <w:t>w</w:t>
      </w:r>
      <w:r w:rsidRPr="00986545">
        <w:rPr>
          <w:rFonts w:ascii="Arial" w:hAnsi="Arial" w:cs="Arial"/>
          <w:bCs/>
        </w:rPr>
        <w:t xml:space="preserve">ymi i poziomymi elementami podwieszeń i podpór </w:t>
      </w:r>
      <w:r w:rsidR="00854930">
        <w:rPr>
          <w:rFonts w:ascii="Arial" w:hAnsi="Arial" w:cs="Arial"/>
          <w:bCs/>
        </w:rPr>
        <w:t>powinny</w:t>
      </w:r>
      <w:r w:rsidRPr="00986545">
        <w:rPr>
          <w:rFonts w:ascii="Arial" w:hAnsi="Arial" w:cs="Arial"/>
          <w:bCs/>
        </w:rPr>
        <w:t xml:space="preserve"> mieć współczynnik bezpieczeństwa równy co najmniej 1.5 odniesieniu do gran</w:t>
      </w:r>
      <w:r w:rsidR="00854930">
        <w:rPr>
          <w:rFonts w:ascii="Arial" w:hAnsi="Arial" w:cs="Arial"/>
          <w:bCs/>
        </w:rPr>
        <w:t>i</w:t>
      </w:r>
      <w:r w:rsidRPr="00986545">
        <w:rPr>
          <w:rFonts w:ascii="Arial" w:hAnsi="Arial" w:cs="Arial"/>
          <w:bCs/>
        </w:rPr>
        <w:t>cy plastyczności pod wpływem obliczeniowego obciążenia.</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68386BFD" wp14:editId="5793B687">
            <wp:extent cx="54845" cy="9681"/>
            <wp:effectExtent l="0" t="0" r="0" b="0"/>
            <wp:docPr id="14935" name="Picture 14935"/>
            <wp:cNvGraphicFramePr/>
            <a:graphic xmlns:a="http://schemas.openxmlformats.org/drawingml/2006/main">
              <a:graphicData uri="http://schemas.openxmlformats.org/drawingml/2006/picture">
                <pic:pic xmlns:pic="http://schemas.openxmlformats.org/drawingml/2006/picture">
                  <pic:nvPicPr>
                    <pic:cNvPr id="14935" name="Picture 14935"/>
                    <pic:cNvPicPr/>
                  </pic:nvPicPr>
                  <pic:blipFill>
                    <a:blip r:embed="rId53"/>
                    <a:stretch>
                      <a:fillRect/>
                    </a:stretch>
                  </pic:blipFill>
                  <pic:spPr>
                    <a:xfrm>
                      <a:off x="0" y="0"/>
                      <a:ext cx="54845" cy="9681"/>
                    </a:xfrm>
                    <a:prstGeom prst="rect">
                      <a:avLst/>
                    </a:prstGeom>
                  </pic:spPr>
                </pic:pic>
              </a:graphicData>
            </a:graphic>
          </wp:inline>
        </w:drawing>
      </w:r>
      <w:r w:rsidRPr="00986545">
        <w:rPr>
          <w:rFonts w:ascii="Arial" w:hAnsi="Arial" w:cs="Arial"/>
          <w:bCs/>
        </w:rPr>
        <w:t xml:space="preserve"> W przypadkach, gdy jest wy</w:t>
      </w:r>
      <w:r w:rsidR="00854930">
        <w:rPr>
          <w:rFonts w:ascii="Arial" w:hAnsi="Arial" w:cs="Arial"/>
          <w:bCs/>
        </w:rPr>
        <w:t>m</w:t>
      </w:r>
      <w:r w:rsidRPr="00986545">
        <w:rPr>
          <w:rFonts w:ascii="Arial" w:hAnsi="Arial" w:cs="Arial"/>
          <w:bCs/>
        </w:rPr>
        <w:t>agane. aby urządzenia i elementy w Sieci przewodów wentylacyjnych mogły być zdemontowane lub wymienione. należy zapewnić niezależne ich zamocowanie do konstrukcji budynku.</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58CE4F47" wp14:editId="7DC448C1">
            <wp:extent cx="51618" cy="6453"/>
            <wp:effectExtent l="0" t="0" r="0" b="0"/>
            <wp:docPr id="14936" name="Picture 14936"/>
            <wp:cNvGraphicFramePr/>
            <a:graphic xmlns:a="http://schemas.openxmlformats.org/drawingml/2006/main">
              <a:graphicData uri="http://schemas.openxmlformats.org/drawingml/2006/picture">
                <pic:pic xmlns:pic="http://schemas.openxmlformats.org/drawingml/2006/picture">
                  <pic:nvPicPr>
                    <pic:cNvPr id="14936" name="Picture 14936"/>
                    <pic:cNvPicPr/>
                  </pic:nvPicPr>
                  <pic:blipFill>
                    <a:blip r:embed="rId34"/>
                    <a:stretch>
                      <a:fillRect/>
                    </a:stretch>
                  </pic:blipFill>
                  <pic:spPr>
                    <a:xfrm>
                      <a:off x="0" y="0"/>
                      <a:ext cx="51618" cy="6453"/>
                    </a:xfrm>
                    <a:prstGeom prst="rect">
                      <a:avLst/>
                    </a:prstGeom>
                  </pic:spPr>
                </pic:pic>
              </a:graphicData>
            </a:graphic>
          </wp:inline>
        </w:drawing>
      </w:r>
      <w:r w:rsidRPr="00986545">
        <w:rPr>
          <w:rFonts w:ascii="Arial" w:hAnsi="Arial" w:cs="Arial"/>
          <w:bCs/>
        </w:rPr>
        <w:t xml:space="preserve"> Podpory i podwieszenia </w:t>
      </w:r>
      <w:r w:rsidR="00854930">
        <w:rPr>
          <w:rFonts w:ascii="Arial" w:hAnsi="Arial" w:cs="Arial"/>
          <w:bCs/>
        </w:rPr>
        <w:t>w</w:t>
      </w:r>
      <w:r w:rsidRPr="00986545">
        <w:rPr>
          <w:rFonts w:ascii="Arial" w:hAnsi="Arial" w:cs="Arial"/>
          <w:bCs/>
        </w:rPr>
        <w:t xml:space="preserve"> obrębie </w:t>
      </w:r>
      <w:r w:rsidR="00854930">
        <w:rPr>
          <w:rFonts w:ascii="Arial" w:hAnsi="Arial" w:cs="Arial"/>
          <w:bCs/>
        </w:rPr>
        <w:t>maszynowni</w:t>
      </w:r>
      <w:r w:rsidRPr="00986545">
        <w:rPr>
          <w:rFonts w:ascii="Arial" w:hAnsi="Arial" w:cs="Arial"/>
          <w:bCs/>
        </w:rPr>
        <w:t xml:space="preserve"> oraz w odległości nie mniejszej niż 15 m od źródła drgań powinny być wykonane jako </w:t>
      </w:r>
      <w:r w:rsidR="00854930">
        <w:rPr>
          <w:rFonts w:ascii="Arial" w:hAnsi="Arial" w:cs="Arial"/>
          <w:bCs/>
        </w:rPr>
        <w:t xml:space="preserve">elastyczne </w:t>
      </w:r>
      <w:r w:rsidRPr="00986545">
        <w:rPr>
          <w:rFonts w:ascii="Arial" w:hAnsi="Arial" w:cs="Arial"/>
          <w:bCs/>
        </w:rPr>
        <w:t>z zastosowaniem podkładek z materiałów elastycznych</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6E281EE1" wp14:editId="143586DE">
            <wp:extent cx="54845" cy="6453"/>
            <wp:effectExtent l="0" t="0" r="0" b="0"/>
            <wp:docPr id="14937" name="Picture 14937"/>
            <wp:cNvGraphicFramePr/>
            <a:graphic xmlns:a="http://schemas.openxmlformats.org/drawingml/2006/main">
              <a:graphicData uri="http://schemas.openxmlformats.org/drawingml/2006/picture">
                <pic:pic xmlns:pic="http://schemas.openxmlformats.org/drawingml/2006/picture">
                  <pic:nvPicPr>
                    <pic:cNvPr id="14937" name="Picture 14937"/>
                    <pic:cNvPicPr/>
                  </pic:nvPicPr>
                  <pic:blipFill>
                    <a:blip r:embed="rId38"/>
                    <a:stretch>
                      <a:fillRect/>
                    </a:stretch>
                  </pic:blipFill>
                  <pic:spPr>
                    <a:xfrm>
                      <a:off x="0" y="0"/>
                      <a:ext cx="54845" cy="6453"/>
                    </a:xfrm>
                    <a:prstGeom prst="rect">
                      <a:avLst/>
                    </a:prstGeom>
                  </pic:spPr>
                </pic:pic>
              </a:graphicData>
            </a:graphic>
          </wp:inline>
        </w:drawing>
      </w:r>
      <w:r w:rsidRPr="00986545">
        <w:rPr>
          <w:rFonts w:ascii="Arial" w:hAnsi="Arial" w:cs="Arial"/>
          <w:bCs/>
        </w:rPr>
        <w:t xml:space="preserve"> Czyszczenie instalacji powinno być zapewnione przez demontaż elementu składowego instalacji </w:t>
      </w:r>
      <w:r w:rsidR="00854930">
        <w:rPr>
          <w:rFonts w:ascii="Arial" w:hAnsi="Arial" w:cs="Arial"/>
          <w:bCs/>
        </w:rPr>
        <w:t xml:space="preserve">wentylacji </w:t>
      </w:r>
      <w:r w:rsidRPr="00986545">
        <w:rPr>
          <w:rFonts w:ascii="Arial" w:hAnsi="Arial" w:cs="Arial"/>
          <w:bCs/>
        </w:rPr>
        <w:t xml:space="preserve"> lub przez zastosowanie otworów </w:t>
      </w:r>
      <w:r w:rsidR="00854930">
        <w:rPr>
          <w:rFonts w:ascii="Arial" w:hAnsi="Arial" w:cs="Arial"/>
          <w:bCs/>
          <w:noProof/>
        </w:rPr>
        <w:t xml:space="preserve"> rewizyjnych w </w:t>
      </w:r>
      <w:r w:rsidRPr="00986545">
        <w:rPr>
          <w:rFonts w:ascii="Arial" w:hAnsi="Arial" w:cs="Arial"/>
          <w:bCs/>
        </w:rPr>
        <w:t xml:space="preserve">przewodach instalacji </w:t>
      </w:r>
      <w:r w:rsidR="00854930">
        <w:rPr>
          <w:rFonts w:ascii="Arial" w:hAnsi="Arial" w:cs="Arial"/>
          <w:bCs/>
        </w:rPr>
        <w:t>wentylacji</w:t>
      </w:r>
      <w:r w:rsidRPr="00986545">
        <w:rPr>
          <w:rFonts w:ascii="Arial" w:hAnsi="Arial" w:cs="Arial"/>
          <w:bCs/>
        </w:rPr>
        <w:t>.</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0EB684C0" wp14:editId="0B0F6A02">
            <wp:extent cx="51618" cy="12908"/>
            <wp:effectExtent l="0" t="0" r="0" b="0"/>
            <wp:docPr id="16733" name="Picture 16733"/>
            <wp:cNvGraphicFramePr/>
            <a:graphic xmlns:a="http://schemas.openxmlformats.org/drawingml/2006/main">
              <a:graphicData uri="http://schemas.openxmlformats.org/drawingml/2006/picture">
                <pic:pic xmlns:pic="http://schemas.openxmlformats.org/drawingml/2006/picture">
                  <pic:nvPicPr>
                    <pic:cNvPr id="16733" name="Picture 16733"/>
                    <pic:cNvPicPr/>
                  </pic:nvPicPr>
                  <pic:blipFill>
                    <a:blip r:embed="rId54"/>
                    <a:stretch>
                      <a:fillRect/>
                    </a:stretch>
                  </pic:blipFill>
                  <pic:spPr>
                    <a:xfrm>
                      <a:off x="0" y="0"/>
                      <a:ext cx="51618" cy="12908"/>
                    </a:xfrm>
                    <a:prstGeom prst="rect">
                      <a:avLst/>
                    </a:prstGeom>
                  </pic:spPr>
                </pic:pic>
              </a:graphicData>
            </a:graphic>
          </wp:inline>
        </w:drawing>
      </w:r>
      <w:r w:rsidRPr="00986545">
        <w:rPr>
          <w:rFonts w:ascii="Arial" w:hAnsi="Arial" w:cs="Arial"/>
          <w:bCs/>
        </w:rPr>
        <w:t xml:space="preserve"> Elementy usztywniające i inne elementy </w:t>
      </w:r>
      <w:r w:rsidR="00854930">
        <w:rPr>
          <w:rFonts w:ascii="Arial" w:hAnsi="Arial" w:cs="Arial"/>
          <w:bCs/>
          <w:noProof/>
        </w:rPr>
        <w:t xml:space="preserve">wyposażenia  przewodów </w:t>
      </w:r>
      <w:r w:rsidRPr="00986545">
        <w:rPr>
          <w:rFonts w:ascii="Arial" w:hAnsi="Arial" w:cs="Arial"/>
          <w:bCs/>
        </w:rPr>
        <w:t xml:space="preserve"> wentylacyjnych powinny być tak zamontowane, aby nie utrudniały </w:t>
      </w:r>
      <w:r w:rsidR="00854930">
        <w:rPr>
          <w:rFonts w:ascii="Arial" w:hAnsi="Arial" w:cs="Arial"/>
          <w:bCs/>
        </w:rPr>
        <w:t xml:space="preserve">czyszczenia </w:t>
      </w:r>
      <w:r w:rsidRPr="00986545">
        <w:rPr>
          <w:rFonts w:ascii="Arial" w:hAnsi="Arial" w:cs="Arial"/>
          <w:bCs/>
        </w:rPr>
        <w:t xml:space="preserve">przewodów. </w:t>
      </w:r>
      <w:r w:rsidRPr="00986545">
        <w:rPr>
          <w:rFonts w:ascii="Arial" w:hAnsi="Arial" w:cs="Arial"/>
          <w:bCs/>
          <w:noProof/>
        </w:rPr>
        <w:drawing>
          <wp:inline distT="0" distB="0" distL="0" distR="0" wp14:anchorId="4BCC3503" wp14:editId="741AA42F">
            <wp:extent cx="48392" cy="9681"/>
            <wp:effectExtent l="0" t="0" r="0" b="0"/>
            <wp:docPr id="16734" name="Picture 16734"/>
            <wp:cNvGraphicFramePr/>
            <a:graphic xmlns:a="http://schemas.openxmlformats.org/drawingml/2006/main">
              <a:graphicData uri="http://schemas.openxmlformats.org/drawingml/2006/picture">
                <pic:pic xmlns:pic="http://schemas.openxmlformats.org/drawingml/2006/picture">
                  <pic:nvPicPr>
                    <pic:cNvPr id="16734" name="Picture 16734"/>
                    <pic:cNvPicPr/>
                  </pic:nvPicPr>
                  <pic:blipFill>
                    <a:blip r:embed="rId55"/>
                    <a:stretch>
                      <a:fillRect/>
                    </a:stretch>
                  </pic:blipFill>
                  <pic:spPr>
                    <a:xfrm>
                      <a:off x="0" y="0"/>
                      <a:ext cx="48392" cy="9681"/>
                    </a:xfrm>
                    <a:prstGeom prst="rect">
                      <a:avLst/>
                    </a:prstGeom>
                  </pic:spPr>
                </pic:pic>
              </a:graphicData>
            </a:graphic>
          </wp:inline>
        </w:drawing>
      </w:r>
      <w:r w:rsidRPr="00986545">
        <w:rPr>
          <w:rFonts w:ascii="Arial" w:hAnsi="Arial" w:cs="Arial"/>
          <w:bCs/>
        </w:rPr>
        <w:t xml:space="preserve"> Elementy usztywniające wewnątrz przewodów wentylacyjnych o przekroju prostokątnym powinny mieć opływowe kształty.</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lastRenderedPageBreak/>
        <w:drawing>
          <wp:inline distT="0" distB="0" distL="0" distR="0" wp14:anchorId="3D1985BA" wp14:editId="172C04B8">
            <wp:extent cx="48392" cy="9681"/>
            <wp:effectExtent l="0" t="0" r="0" b="0"/>
            <wp:docPr id="16735" name="Picture 16735"/>
            <wp:cNvGraphicFramePr/>
            <a:graphic xmlns:a="http://schemas.openxmlformats.org/drawingml/2006/main">
              <a:graphicData uri="http://schemas.openxmlformats.org/drawingml/2006/picture">
                <pic:pic xmlns:pic="http://schemas.openxmlformats.org/drawingml/2006/picture">
                  <pic:nvPicPr>
                    <pic:cNvPr id="16735" name="Picture 16735"/>
                    <pic:cNvPicPr/>
                  </pic:nvPicPr>
                  <pic:blipFill>
                    <a:blip r:embed="rId56"/>
                    <a:stretch>
                      <a:fillRect/>
                    </a:stretch>
                  </pic:blipFill>
                  <pic:spPr>
                    <a:xfrm>
                      <a:off x="0" y="0"/>
                      <a:ext cx="48392" cy="9681"/>
                    </a:xfrm>
                    <a:prstGeom prst="rect">
                      <a:avLst/>
                    </a:prstGeom>
                  </pic:spPr>
                </pic:pic>
              </a:graphicData>
            </a:graphic>
          </wp:inline>
        </w:drawing>
      </w:r>
      <w:r w:rsidRPr="00986545">
        <w:rPr>
          <w:rFonts w:ascii="Arial" w:hAnsi="Arial" w:cs="Arial"/>
          <w:bCs/>
        </w:rPr>
        <w:t xml:space="preserve"> Nie należy stosować wewnątrz. </w:t>
      </w:r>
      <w:r w:rsidR="00854930">
        <w:rPr>
          <w:rFonts w:ascii="Arial" w:hAnsi="Arial" w:cs="Arial"/>
          <w:bCs/>
        </w:rPr>
        <w:t xml:space="preserve"> przewodów wentylacyjnych  </w:t>
      </w:r>
      <w:r w:rsidRPr="00986545">
        <w:rPr>
          <w:rFonts w:ascii="Arial" w:hAnsi="Arial" w:cs="Arial"/>
          <w:bCs/>
        </w:rPr>
        <w:t xml:space="preserve">ostro zakończonych śrub lub innych elementów które </w:t>
      </w:r>
      <w:r w:rsidR="00854930">
        <w:rPr>
          <w:rFonts w:ascii="Arial" w:hAnsi="Arial" w:cs="Arial"/>
          <w:bCs/>
        </w:rPr>
        <w:t>m</w:t>
      </w:r>
      <w:r w:rsidRPr="00986545">
        <w:rPr>
          <w:rFonts w:ascii="Arial" w:hAnsi="Arial" w:cs="Arial"/>
          <w:bCs/>
        </w:rPr>
        <w:t>ogą. powodować za</w:t>
      </w:r>
      <w:r w:rsidR="00854930">
        <w:rPr>
          <w:rFonts w:ascii="Arial" w:hAnsi="Arial" w:cs="Arial"/>
          <w:bCs/>
        </w:rPr>
        <w:t>groże</w:t>
      </w:r>
      <w:r w:rsidRPr="00986545">
        <w:rPr>
          <w:rFonts w:ascii="Arial" w:hAnsi="Arial" w:cs="Arial"/>
          <w:bCs/>
        </w:rPr>
        <w:t>nie dla zdrowia .lub uszkodzenie urządzeń czyszczących.</w:t>
      </w:r>
    </w:p>
    <w:p w:rsidR="00986545" w:rsidRPr="00986545" w:rsidRDefault="00854930"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Pokrywy i drzwi rewizyjne urządzeń wentylacyjnych powinny się łatwo otwierać.</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380EA83E" wp14:editId="25591D61">
            <wp:extent cx="45166" cy="9680"/>
            <wp:effectExtent l="0" t="0" r="0" b="0"/>
            <wp:docPr id="55026" name="Picture 55026"/>
            <wp:cNvGraphicFramePr/>
            <a:graphic xmlns:a="http://schemas.openxmlformats.org/drawingml/2006/main">
              <a:graphicData uri="http://schemas.openxmlformats.org/drawingml/2006/picture">
                <pic:pic xmlns:pic="http://schemas.openxmlformats.org/drawingml/2006/picture">
                  <pic:nvPicPr>
                    <pic:cNvPr id="55026" name="Picture 55026"/>
                    <pic:cNvPicPr/>
                  </pic:nvPicPr>
                  <pic:blipFill>
                    <a:blip r:embed="rId57"/>
                    <a:stretch>
                      <a:fillRect/>
                    </a:stretch>
                  </pic:blipFill>
                  <pic:spPr>
                    <a:xfrm>
                      <a:off x="0" y="0"/>
                      <a:ext cx="45166" cy="9680"/>
                    </a:xfrm>
                    <a:prstGeom prst="rect">
                      <a:avLst/>
                    </a:prstGeom>
                  </pic:spPr>
                </pic:pic>
              </a:graphicData>
            </a:graphic>
          </wp:inline>
        </w:drawing>
      </w:r>
      <w:r w:rsidR="00854930">
        <w:rPr>
          <w:rFonts w:ascii="Arial" w:hAnsi="Arial" w:cs="Arial"/>
          <w:bCs/>
        </w:rPr>
        <w:t>-</w:t>
      </w:r>
      <w:r w:rsidRPr="00986545">
        <w:rPr>
          <w:rFonts w:ascii="Arial" w:hAnsi="Arial" w:cs="Arial"/>
          <w:bCs/>
        </w:rPr>
        <w:t>W przypadku wykonania ot</w:t>
      </w:r>
      <w:r w:rsidR="00854930">
        <w:rPr>
          <w:rFonts w:ascii="Arial" w:hAnsi="Arial" w:cs="Arial"/>
          <w:bCs/>
        </w:rPr>
        <w:t>w</w:t>
      </w:r>
      <w:r w:rsidRPr="00986545">
        <w:rPr>
          <w:rFonts w:ascii="Arial" w:hAnsi="Arial" w:cs="Arial"/>
          <w:bCs/>
        </w:rPr>
        <w:t>oru re</w:t>
      </w:r>
      <w:r w:rsidR="00854930">
        <w:rPr>
          <w:rFonts w:ascii="Arial" w:hAnsi="Arial" w:cs="Arial"/>
          <w:bCs/>
        </w:rPr>
        <w:t>wi</w:t>
      </w:r>
      <w:r w:rsidRPr="00986545">
        <w:rPr>
          <w:rFonts w:ascii="Arial" w:hAnsi="Arial" w:cs="Arial"/>
          <w:bCs/>
        </w:rPr>
        <w:t>zy</w:t>
      </w:r>
      <w:r w:rsidR="00854930">
        <w:rPr>
          <w:rFonts w:ascii="Arial" w:hAnsi="Arial" w:cs="Arial"/>
          <w:bCs/>
        </w:rPr>
        <w:t>j</w:t>
      </w:r>
      <w:r w:rsidRPr="00986545">
        <w:rPr>
          <w:rFonts w:ascii="Arial" w:hAnsi="Arial" w:cs="Arial"/>
          <w:bCs/>
        </w:rPr>
        <w:t>nego na końcu prze</w:t>
      </w:r>
      <w:r w:rsidR="00854930">
        <w:rPr>
          <w:rFonts w:ascii="Arial" w:hAnsi="Arial" w:cs="Arial"/>
          <w:bCs/>
        </w:rPr>
        <w:t>w</w:t>
      </w:r>
      <w:r w:rsidRPr="00986545">
        <w:rPr>
          <w:rFonts w:ascii="Arial" w:hAnsi="Arial" w:cs="Arial"/>
          <w:bCs/>
        </w:rPr>
        <w:t>odu wentylacyjnego jego wymiar powinien być równy wymiarom przekroju poprzecznego przewodu wentylacyjnego.</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66C8D752" wp14:editId="41F950C3">
            <wp:extent cx="51618" cy="12907"/>
            <wp:effectExtent l="0" t="0" r="0" b="0"/>
            <wp:docPr id="16739" name="Picture 16739"/>
            <wp:cNvGraphicFramePr/>
            <a:graphic xmlns:a="http://schemas.openxmlformats.org/drawingml/2006/main">
              <a:graphicData uri="http://schemas.openxmlformats.org/drawingml/2006/picture">
                <pic:pic xmlns:pic="http://schemas.openxmlformats.org/drawingml/2006/picture">
                  <pic:nvPicPr>
                    <pic:cNvPr id="16739" name="Picture 16739"/>
                    <pic:cNvPicPr/>
                  </pic:nvPicPr>
                  <pic:blipFill>
                    <a:blip r:embed="rId58"/>
                    <a:stretch>
                      <a:fillRect/>
                    </a:stretch>
                  </pic:blipFill>
                  <pic:spPr>
                    <a:xfrm>
                      <a:off x="0" y="0"/>
                      <a:ext cx="51618" cy="12907"/>
                    </a:xfrm>
                    <a:prstGeom prst="rect">
                      <a:avLst/>
                    </a:prstGeom>
                  </pic:spPr>
                </pic:pic>
              </a:graphicData>
            </a:graphic>
          </wp:inline>
        </w:drawing>
      </w:r>
      <w:r w:rsidRPr="00986545">
        <w:rPr>
          <w:rFonts w:ascii="Arial" w:hAnsi="Arial" w:cs="Arial"/>
          <w:bCs/>
        </w:rPr>
        <w:t xml:space="preserve"> W przypadku, gdy przewiduje się demontaż elementu instalacji wentylacji w celu </w:t>
      </w:r>
      <w:r w:rsidRPr="00986545">
        <w:rPr>
          <w:rFonts w:ascii="Arial" w:hAnsi="Arial" w:cs="Arial"/>
          <w:bCs/>
          <w:noProof/>
        </w:rPr>
        <w:drawing>
          <wp:inline distT="0" distB="0" distL="0" distR="0" wp14:anchorId="149C18DE" wp14:editId="4372AFD3">
            <wp:extent cx="3226" cy="6454"/>
            <wp:effectExtent l="0" t="0" r="0" b="0"/>
            <wp:docPr id="16740" name="Picture 16740"/>
            <wp:cNvGraphicFramePr/>
            <a:graphic xmlns:a="http://schemas.openxmlformats.org/drawingml/2006/main">
              <a:graphicData uri="http://schemas.openxmlformats.org/drawingml/2006/picture">
                <pic:pic xmlns:pic="http://schemas.openxmlformats.org/drawingml/2006/picture">
                  <pic:nvPicPr>
                    <pic:cNvPr id="16740" name="Picture 16740"/>
                    <pic:cNvPicPr/>
                  </pic:nvPicPr>
                  <pic:blipFill>
                    <a:blip r:embed="rId59"/>
                    <a:stretch>
                      <a:fillRect/>
                    </a:stretch>
                  </pic:blipFill>
                  <pic:spPr>
                    <a:xfrm>
                      <a:off x="0" y="0"/>
                      <a:ext cx="3226" cy="6454"/>
                    </a:xfrm>
                    <a:prstGeom prst="rect">
                      <a:avLst/>
                    </a:prstGeom>
                  </pic:spPr>
                </pic:pic>
              </a:graphicData>
            </a:graphic>
          </wp:inline>
        </w:drawing>
      </w:r>
      <w:r w:rsidRPr="00986545">
        <w:rPr>
          <w:rFonts w:ascii="Arial" w:hAnsi="Arial" w:cs="Arial"/>
          <w:bCs/>
        </w:rPr>
        <w:t>umożliwienia czyszczenia. powstałe w ten sposób otwory powinny mieć przekrój kanału wentylacyjnego.</w:t>
      </w:r>
    </w:p>
    <w:p w:rsidR="00986545" w:rsidRPr="00986545" w:rsidRDefault="00854930" w:rsidP="00986545">
      <w:pPr>
        <w:autoSpaceDE w:val="0"/>
        <w:autoSpaceDN w:val="0"/>
        <w:adjustRightInd w:val="0"/>
        <w:rPr>
          <w:rFonts w:ascii="Arial" w:hAnsi="Arial" w:cs="Arial"/>
          <w:bCs/>
        </w:rPr>
      </w:pPr>
      <w:r>
        <w:rPr>
          <w:rFonts w:ascii="Arial" w:hAnsi="Arial" w:cs="Arial"/>
          <w:bCs/>
          <w:noProof/>
        </w:rPr>
        <w:t>-</w:t>
      </w:r>
      <w:r w:rsidR="00D60766">
        <w:rPr>
          <w:rFonts w:ascii="Arial" w:hAnsi="Arial" w:cs="Arial"/>
          <w:bCs/>
          <w:noProof/>
        </w:rPr>
        <w:t xml:space="preserve"> C</w:t>
      </w:r>
      <w:proofErr w:type="spellStart"/>
      <w:r w:rsidR="00986545" w:rsidRPr="00986545">
        <w:rPr>
          <w:rFonts w:ascii="Arial" w:hAnsi="Arial" w:cs="Arial"/>
          <w:bCs/>
        </w:rPr>
        <w:t>entrale</w:t>
      </w:r>
      <w:proofErr w:type="spellEnd"/>
      <w:r w:rsidR="00986545" w:rsidRPr="00986545">
        <w:rPr>
          <w:rFonts w:ascii="Arial" w:hAnsi="Arial" w:cs="Arial"/>
          <w:bCs/>
        </w:rPr>
        <w:t xml:space="preserve"> wentylacyjne p</w:t>
      </w:r>
      <w:r>
        <w:rPr>
          <w:rFonts w:ascii="Arial" w:hAnsi="Arial" w:cs="Arial"/>
          <w:bCs/>
        </w:rPr>
        <w:t xml:space="preserve">owinny </w:t>
      </w:r>
      <w:r w:rsidR="00986545" w:rsidRPr="00986545">
        <w:rPr>
          <w:rFonts w:ascii="Arial" w:hAnsi="Arial" w:cs="Arial"/>
          <w:bCs/>
        </w:rPr>
        <w:t xml:space="preserve"> być wyposażone elastyczne elementy o długości L 10 wynoszącej 100 &lt; L &lt; 250 mm </w:t>
      </w:r>
      <w:r>
        <w:rPr>
          <w:rFonts w:ascii="Arial" w:hAnsi="Arial" w:cs="Arial"/>
          <w:bCs/>
          <w:noProof/>
        </w:rPr>
        <w:t xml:space="preserve">zamontowane </w:t>
      </w:r>
      <w:r w:rsidR="00986545" w:rsidRPr="00986545">
        <w:rPr>
          <w:rFonts w:ascii="Arial" w:hAnsi="Arial" w:cs="Arial"/>
          <w:bCs/>
        </w:rPr>
        <w:t xml:space="preserve"> między ich króćcami </w:t>
      </w:r>
      <w:r w:rsidR="00986545" w:rsidRPr="00986545">
        <w:rPr>
          <w:rFonts w:ascii="Arial" w:hAnsi="Arial" w:cs="Arial"/>
          <w:bCs/>
          <w:noProof/>
        </w:rPr>
        <w:drawing>
          <wp:inline distT="0" distB="0" distL="0" distR="0" wp14:anchorId="3C077701" wp14:editId="056D3AC2">
            <wp:extent cx="538766" cy="138756"/>
            <wp:effectExtent l="0" t="0" r="0" b="0"/>
            <wp:docPr id="55028" name="Picture 55028"/>
            <wp:cNvGraphicFramePr/>
            <a:graphic xmlns:a="http://schemas.openxmlformats.org/drawingml/2006/main">
              <a:graphicData uri="http://schemas.openxmlformats.org/drawingml/2006/picture">
                <pic:pic xmlns:pic="http://schemas.openxmlformats.org/drawingml/2006/picture">
                  <pic:nvPicPr>
                    <pic:cNvPr id="55028" name="Picture 55028"/>
                    <pic:cNvPicPr/>
                  </pic:nvPicPr>
                  <pic:blipFill>
                    <a:blip r:embed="rId60"/>
                    <a:stretch>
                      <a:fillRect/>
                    </a:stretch>
                  </pic:blipFill>
                  <pic:spPr>
                    <a:xfrm>
                      <a:off x="0" y="0"/>
                      <a:ext cx="538766" cy="138756"/>
                    </a:xfrm>
                    <a:prstGeom prst="rect">
                      <a:avLst/>
                    </a:prstGeom>
                  </pic:spPr>
                </pic:pic>
              </a:graphicData>
            </a:graphic>
          </wp:inline>
        </w:drawing>
      </w:r>
      <w:r w:rsidR="00986545" w:rsidRPr="00986545">
        <w:rPr>
          <w:rFonts w:ascii="Arial" w:hAnsi="Arial" w:cs="Arial"/>
          <w:bCs/>
        </w:rPr>
        <w:t>wylotowymi a siecią przewodów,</w:t>
      </w:r>
    </w:p>
    <w:p w:rsidR="00986545" w:rsidRPr="00986545" w:rsidRDefault="00854930" w:rsidP="00986545">
      <w:pPr>
        <w:autoSpaceDE w:val="0"/>
        <w:autoSpaceDN w:val="0"/>
        <w:adjustRightInd w:val="0"/>
        <w:rPr>
          <w:rFonts w:ascii="Arial" w:hAnsi="Arial" w:cs="Arial"/>
          <w:bCs/>
        </w:rPr>
      </w:pPr>
      <w:r>
        <w:rPr>
          <w:rFonts w:ascii="Arial" w:hAnsi="Arial" w:cs="Arial"/>
          <w:bCs/>
        </w:rPr>
        <w:t>-</w:t>
      </w:r>
      <w:r w:rsidR="00D60766">
        <w:rPr>
          <w:rFonts w:ascii="Arial" w:hAnsi="Arial" w:cs="Arial"/>
          <w:bCs/>
        </w:rPr>
        <w:t xml:space="preserve"> </w:t>
      </w:r>
      <w:r w:rsidR="00986545" w:rsidRPr="00986545">
        <w:rPr>
          <w:rFonts w:ascii="Arial" w:hAnsi="Arial" w:cs="Arial"/>
          <w:bCs/>
        </w:rPr>
        <w:t>Elementy ruchome nawiewników</w:t>
      </w:r>
      <w:r w:rsidR="00D60766">
        <w:rPr>
          <w:rFonts w:ascii="Arial" w:hAnsi="Arial" w:cs="Arial"/>
          <w:bCs/>
        </w:rPr>
        <w:t xml:space="preserve"> </w:t>
      </w:r>
      <w:r w:rsidR="00986545" w:rsidRPr="00986545">
        <w:rPr>
          <w:rFonts w:ascii="Arial" w:hAnsi="Arial" w:cs="Arial"/>
          <w:bCs/>
        </w:rPr>
        <w:t xml:space="preserve"> i </w:t>
      </w:r>
      <w:r w:rsidR="00D60766">
        <w:rPr>
          <w:rFonts w:ascii="Arial" w:hAnsi="Arial" w:cs="Arial"/>
          <w:bCs/>
        </w:rPr>
        <w:t xml:space="preserve"> </w:t>
      </w:r>
      <w:proofErr w:type="spellStart"/>
      <w:r w:rsidR="00D60766">
        <w:rPr>
          <w:rFonts w:ascii="Arial" w:hAnsi="Arial" w:cs="Arial"/>
          <w:bCs/>
        </w:rPr>
        <w:t>wywiewników</w:t>
      </w:r>
      <w:proofErr w:type="spellEnd"/>
      <w:r w:rsidR="00986545" w:rsidRPr="00986545">
        <w:rPr>
          <w:rFonts w:ascii="Arial" w:hAnsi="Arial" w:cs="Arial"/>
          <w:bCs/>
        </w:rPr>
        <w:t xml:space="preserve"> powinny być osadzone bez luzów, ale z możliwością ich przestawiania. Położenie ustalone powinno być utrzymywane sposób trwały.</w:t>
      </w:r>
    </w:p>
    <w:p w:rsidR="00986545" w:rsidRPr="00986545" w:rsidRDefault="00D60766" w:rsidP="00986545">
      <w:pPr>
        <w:autoSpaceDE w:val="0"/>
        <w:autoSpaceDN w:val="0"/>
        <w:adjustRightInd w:val="0"/>
        <w:rPr>
          <w:rFonts w:ascii="Arial" w:hAnsi="Arial" w:cs="Arial"/>
          <w:bCs/>
        </w:rPr>
      </w:pPr>
      <w:r>
        <w:rPr>
          <w:rFonts w:ascii="Arial" w:hAnsi="Arial" w:cs="Arial"/>
          <w:bCs/>
          <w:noProof/>
        </w:rPr>
        <w:t>- Nawiewników</w:t>
      </w:r>
      <w:r w:rsidR="00986545" w:rsidRPr="00986545">
        <w:rPr>
          <w:rFonts w:ascii="Arial" w:hAnsi="Arial" w:cs="Arial"/>
          <w:bCs/>
        </w:rPr>
        <w:t xml:space="preserve"> nie powinno się umieszczać pobliżu przeszkód (elementy konstrukcji budynku. podwieszane lampy) mających </w:t>
      </w:r>
      <w:r>
        <w:rPr>
          <w:rFonts w:ascii="Arial" w:hAnsi="Arial" w:cs="Arial"/>
          <w:bCs/>
        </w:rPr>
        <w:t>zakłócający</w:t>
      </w:r>
      <w:r w:rsidR="00986545" w:rsidRPr="00986545">
        <w:rPr>
          <w:rFonts w:ascii="Arial" w:hAnsi="Arial" w:cs="Arial"/>
          <w:bCs/>
        </w:rPr>
        <w:t xml:space="preserve"> wpływ na kształt i zasięg strumienia powietrza</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59E862C8" wp14:editId="43226F45">
            <wp:extent cx="54844" cy="9681"/>
            <wp:effectExtent l="0" t="0" r="0" b="0"/>
            <wp:docPr id="16754" name="Picture 16754"/>
            <wp:cNvGraphicFramePr/>
            <a:graphic xmlns:a="http://schemas.openxmlformats.org/drawingml/2006/main">
              <a:graphicData uri="http://schemas.openxmlformats.org/drawingml/2006/picture">
                <pic:pic xmlns:pic="http://schemas.openxmlformats.org/drawingml/2006/picture">
                  <pic:nvPicPr>
                    <pic:cNvPr id="16754" name="Picture 16754"/>
                    <pic:cNvPicPr/>
                  </pic:nvPicPr>
                  <pic:blipFill>
                    <a:blip r:embed="rId61"/>
                    <a:stretch>
                      <a:fillRect/>
                    </a:stretch>
                  </pic:blipFill>
                  <pic:spPr>
                    <a:xfrm>
                      <a:off x="0" y="0"/>
                      <a:ext cx="54844" cy="9681"/>
                    </a:xfrm>
                    <a:prstGeom prst="rect">
                      <a:avLst/>
                    </a:prstGeom>
                  </pic:spPr>
                </pic:pic>
              </a:graphicData>
            </a:graphic>
          </wp:inline>
        </w:drawing>
      </w:r>
      <w:r w:rsidRPr="00986545">
        <w:rPr>
          <w:rFonts w:ascii="Arial" w:hAnsi="Arial" w:cs="Arial"/>
          <w:bCs/>
        </w:rPr>
        <w:t xml:space="preserve"> Nawiewniki i </w:t>
      </w:r>
      <w:proofErr w:type="spellStart"/>
      <w:r w:rsidRPr="00986545">
        <w:rPr>
          <w:rFonts w:ascii="Arial" w:hAnsi="Arial" w:cs="Arial"/>
          <w:bCs/>
        </w:rPr>
        <w:t>w</w:t>
      </w:r>
      <w:r w:rsidR="00297F5B">
        <w:rPr>
          <w:rFonts w:ascii="Arial" w:hAnsi="Arial" w:cs="Arial"/>
          <w:bCs/>
        </w:rPr>
        <w:t>y</w:t>
      </w:r>
      <w:r w:rsidRPr="00986545">
        <w:rPr>
          <w:rFonts w:ascii="Arial" w:hAnsi="Arial" w:cs="Arial"/>
          <w:bCs/>
        </w:rPr>
        <w:t>wiewniki</w:t>
      </w:r>
      <w:proofErr w:type="spellEnd"/>
      <w:r w:rsidRPr="00986545">
        <w:rPr>
          <w:rFonts w:ascii="Arial" w:hAnsi="Arial" w:cs="Arial"/>
          <w:bCs/>
        </w:rPr>
        <w:t xml:space="preserve"> powinny być połączone </w:t>
      </w:r>
      <w:r w:rsidR="00297F5B">
        <w:rPr>
          <w:rFonts w:ascii="Arial" w:hAnsi="Arial" w:cs="Arial"/>
          <w:bCs/>
        </w:rPr>
        <w:t xml:space="preserve"> </w:t>
      </w:r>
      <w:r w:rsidRPr="00986545">
        <w:rPr>
          <w:rFonts w:ascii="Arial" w:hAnsi="Arial" w:cs="Arial"/>
          <w:bCs/>
        </w:rPr>
        <w:t xml:space="preserve"> przewode</w:t>
      </w:r>
      <w:r w:rsidR="00297F5B">
        <w:rPr>
          <w:rFonts w:ascii="Arial" w:hAnsi="Arial" w:cs="Arial"/>
          <w:bCs/>
        </w:rPr>
        <w:t>m</w:t>
      </w:r>
      <w:r w:rsidRPr="00986545">
        <w:rPr>
          <w:rFonts w:ascii="Arial" w:hAnsi="Arial" w:cs="Arial"/>
          <w:bCs/>
        </w:rPr>
        <w:t xml:space="preserve"> w sposób trwały i szczelny',</w:t>
      </w:r>
    </w:p>
    <w:p w:rsidR="00986545" w:rsidRPr="00986545" w:rsidRDefault="00297F5B" w:rsidP="00986545">
      <w:pPr>
        <w:autoSpaceDE w:val="0"/>
        <w:autoSpaceDN w:val="0"/>
        <w:adjustRightInd w:val="0"/>
        <w:rPr>
          <w:rFonts w:ascii="Arial" w:hAnsi="Arial" w:cs="Arial"/>
          <w:bCs/>
        </w:rPr>
      </w:pPr>
      <w:r>
        <w:rPr>
          <w:rFonts w:ascii="Arial" w:hAnsi="Arial" w:cs="Arial"/>
          <w:bCs/>
          <w:noProof/>
        </w:rPr>
        <w:t>-</w:t>
      </w:r>
      <w:r w:rsidR="00986545" w:rsidRPr="00986545">
        <w:rPr>
          <w:rFonts w:ascii="Arial" w:hAnsi="Arial" w:cs="Arial"/>
          <w:bCs/>
        </w:rPr>
        <w:t xml:space="preserve"> W przypadku łączenia nawie</w:t>
      </w:r>
      <w:r>
        <w:rPr>
          <w:rFonts w:ascii="Arial" w:hAnsi="Arial" w:cs="Arial"/>
          <w:bCs/>
        </w:rPr>
        <w:t>w</w:t>
      </w:r>
      <w:r w:rsidR="00986545" w:rsidRPr="00986545">
        <w:rPr>
          <w:rFonts w:ascii="Arial" w:hAnsi="Arial" w:cs="Arial"/>
          <w:bCs/>
        </w:rPr>
        <w:t xml:space="preserve">ników lub </w:t>
      </w:r>
      <w:proofErr w:type="spellStart"/>
      <w:r w:rsidR="00986545" w:rsidRPr="00986545">
        <w:rPr>
          <w:rFonts w:ascii="Arial" w:hAnsi="Arial" w:cs="Arial"/>
          <w:bCs/>
        </w:rPr>
        <w:t>wywiewnikó</w:t>
      </w:r>
      <w:r>
        <w:rPr>
          <w:rFonts w:ascii="Arial" w:hAnsi="Arial" w:cs="Arial"/>
          <w:bCs/>
        </w:rPr>
        <w:t>w</w:t>
      </w:r>
      <w:proofErr w:type="spellEnd"/>
      <w:r>
        <w:rPr>
          <w:rFonts w:ascii="Arial" w:hAnsi="Arial" w:cs="Arial"/>
          <w:bCs/>
        </w:rPr>
        <w:t xml:space="preserve"> </w:t>
      </w:r>
      <w:r w:rsidR="00986545" w:rsidRPr="00986545">
        <w:rPr>
          <w:rFonts w:ascii="Arial" w:hAnsi="Arial" w:cs="Arial"/>
          <w:bCs/>
        </w:rPr>
        <w:t xml:space="preserve"> z siecią</w:t>
      </w:r>
      <w:r>
        <w:rPr>
          <w:rFonts w:ascii="Arial" w:hAnsi="Arial" w:cs="Arial"/>
          <w:bCs/>
        </w:rPr>
        <w:t xml:space="preserve"> przewodów za </w:t>
      </w:r>
      <w:r w:rsidR="00986545" w:rsidRPr="00986545">
        <w:rPr>
          <w:rFonts w:ascii="Arial" w:hAnsi="Arial" w:cs="Arial"/>
          <w:bCs/>
        </w:rPr>
        <w:t xml:space="preserve"> po</w:t>
      </w:r>
      <w:r>
        <w:rPr>
          <w:rFonts w:ascii="Arial" w:hAnsi="Arial" w:cs="Arial"/>
          <w:bCs/>
        </w:rPr>
        <w:t>m</w:t>
      </w:r>
      <w:r w:rsidR="00986545" w:rsidRPr="00986545">
        <w:rPr>
          <w:rFonts w:ascii="Arial" w:hAnsi="Arial" w:cs="Arial"/>
          <w:bCs/>
        </w:rPr>
        <w:t>ocą przewodów elastycznych nie należy zgniatać tych przewodów i stosować dłuższych n</w:t>
      </w:r>
      <w:r>
        <w:rPr>
          <w:rFonts w:ascii="Arial" w:hAnsi="Arial" w:cs="Arial"/>
          <w:bCs/>
        </w:rPr>
        <w:t>iż</w:t>
      </w:r>
      <w:r w:rsidR="00986545" w:rsidRPr="00986545">
        <w:rPr>
          <w:rFonts w:ascii="Arial" w:hAnsi="Arial" w:cs="Arial"/>
          <w:bCs/>
        </w:rPr>
        <w:t xml:space="preserve"> 4 </w:t>
      </w:r>
      <w:r>
        <w:rPr>
          <w:rFonts w:ascii="Arial" w:hAnsi="Arial" w:cs="Arial"/>
          <w:bCs/>
        </w:rPr>
        <w:t>m</w:t>
      </w:r>
      <w:r w:rsidR="00986545" w:rsidRPr="00986545">
        <w:rPr>
          <w:rFonts w:ascii="Arial" w:hAnsi="Arial" w:cs="Arial"/>
          <w:bCs/>
        </w:rPr>
        <w:t>.</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4001561E" wp14:editId="0E519671">
            <wp:extent cx="54845" cy="9681"/>
            <wp:effectExtent l="0" t="0" r="0" b="0"/>
            <wp:docPr id="16756" name="Picture 16756"/>
            <wp:cNvGraphicFramePr/>
            <a:graphic xmlns:a="http://schemas.openxmlformats.org/drawingml/2006/main">
              <a:graphicData uri="http://schemas.openxmlformats.org/drawingml/2006/picture">
                <pic:pic xmlns:pic="http://schemas.openxmlformats.org/drawingml/2006/picture">
                  <pic:nvPicPr>
                    <pic:cNvPr id="16756" name="Picture 16756"/>
                    <pic:cNvPicPr/>
                  </pic:nvPicPr>
                  <pic:blipFill>
                    <a:blip r:embed="rId62"/>
                    <a:stretch>
                      <a:fillRect/>
                    </a:stretch>
                  </pic:blipFill>
                  <pic:spPr>
                    <a:xfrm>
                      <a:off x="0" y="0"/>
                      <a:ext cx="54845" cy="9681"/>
                    </a:xfrm>
                    <a:prstGeom prst="rect">
                      <a:avLst/>
                    </a:prstGeom>
                  </pic:spPr>
                </pic:pic>
              </a:graphicData>
            </a:graphic>
          </wp:inline>
        </w:drawing>
      </w:r>
      <w:r w:rsidRPr="00986545">
        <w:rPr>
          <w:rFonts w:ascii="Arial" w:hAnsi="Arial" w:cs="Arial"/>
          <w:bCs/>
        </w:rPr>
        <w:t xml:space="preserve"> Sposób zamocowania nawiewników i </w:t>
      </w:r>
      <w:proofErr w:type="spellStart"/>
      <w:r w:rsidRPr="00986545">
        <w:rPr>
          <w:rFonts w:ascii="Arial" w:hAnsi="Arial" w:cs="Arial"/>
          <w:bCs/>
        </w:rPr>
        <w:t>wywiewników</w:t>
      </w:r>
      <w:proofErr w:type="spellEnd"/>
      <w:r w:rsidRPr="00986545">
        <w:rPr>
          <w:rFonts w:ascii="Arial" w:hAnsi="Arial" w:cs="Arial"/>
          <w:bCs/>
        </w:rPr>
        <w:t xml:space="preserve"> </w:t>
      </w:r>
      <w:r w:rsidR="0093053D">
        <w:rPr>
          <w:rFonts w:ascii="Arial" w:hAnsi="Arial" w:cs="Arial"/>
          <w:bCs/>
        </w:rPr>
        <w:t xml:space="preserve"> powinien</w:t>
      </w:r>
      <w:r w:rsidRPr="00986545">
        <w:rPr>
          <w:rFonts w:ascii="Arial" w:hAnsi="Arial" w:cs="Arial"/>
          <w:bCs/>
        </w:rPr>
        <w:t xml:space="preserve"> zapewnić dogodną obsługę, konserwację oraz wymianę jego elementów bez uszkodzenia elementów przegrody.</w:t>
      </w:r>
    </w:p>
    <w:p w:rsidR="00986545" w:rsidRPr="00986545" w:rsidRDefault="0093053D" w:rsidP="00986545">
      <w:pPr>
        <w:autoSpaceDE w:val="0"/>
        <w:autoSpaceDN w:val="0"/>
        <w:adjustRightInd w:val="0"/>
        <w:rPr>
          <w:rFonts w:ascii="Arial" w:hAnsi="Arial" w:cs="Arial"/>
          <w:bCs/>
        </w:rPr>
      </w:pPr>
      <w:r>
        <w:rPr>
          <w:rFonts w:ascii="Arial" w:hAnsi="Arial" w:cs="Arial"/>
          <w:bCs/>
          <w:noProof/>
        </w:rPr>
        <w:t>-</w:t>
      </w:r>
      <w:r w:rsidR="00986545" w:rsidRPr="00986545">
        <w:rPr>
          <w:rFonts w:ascii="Arial" w:hAnsi="Arial" w:cs="Arial"/>
          <w:bCs/>
        </w:rPr>
        <w:t xml:space="preserve"> Nawiewniki i </w:t>
      </w:r>
      <w:proofErr w:type="spellStart"/>
      <w:r w:rsidR="00986545" w:rsidRPr="00986545">
        <w:rPr>
          <w:rFonts w:ascii="Arial" w:hAnsi="Arial" w:cs="Arial"/>
          <w:bCs/>
        </w:rPr>
        <w:t>wywiewniki</w:t>
      </w:r>
      <w:proofErr w:type="spellEnd"/>
      <w:r w:rsidR="00986545" w:rsidRPr="00986545">
        <w:rPr>
          <w:rFonts w:ascii="Arial" w:hAnsi="Arial" w:cs="Arial"/>
          <w:bCs/>
        </w:rPr>
        <w:t xml:space="preserve"> powinny być zabezpieczone folią podczas „brudnych" prac budowlanych.</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681E948E" wp14:editId="7835EC64">
            <wp:extent cx="54844" cy="3227"/>
            <wp:effectExtent l="0" t="0" r="0" b="0"/>
            <wp:docPr id="18688" name="Picture 18688"/>
            <wp:cNvGraphicFramePr/>
            <a:graphic xmlns:a="http://schemas.openxmlformats.org/drawingml/2006/main">
              <a:graphicData uri="http://schemas.openxmlformats.org/drawingml/2006/picture">
                <pic:pic xmlns:pic="http://schemas.openxmlformats.org/drawingml/2006/picture">
                  <pic:nvPicPr>
                    <pic:cNvPr id="18688" name="Picture 18688"/>
                    <pic:cNvPicPr/>
                  </pic:nvPicPr>
                  <pic:blipFill>
                    <a:blip r:embed="rId35"/>
                    <a:stretch>
                      <a:fillRect/>
                    </a:stretch>
                  </pic:blipFill>
                  <pic:spPr>
                    <a:xfrm>
                      <a:off x="0" y="0"/>
                      <a:ext cx="54844" cy="3227"/>
                    </a:xfrm>
                    <a:prstGeom prst="rect">
                      <a:avLst/>
                    </a:prstGeom>
                  </pic:spPr>
                </pic:pic>
              </a:graphicData>
            </a:graphic>
          </wp:inline>
        </w:drawing>
      </w:r>
      <w:r w:rsidRPr="00986545">
        <w:rPr>
          <w:rFonts w:ascii="Arial" w:hAnsi="Arial" w:cs="Arial"/>
          <w:bCs/>
        </w:rPr>
        <w:t xml:space="preserve"> Przepustnice do regulacji wstępnej i </w:t>
      </w:r>
      <w:r w:rsidR="0093053D">
        <w:rPr>
          <w:rFonts w:ascii="Arial" w:hAnsi="Arial" w:cs="Arial"/>
          <w:bCs/>
        </w:rPr>
        <w:t>zamykające</w:t>
      </w:r>
      <w:r w:rsidRPr="00986545">
        <w:rPr>
          <w:rFonts w:ascii="Arial" w:hAnsi="Arial" w:cs="Arial"/>
          <w:bCs/>
        </w:rPr>
        <w:t xml:space="preserve"> nastawiane ręcznie, powinny być wyposa</w:t>
      </w:r>
      <w:r w:rsidR="0093053D">
        <w:rPr>
          <w:rFonts w:ascii="Arial" w:hAnsi="Arial" w:cs="Arial"/>
          <w:bCs/>
        </w:rPr>
        <w:t>ż</w:t>
      </w:r>
      <w:r w:rsidRPr="00986545">
        <w:rPr>
          <w:rFonts w:ascii="Arial" w:hAnsi="Arial" w:cs="Arial"/>
          <w:bCs/>
        </w:rPr>
        <w:t>one elementy umożliwiające trwałe zablokowanie dźwigni napędu w wybranym położeniu.</w:t>
      </w:r>
    </w:p>
    <w:p w:rsidR="00986545" w:rsidRPr="00986545" w:rsidRDefault="0093053D" w:rsidP="00986545">
      <w:pPr>
        <w:autoSpaceDE w:val="0"/>
        <w:autoSpaceDN w:val="0"/>
        <w:adjustRightInd w:val="0"/>
        <w:rPr>
          <w:rFonts w:ascii="Arial" w:hAnsi="Arial" w:cs="Arial"/>
          <w:bCs/>
        </w:rPr>
      </w:pPr>
      <w:r>
        <w:rPr>
          <w:rFonts w:ascii="Arial" w:hAnsi="Arial" w:cs="Arial"/>
          <w:bCs/>
          <w:noProof/>
        </w:rPr>
        <w:t>-</w:t>
      </w:r>
      <w:r w:rsidR="00986545" w:rsidRPr="00986545">
        <w:rPr>
          <w:rFonts w:ascii="Arial" w:hAnsi="Arial" w:cs="Arial"/>
          <w:bCs/>
        </w:rPr>
        <w:t xml:space="preserve"> Mechanizm napędu przepustnic nie po</w:t>
      </w:r>
      <w:r>
        <w:rPr>
          <w:rFonts w:ascii="Arial" w:hAnsi="Arial" w:cs="Arial"/>
          <w:bCs/>
        </w:rPr>
        <w:t>w</w:t>
      </w:r>
      <w:r w:rsidR="00986545" w:rsidRPr="00986545">
        <w:rPr>
          <w:rFonts w:ascii="Arial" w:hAnsi="Arial" w:cs="Arial"/>
          <w:bCs/>
        </w:rPr>
        <w:t>inien mieć nad</w:t>
      </w:r>
      <w:r>
        <w:rPr>
          <w:rFonts w:ascii="Arial" w:hAnsi="Arial" w:cs="Arial"/>
          <w:bCs/>
        </w:rPr>
        <w:t>m</w:t>
      </w:r>
      <w:r w:rsidR="00986545" w:rsidRPr="00986545">
        <w:rPr>
          <w:rFonts w:ascii="Arial" w:hAnsi="Arial" w:cs="Arial"/>
          <w:bCs/>
        </w:rPr>
        <w:t xml:space="preserve">iernych luzów powodujących </w:t>
      </w:r>
      <w:r>
        <w:rPr>
          <w:rFonts w:ascii="Arial" w:hAnsi="Arial" w:cs="Arial"/>
          <w:bCs/>
        </w:rPr>
        <w:t>powstawanie</w:t>
      </w:r>
      <w:r w:rsidR="00986545" w:rsidRPr="00986545">
        <w:rPr>
          <w:rFonts w:ascii="Arial" w:hAnsi="Arial" w:cs="Arial"/>
          <w:bCs/>
        </w:rPr>
        <w:t xml:space="preserve"> drgań i hałasu w czasie pracy instalacji.</w:t>
      </w:r>
    </w:p>
    <w:p w:rsidR="00986545" w:rsidRPr="00986545" w:rsidRDefault="0093053D" w:rsidP="00986545">
      <w:pPr>
        <w:autoSpaceDE w:val="0"/>
        <w:autoSpaceDN w:val="0"/>
        <w:adjustRightInd w:val="0"/>
        <w:rPr>
          <w:rFonts w:ascii="Arial" w:hAnsi="Arial" w:cs="Arial"/>
          <w:bCs/>
        </w:rPr>
      </w:pPr>
      <w:r>
        <w:rPr>
          <w:rFonts w:ascii="Arial" w:hAnsi="Arial" w:cs="Arial"/>
          <w:bCs/>
          <w:noProof/>
        </w:rPr>
        <w:t>-</w:t>
      </w:r>
      <w:r w:rsidR="00986545" w:rsidRPr="00986545">
        <w:rPr>
          <w:rFonts w:ascii="Arial" w:hAnsi="Arial" w:cs="Arial"/>
          <w:bCs/>
        </w:rPr>
        <w:t xml:space="preserve"> Mechanizm napędu przepustnic powinien umożliwiać łatwą zmianę położenia łopatek w pełnym zakresie regulacji. Przepustnice powinny mieć wyraźne oznaczenie położenia otwartego i zamkniętego.</w:t>
      </w:r>
    </w:p>
    <w:p w:rsidR="00986545" w:rsidRPr="00986545" w:rsidRDefault="0093053D" w:rsidP="00986545">
      <w:pPr>
        <w:autoSpaceDE w:val="0"/>
        <w:autoSpaceDN w:val="0"/>
        <w:adjustRightInd w:val="0"/>
        <w:rPr>
          <w:rFonts w:ascii="Arial" w:hAnsi="Arial" w:cs="Arial"/>
          <w:bCs/>
        </w:rPr>
      </w:pPr>
      <w:r>
        <w:rPr>
          <w:rFonts w:ascii="Arial" w:hAnsi="Arial" w:cs="Arial"/>
          <w:bCs/>
          <w:noProof/>
        </w:rPr>
        <w:t>-</w:t>
      </w:r>
      <w:r w:rsidR="00986545" w:rsidRPr="00986545">
        <w:rPr>
          <w:rFonts w:ascii="Arial" w:hAnsi="Arial" w:cs="Arial"/>
          <w:bCs/>
        </w:rPr>
        <w:t xml:space="preserve"> Szczelność przepustnicy </w:t>
      </w:r>
      <w:r>
        <w:rPr>
          <w:rFonts w:ascii="Arial" w:hAnsi="Arial" w:cs="Arial"/>
          <w:bCs/>
        </w:rPr>
        <w:t>zamykającej</w:t>
      </w:r>
      <w:r w:rsidR="00986545" w:rsidRPr="00986545">
        <w:rPr>
          <w:rFonts w:ascii="Arial" w:hAnsi="Arial" w:cs="Arial"/>
          <w:bCs/>
        </w:rPr>
        <w:t xml:space="preserve"> w pozycji zamkniętej powinna odpowiadać co najmniej klasie I wg klasyfikacji podanej w PN-EN 1751.</w:t>
      </w:r>
    </w:p>
    <w:p w:rsidR="00986545" w:rsidRPr="00986545" w:rsidRDefault="0093053D" w:rsidP="00986545">
      <w:pPr>
        <w:autoSpaceDE w:val="0"/>
        <w:autoSpaceDN w:val="0"/>
        <w:adjustRightInd w:val="0"/>
        <w:rPr>
          <w:rFonts w:ascii="Arial" w:hAnsi="Arial" w:cs="Arial"/>
          <w:bCs/>
        </w:rPr>
      </w:pPr>
      <w:r>
        <w:rPr>
          <w:rFonts w:ascii="Arial" w:hAnsi="Arial" w:cs="Arial"/>
          <w:bCs/>
          <w:noProof/>
        </w:rPr>
        <w:t>-</w:t>
      </w:r>
      <w:r w:rsidR="00986545" w:rsidRPr="00986545">
        <w:rPr>
          <w:rFonts w:ascii="Arial" w:hAnsi="Arial" w:cs="Arial"/>
          <w:bCs/>
        </w:rPr>
        <w:t xml:space="preserve"> Szczelność obudowy przepustnic powinien odpowiadać co najmniej klasie A wg klasyfikacji podanej w PN-EN 1751.</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6505C7C6" wp14:editId="29CDEAB2">
            <wp:extent cx="51618" cy="3227"/>
            <wp:effectExtent l="0" t="0" r="0" b="0"/>
            <wp:docPr id="18693" name="Picture 18693"/>
            <wp:cNvGraphicFramePr/>
            <a:graphic xmlns:a="http://schemas.openxmlformats.org/drawingml/2006/main">
              <a:graphicData uri="http://schemas.openxmlformats.org/drawingml/2006/picture">
                <pic:pic xmlns:pic="http://schemas.openxmlformats.org/drawingml/2006/picture">
                  <pic:nvPicPr>
                    <pic:cNvPr id="18693" name="Picture 18693"/>
                    <pic:cNvPicPr/>
                  </pic:nvPicPr>
                  <pic:blipFill>
                    <a:blip r:embed="rId13"/>
                    <a:stretch>
                      <a:fillRect/>
                    </a:stretch>
                  </pic:blipFill>
                  <pic:spPr>
                    <a:xfrm>
                      <a:off x="0" y="0"/>
                      <a:ext cx="51618" cy="3227"/>
                    </a:xfrm>
                    <a:prstGeom prst="rect">
                      <a:avLst/>
                    </a:prstGeom>
                  </pic:spPr>
                </pic:pic>
              </a:graphicData>
            </a:graphic>
          </wp:inline>
        </w:drawing>
      </w:r>
      <w:r w:rsidRPr="00986545">
        <w:rPr>
          <w:rFonts w:ascii="Arial" w:hAnsi="Arial" w:cs="Arial"/>
          <w:bCs/>
        </w:rPr>
        <w:t xml:space="preserve"> Przed przystąpieniem do badań i uruchomieniem urządzeń należy dokonać przeglądu zamontowanych urządzeń co do zgo</w:t>
      </w:r>
      <w:r w:rsidR="0093053D">
        <w:rPr>
          <w:rFonts w:ascii="Arial" w:hAnsi="Arial" w:cs="Arial"/>
          <w:bCs/>
        </w:rPr>
        <w:t>d</w:t>
      </w:r>
      <w:r w:rsidRPr="00986545">
        <w:rPr>
          <w:rFonts w:ascii="Arial" w:hAnsi="Arial" w:cs="Arial"/>
          <w:bCs/>
        </w:rPr>
        <w:t>ności z dokumentacją</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5BB17A7D" wp14:editId="42B506B8">
            <wp:extent cx="51618" cy="3227"/>
            <wp:effectExtent l="0" t="0" r="0" b="0"/>
            <wp:docPr id="18694" name="Picture 18694"/>
            <wp:cNvGraphicFramePr/>
            <a:graphic xmlns:a="http://schemas.openxmlformats.org/drawingml/2006/main">
              <a:graphicData uri="http://schemas.openxmlformats.org/drawingml/2006/picture">
                <pic:pic xmlns:pic="http://schemas.openxmlformats.org/drawingml/2006/picture">
                  <pic:nvPicPr>
                    <pic:cNvPr id="18694" name="Picture 18694"/>
                    <pic:cNvPicPr/>
                  </pic:nvPicPr>
                  <pic:blipFill>
                    <a:blip r:embed="rId13"/>
                    <a:stretch>
                      <a:fillRect/>
                    </a:stretch>
                  </pic:blipFill>
                  <pic:spPr>
                    <a:xfrm>
                      <a:off x="0" y="0"/>
                      <a:ext cx="51618" cy="3227"/>
                    </a:xfrm>
                    <a:prstGeom prst="rect">
                      <a:avLst/>
                    </a:prstGeom>
                  </pic:spPr>
                </pic:pic>
              </a:graphicData>
            </a:graphic>
          </wp:inline>
        </w:drawing>
      </w:r>
      <w:r w:rsidRPr="00986545">
        <w:rPr>
          <w:rFonts w:ascii="Arial" w:hAnsi="Arial" w:cs="Arial"/>
          <w:bCs/>
        </w:rPr>
        <w:t xml:space="preserve"> W czasie próbnego ruchu urządzeń należy wykonać regulacje i po</w:t>
      </w:r>
      <w:r w:rsidR="0093053D">
        <w:rPr>
          <w:rFonts w:ascii="Arial" w:hAnsi="Arial" w:cs="Arial"/>
          <w:bCs/>
        </w:rPr>
        <w:t>m</w:t>
      </w:r>
      <w:r w:rsidRPr="00986545">
        <w:rPr>
          <w:rFonts w:ascii="Arial" w:hAnsi="Arial" w:cs="Arial"/>
          <w:bCs/>
        </w:rPr>
        <w:t>iary urządzeń.</w:t>
      </w: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 xml:space="preserve">Po zakończeniu ruchu próbnego należy wykonać </w:t>
      </w:r>
      <w:r w:rsidRPr="00986545">
        <w:rPr>
          <w:rFonts w:ascii="Arial" w:hAnsi="Arial" w:cs="Arial"/>
          <w:bCs/>
          <w:noProof/>
        </w:rPr>
        <w:drawing>
          <wp:inline distT="0" distB="0" distL="0" distR="0" wp14:anchorId="35CF9D9B" wp14:editId="78DE1833">
            <wp:extent cx="51618" cy="3227"/>
            <wp:effectExtent l="0" t="0" r="0" b="0"/>
            <wp:docPr id="18695" name="Picture 18695"/>
            <wp:cNvGraphicFramePr/>
            <a:graphic xmlns:a="http://schemas.openxmlformats.org/drawingml/2006/main">
              <a:graphicData uri="http://schemas.openxmlformats.org/drawingml/2006/picture">
                <pic:pic xmlns:pic="http://schemas.openxmlformats.org/drawingml/2006/picture">
                  <pic:nvPicPr>
                    <pic:cNvPr id="18695" name="Picture 18695"/>
                    <pic:cNvPicPr/>
                  </pic:nvPicPr>
                  <pic:blipFill>
                    <a:blip r:embed="rId13"/>
                    <a:stretch>
                      <a:fillRect/>
                    </a:stretch>
                  </pic:blipFill>
                  <pic:spPr>
                    <a:xfrm>
                      <a:off x="0" y="0"/>
                      <a:ext cx="51618" cy="3227"/>
                    </a:xfrm>
                    <a:prstGeom prst="rect">
                      <a:avLst/>
                    </a:prstGeom>
                  </pic:spPr>
                </pic:pic>
              </a:graphicData>
            </a:graphic>
          </wp:inline>
        </w:drawing>
      </w:r>
      <w:r w:rsidRPr="00986545">
        <w:rPr>
          <w:rFonts w:ascii="Arial" w:hAnsi="Arial" w:cs="Arial"/>
          <w:bCs/>
        </w:rPr>
        <w:t xml:space="preserve"> sprawozdanie z pomiarów i regulacji z naniesieniem rzecz</w:t>
      </w:r>
      <w:r w:rsidR="0093053D">
        <w:rPr>
          <w:rFonts w:ascii="Arial" w:hAnsi="Arial" w:cs="Arial"/>
          <w:bCs/>
        </w:rPr>
        <w:t>yw</w:t>
      </w:r>
      <w:r w:rsidRPr="00986545">
        <w:rPr>
          <w:rFonts w:ascii="Arial" w:hAnsi="Arial" w:cs="Arial"/>
          <w:bCs/>
        </w:rPr>
        <w:t>istych wydajności urządzeń.</w:t>
      </w: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ab/>
      </w:r>
      <w:r w:rsidRPr="00986545">
        <w:rPr>
          <w:rFonts w:ascii="Arial" w:hAnsi="Arial" w:cs="Arial"/>
          <w:bCs/>
          <w:noProof/>
        </w:rPr>
        <w:drawing>
          <wp:inline distT="0" distB="0" distL="0" distR="0" wp14:anchorId="7B535502" wp14:editId="46F130ED">
            <wp:extent cx="48392" cy="6454"/>
            <wp:effectExtent l="0" t="0" r="0" b="0"/>
            <wp:docPr id="18696" name="Picture 18696"/>
            <wp:cNvGraphicFramePr/>
            <a:graphic xmlns:a="http://schemas.openxmlformats.org/drawingml/2006/main">
              <a:graphicData uri="http://schemas.openxmlformats.org/drawingml/2006/picture">
                <pic:pic xmlns:pic="http://schemas.openxmlformats.org/drawingml/2006/picture">
                  <pic:nvPicPr>
                    <pic:cNvPr id="18696" name="Picture 18696"/>
                    <pic:cNvPicPr/>
                  </pic:nvPicPr>
                  <pic:blipFill>
                    <a:blip r:embed="rId43"/>
                    <a:stretch>
                      <a:fillRect/>
                    </a:stretch>
                  </pic:blipFill>
                  <pic:spPr>
                    <a:xfrm>
                      <a:off x="0" y="0"/>
                      <a:ext cx="48392" cy="6454"/>
                    </a:xfrm>
                    <a:prstGeom prst="rect">
                      <a:avLst/>
                    </a:prstGeom>
                  </pic:spPr>
                </pic:pic>
              </a:graphicData>
            </a:graphic>
          </wp:inline>
        </w:drawing>
      </w:r>
      <w:r w:rsidRPr="00986545">
        <w:rPr>
          <w:rFonts w:ascii="Arial" w:hAnsi="Arial" w:cs="Arial"/>
          <w:bCs/>
        </w:rPr>
        <w:tab/>
        <w:t>Zamawiający dokonuje weryfikacji sprawozdania</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2DEED009" wp14:editId="3DAFBE3D">
            <wp:extent cx="51618" cy="3227"/>
            <wp:effectExtent l="0" t="0" r="0" b="0"/>
            <wp:docPr id="18697" name="Picture 18697"/>
            <wp:cNvGraphicFramePr/>
            <a:graphic xmlns:a="http://schemas.openxmlformats.org/drawingml/2006/main">
              <a:graphicData uri="http://schemas.openxmlformats.org/drawingml/2006/picture">
                <pic:pic xmlns:pic="http://schemas.openxmlformats.org/drawingml/2006/picture">
                  <pic:nvPicPr>
                    <pic:cNvPr id="18697" name="Picture 18697"/>
                    <pic:cNvPicPr/>
                  </pic:nvPicPr>
                  <pic:blipFill>
                    <a:blip r:embed="rId13"/>
                    <a:stretch>
                      <a:fillRect/>
                    </a:stretch>
                  </pic:blipFill>
                  <pic:spPr>
                    <a:xfrm>
                      <a:off x="0" y="0"/>
                      <a:ext cx="51618" cy="3227"/>
                    </a:xfrm>
                    <a:prstGeom prst="rect">
                      <a:avLst/>
                    </a:prstGeom>
                  </pic:spPr>
                </pic:pic>
              </a:graphicData>
            </a:graphic>
          </wp:inline>
        </w:drawing>
      </w:r>
      <w:r w:rsidRPr="00986545">
        <w:rPr>
          <w:rFonts w:ascii="Arial" w:hAnsi="Arial" w:cs="Arial"/>
          <w:bCs/>
        </w:rPr>
        <w:t xml:space="preserve"> Należy zwrócić szczególną uwa</w:t>
      </w:r>
      <w:r w:rsidR="0093053D">
        <w:rPr>
          <w:rFonts w:ascii="Arial" w:hAnsi="Arial" w:cs="Arial"/>
          <w:bCs/>
        </w:rPr>
        <w:t>g</w:t>
      </w:r>
      <w:r w:rsidRPr="00986545">
        <w:rPr>
          <w:rFonts w:ascii="Arial" w:hAnsi="Arial" w:cs="Arial"/>
          <w:bCs/>
          <w:vertAlign w:val="superscript"/>
        </w:rPr>
        <w:t xml:space="preserve"> </w:t>
      </w:r>
      <w:r w:rsidRPr="00986545">
        <w:rPr>
          <w:rFonts w:ascii="Arial" w:hAnsi="Arial" w:cs="Arial"/>
          <w:bCs/>
        </w:rPr>
        <w:t xml:space="preserve">ę na to, aby w trakcie prac nie doszło do uszkodzenia ani zanieczyszczenia montowanych elementów instalacji bądź innych elementów budynku. Wszelkie otwarte zakończenia przewodów (zarówno </w:t>
      </w:r>
      <w:r w:rsidRPr="00986545">
        <w:rPr>
          <w:rFonts w:ascii="Arial" w:hAnsi="Arial" w:cs="Arial"/>
          <w:bCs/>
        </w:rPr>
        <w:lastRenderedPageBreak/>
        <w:t>przewodów rurowych. jak i kanałó</w:t>
      </w:r>
      <w:r w:rsidR="0093053D">
        <w:rPr>
          <w:rFonts w:ascii="Arial" w:hAnsi="Arial" w:cs="Arial"/>
          <w:bCs/>
        </w:rPr>
        <w:t>w</w:t>
      </w:r>
      <w:r w:rsidRPr="00986545">
        <w:rPr>
          <w:rFonts w:ascii="Arial" w:hAnsi="Arial" w:cs="Arial"/>
          <w:bCs/>
          <w:vertAlign w:val="superscript"/>
        </w:rPr>
        <w:t xml:space="preserve"> </w:t>
      </w:r>
      <w:r w:rsidRPr="00986545">
        <w:rPr>
          <w:rFonts w:ascii="Arial" w:hAnsi="Arial" w:cs="Arial"/>
          <w:bCs/>
        </w:rPr>
        <w:t>wentylacyjnych) należy na czas budo" zabezpieczyć odpowiednimi zaślepkami lub osłonami. Należy</w:t>
      </w:r>
      <w:r w:rsidR="0093053D">
        <w:rPr>
          <w:rFonts w:ascii="Arial" w:hAnsi="Arial" w:cs="Arial"/>
          <w:bCs/>
        </w:rPr>
        <w:t xml:space="preserve"> dopilnować</w:t>
      </w:r>
      <w:r w:rsidRPr="00986545">
        <w:rPr>
          <w:rFonts w:ascii="Arial" w:hAnsi="Arial" w:cs="Arial"/>
          <w:bCs/>
        </w:rPr>
        <w:t xml:space="preserve"> aby wnętrze przewodów wolne było od </w:t>
      </w:r>
      <w:r w:rsidR="0093053D">
        <w:rPr>
          <w:rFonts w:ascii="Arial" w:hAnsi="Arial" w:cs="Arial"/>
          <w:bCs/>
        </w:rPr>
        <w:t>w</w:t>
      </w:r>
      <w:r w:rsidRPr="00986545">
        <w:rPr>
          <w:rFonts w:ascii="Arial" w:hAnsi="Arial" w:cs="Arial"/>
          <w:bCs/>
        </w:rPr>
        <w:t>szelkich zanieczyszczeń bądź ciał obcych.</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24BD8DF8" wp14:editId="16FC2D93">
            <wp:extent cx="54844" cy="6455"/>
            <wp:effectExtent l="0" t="0" r="0" b="0"/>
            <wp:docPr id="18698" name="Picture 18698"/>
            <wp:cNvGraphicFramePr/>
            <a:graphic xmlns:a="http://schemas.openxmlformats.org/drawingml/2006/main">
              <a:graphicData uri="http://schemas.openxmlformats.org/drawingml/2006/picture">
                <pic:pic xmlns:pic="http://schemas.openxmlformats.org/drawingml/2006/picture">
                  <pic:nvPicPr>
                    <pic:cNvPr id="18698" name="Picture 18698"/>
                    <pic:cNvPicPr/>
                  </pic:nvPicPr>
                  <pic:blipFill>
                    <a:blip r:embed="rId38"/>
                    <a:stretch>
                      <a:fillRect/>
                    </a:stretch>
                  </pic:blipFill>
                  <pic:spPr>
                    <a:xfrm>
                      <a:off x="0" y="0"/>
                      <a:ext cx="54844" cy="6455"/>
                    </a:xfrm>
                    <a:prstGeom prst="rect">
                      <a:avLst/>
                    </a:prstGeom>
                  </pic:spPr>
                </pic:pic>
              </a:graphicData>
            </a:graphic>
          </wp:inline>
        </w:drawing>
      </w:r>
      <w:r w:rsidRPr="00986545">
        <w:rPr>
          <w:rFonts w:ascii="Arial" w:hAnsi="Arial" w:cs="Arial"/>
          <w:bCs/>
        </w:rPr>
        <w:tab/>
        <w:t xml:space="preserve">Wszelkie elementy instalacji, które </w:t>
      </w:r>
      <w:r w:rsidR="0093053D">
        <w:rPr>
          <w:rFonts w:ascii="Arial" w:hAnsi="Arial" w:cs="Arial"/>
          <w:bCs/>
        </w:rPr>
        <w:t>m</w:t>
      </w:r>
      <w:r w:rsidRPr="00986545">
        <w:rPr>
          <w:rFonts w:ascii="Arial" w:hAnsi="Arial" w:cs="Arial"/>
          <w:bCs/>
        </w:rPr>
        <w:t xml:space="preserve">ogą być narażone na uszkodzenie należy odpowiednio zabezpieczyć lub czasowo (na czas robót. które mogą </w:t>
      </w:r>
      <w:r w:rsidR="0093053D">
        <w:rPr>
          <w:rFonts w:ascii="Arial" w:hAnsi="Arial" w:cs="Arial"/>
          <w:bCs/>
        </w:rPr>
        <w:t xml:space="preserve"> </w:t>
      </w:r>
      <w:r w:rsidRPr="00986545">
        <w:rPr>
          <w:rFonts w:ascii="Arial" w:hAnsi="Arial" w:cs="Arial"/>
          <w:bCs/>
        </w:rPr>
        <w:t>spo</w:t>
      </w:r>
      <w:r w:rsidR="00247AE8">
        <w:rPr>
          <w:rFonts w:ascii="Arial" w:hAnsi="Arial" w:cs="Arial"/>
          <w:bCs/>
        </w:rPr>
        <w:t>w</w:t>
      </w:r>
      <w:r w:rsidRPr="00986545">
        <w:rPr>
          <w:rFonts w:ascii="Arial" w:hAnsi="Arial" w:cs="Arial"/>
          <w:bCs/>
        </w:rPr>
        <w:t>odować ich uszkodzenie) zdemontować i przechować do czasu ponowne</w:t>
      </w:r>
      <w:r w:rsidR="00247AE8">
        <w:rPr>
          <w:rFonts w:ascii="Arial" w:hAnsi="Arial" w:cs="Arial"/>
          <w:bCs/>
        </w:rPr>
        <w:t>go</w:t>
      </w:r>
      <w:r w:rsidRPr="00986545">
        <w:rPr>
          <w:rFonts w:ascii="Arial" w:hAnsi="Arial" w:cs="Arial"/>
          <w:bCs/>
        </w:rPr>
        <w:t xml:space="preserve"> montaż</w:t>
      </w:r>
      <w:r w:rsidR="00247AE8">
        <w:rPr>
          <w:rFonts w:ascii="Arial" w:hAnsi="Arial" w:cs="Arial"/>
          <w:bCs/>
        </w:rPr>
        <w:t>u</w:t>
      </w:r>
      <w:r w:rsidRPr="00986545">
        <w:rPr>
          <w:rFonts w:ascii="Arial" w:hAnsi="Arial" w:cs="Arial"/>
          <w:bCs/>
        </w:rPr>
        <w:t xml:space="preserve"> w odpowiednio </w:t>
      </w:r>
      <w:r w:rsidR="00247AE8">
        <w:rPr>
          <w:rFonts w:ascii="Arial" w:hAnsi="Arial" w:cs="Arial"/>
          <w:bCs/>
        </w:rPr>
        <w:t xml:space="preserve"> zabezpieczonym pom</w:t>
      </w:r>
      <w:r w:rsidRPr="00986545">
        <w:rPr>
          <w:rFonts w:ascii="Arial" w:hAnsi="Arial" w:cs="Arial"/>
          <w:bCs/>
        </w:rPr>
        <w:t>ieszczeniu.</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2195EAB4" wp14:editId="0F59C041">
            <wp:extent cx="51618" cy="3227"/>
            <wp:effectExtent l="0" t="0" r="0" b="0"/>
            <wp:docPr id="18699" name="Picture 18699"/>
            <wp:cNvGraphicFramePr/>
            <a:graphic xmlns:a="http://schemas.openxmlformats.org/drawingml/2006/main">
              <a:graphicData uri="http://schemas.openxmlformats.org/drawingml/2006/picture">
                <pic:pic xmlns:pic="http://schemas.openxmlformats.org/drawingml/2006/picture">
                  <pic:nvPicPr>
                    <pic:cNvPr id="18699" name="Picture 18699"/>
                    <pic:cNvPicPr/>
                  </pic:nvPicPr>
                  <pic:blipFill>
                    <a:blip r:embed="rId13"/>
                    <a:stretch>
                      <a:fillRect/>
                    </a:stretch>
                  </pic:blipFill>
                  <pic:spPr>
                    <a:xfrm>
                      <a:off x="0" y="0"/>
                      <a:ext cx="51618" cy="3227"/>
                    </a:xfrm>
                    <a:prstGeom prst="rect">
                      <a:avLst/>
                    </a:prstGeom>
                  </pic:spPr>
                </pic:pic>
              </a:graphicData>
            </a:graphic>
          </wp:inline>
        </w:drawing>
      </w:r>
      <w:r w:rsidRPr="00986545">
        <w:rPr>
          <w:rFonts w:ascii="Arial" w:hAnsi="Arial" w:cs="Arial"/>
          <w:bCs/>
        </w:rPr>
        <w:t xml:space="preserve"> Wszelkie </w:t>
      </w:r>
      <w:r w:rsidR="00247AE8">
        <w:rPr>
          <w:rFonts w:ascii="Arial" w:hAnsi="Arial" w:cs="Arial"/>
          <w:bCs/>
        </w:rPr>
        <w:t xml:space="preserve"> przejścia</w:t>
      </w:r>
      <w:r w:rsidRPr="00986545">
        <w:rPr>
          <w:rFonts w:ascii="Arial" w:hAnsi="Arial" w:cs="Arial"/>
          <w:bCs/>
        </w:rPr>
        <w:t xml:space="preserve"> </w:t>
      </w:r>
      <w:r w:rsidR="00247AE8">
        <w:rPr>
          <w:rFonts w:ascii="Arial" w:hAnsi="Arial" w:cs="Arial"/>
          <w:bCs/>
        </w:rPr>
        <w:t xml:space="preserve"> </w:t>
      </w:r>
      <w:r w:rsidRPr="00986545">
        <w:rPr>
          <w:rFonts w:ascii="Arial" w:hAnsi="Arial" w:cs="Arial"/>
          <w:bCs/>
        </w:rPr>
        <w:t xml:space="preserve">przewodów przez przegrody budowlane należy odpowiednio do </w:t>
      </w:r>
      <w:r w:rsidR="00247AE8">
        <w:rPr>
          <w:rFonts w:ascii="Arial" w:hAnsi="Arial" w:cs="Arial"/>
          <w:bCs/>
        </w:rPr>
        <w:t xml:space="preserve">rodzaju </w:t>
      </w:r>
      <w:r w:rsidRPr="00986545">
        <w:rPr>
          <w:rFonts w:ascii="Arial" w:hAnsi="Arial" w:cs="Arial"/>
          <w:bCs/>
        </w:rPr>
        <w:t xml:space="preserve"> przewodu uszczelnić oraz </w:t>
      </w:r>
      <w:r w:rsidR="00247AE8">
        <w:rPr>
          <w:rFonts w:ascii="Arial" w:hAnsi="Arial" w:cs="Arial"/>
          <w:bCs/>
        </w:rPr>
        <w:t xml:space="preserve"> zabezpieczyć</w:t>
      </w:r>
      <w:r w:rsidRPr="00986545">
        <w:rPr>
          <w:rFonts w:ascii="Arial" w:hAnsi="Arial" w:cs="Arial"/>
          <w:bCs/>
        </w:rPr>
        <w:t xml:space="preserve"> przed przenoszenie].m drgań i hałasów (należy zastosować odpowiednie przejścia instalacyjne).</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01312E52" wp14:editId="56CAB5D0">
            <wp:extent cx="54844" cy="6454"/>
            <wp:effectExtent l="0" t="0" r="0" b="0"/>
            <wp:docPr id="20717" name="Picture 20717"/>
            <wp:cNvGraphicFramePr/>
            <a:graphic xmlns:a="http://schemas.openxmlformats.org/drawingml/2006/main">
              <a:graphicData uri="http://schemas.openxmlformats.org/drawingml/2006/picture">
                <pic:pic xmlns:pic="http://schemas.openxmlformats.org/drawingml/2006/picture">
                  <pic:nvPicPr>
                    <pic:cNvPr id="20717" name="Picture 20717"/>
                    <pic:cNvPicPr/>
                  </pic:nvPicPr>
                  <pic:blipFill>
                    <a:blip r:embed="rId38"/>
                    <a:stretch>
                      <a:fillRect/>
                    </a:stretch>
                  </pic:blipFill>
                  <pic:spPr>
                    <a:xfrm>
                      <a:off x="0" y="0"/>
                      <a:ext cx="54844" cy="6454"/>
                    </a:xfrm>
                    <a:prstGeom prst="rect">
                      <a:avLst/>
                    </a:prstGeom>
                  </pic:spPr>
                </pic:pic>
              </a:graphicData>
            </a:graphic>
          </wp:inline>
        </w:drawing>
      </w:r>
      <w:r w:rsidRPr="00986545">
        <w:rPr>
          <w:rFonts w:ascii="Arial" w:hAnsi="Arial" w:cs="Arial"/>
          <w:bCs/>
        </w:rPr>
        <w:tab/>
        <w:t xml:space="preserve">Wszelkie punkty styku instalacji z budynkiem </w:t>
      </w:r>
      <w:r w:rsidR="00247AE8">
        <w:rPr>
          <w:rFonts w:ascii="Arial" w:hAnsi="Arial" w:cs="Arial"/>
          <w:bCs/>
        </w:rPr>
        <w:t xml:space="preserve">muszą </w:t>
      </w:r>
      <w:r w:rsidRPr="00986545">
        <w:rPr>
          <w:rFonts w:ascii="Arial" w:hAnsi="Arial" w:cs="Arial"/>
          <w:bCs/>
        </w:rPr>
        <w:t xml:space="preserve"> być wykonane sposób uniemożliwiający powstawanie hałasu i przenoszenie drgań z instalacji na budynek.</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39ADC4FB" wp14:editId="5A6A9D02">
            <wp:extent cx="54845" cy="6454"/>
            <wp:effectExtent l="0" t="0" r="0" b="0"/>
            <wp:docPr id="20718" name="Picture 20718"/>
            <wp:cNvGraphicFramePr/>
            <a:graphic xmlns:a="http://schemas.openxmlformats.org/drawingml/2006/main">
              <a:graphicData uri="http://schemas.openxmlformats.org/drawingml/2006/picture">
                <pic:pic xmlns:pic="http://schemas.openxmlformats.org/drawingml/2006/picture">
                  <pic:nvPicPr>
                    <pic:cNvPr id="20718" name="Picture 20718"/>
                    <pic:cNvPicPr/>
                  </pic:nvPicPr>
                  <pic:blipFill>
                    <a:blip r:embed="rId63"/>
                    <a:stretch>
                      <a:fillRect/>
                    </a:stretch>
                  </pic:blipFill>
                  <pic:spPr>
                    <a:xfrm>
                      <a:off x="0" y="0"/>
                      <a:ext cx="54845" cy="6454"/>
                    </a:xfrm>
                    <a:prstGeom prst="rect">
                      <a:avLst/>
                    </a:prstGeom>
                  </pic:spPr>
                </pic:pic>
              </a:graphicData>
            </a:graphic>
          </wp:inline>
        </w:drawing>
      </w:r>
      <w:r w:rsidRPr="00986545">
        <w:rPr>
          <w:rFonts w:ascii="Arial" w:hAnsi="Arial" w:cs="Arial"/>
          <w:bCs/>
        </w:rPr>
        <w:t xml:space="preserve"> Wszystkie urządzenia mechaniczne należy odsepa</w:t>
      </w:r>
      <w:r w:rsidR="00247AE8">
        <w:rPr>
          <w:rFonts w:ascii="Arial" w:hAnsi="Arial" w:cs="Arial"/>
          <w:bCs/>
        </w:rPr>
        <w:t>r</w:t>
      </w:r>
      <w:r w:rsidRPr="00986545">
        <w:rPr>
          <w:rFonts w:ascii="Arial" w:hAnsi="Arial" w:cs="Arial"/>
          <w:bCs/>
        </w:rPr>
        <w:t>ować od budynku oraz od instalacji w sposób uniemożliwiający powstawanie hałasu oraz przenoszenie drgań.</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47164F09" wp14:editId="3DE2E908">
            <wp:extent cx="48392" cy="9680"/>
            <wp:effectExtent l="0" t="0" r="0" b="0"/>
            <wp:docPr id="20719" name="Picture 20719"/>
            <wp:cNvGraphicFramePr/>
            <a:graphic xmlns:a="http://schemas.openxmlformats.org/drawingml/2006/main">
              <a:graphicData uri="http://schemas.openxmlformats.org/drawingml/2006/picture">
                <pic:pic xmlns:pic="http://schemas.openxmlformats.org/drawingml/2006/picture">
                  <pic:nvPicPr>
                    <pic:cNvPr id="20719" name="Picture 20719"/>
                    <pic:cNvPicPr/>
                  </pic:nvPicPr>
                  <pic:blipFill>
                    <a:blip r:embed="rId64"/>
                    <a:stretch>
                      <a:fillRect/>
                    </a:stretch>
                  </pic:blipFill>
                  <pic:spPr>
                    <a:xfrm>
                      <a:off x="0" y="0"/>
                      <a:ext cx="48392" cy="9680"/>
                    </a:xfrm>
                    <a:prstGeom prst="rect">
                      <a:avLst/>
                    </a:prstGeom>
                  </pic:spPr>
                </pic:pic>
              </a:graphicData>
            </a:graphic>
          </wp:inline>
        </w:drawing>
      </w:r>
      <w:r w:rsidRPr="00986545">
        <w:rPr>
          <w:rFonts w:ascii="Arial" w:hAnsi="Arial" w:cs="Arial"/>
          <w:bCs/>
        </w:rPr>
        <w:tab/>
        <w:t>Elementy instalacji wyma</w:t>
      </w:r>
      <w:r w:rsidR="00247AE8">
        <w:rPr>
          <w:rFonts w:ascii="Arial" w:hAnsi="Arial" w:cs="Arial"/>
          <w:bCs/>
        </w:rPr>
        <w:t>g</w:t>
      </w:r>
      <w:r w:rsidRPr="00986545">
        <w:rPr>
          <w:rFonts w:ascii="Arial" w:hAnsi="Arial" w:cs="Arial"/>
          <w:bCs/>
        </w:rPr>
        <w:t>ające obsługi należy w miarę możliwości lokalizować poza pomieszczeniami, w obszarach ogólnie dostępnych.</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4512ACCD" wp14:editId="787C0697">
            <wp:extent cx="54845" cy="3227"/>
            <wp:effectExtent l="0" t="0" r="0" b="0"/>
            <wp:docPr id="20720" name="Picture 20720"/>
            <wp:cNvGraphicFramePr/>
            <a:graphic xmlns:a="http://schemas.openxmlformats.org/drawingml/2006/main">
              <a:graphicData uri="http://schemas.openxmlformats.org/drawingml/2006/picture">
                <pic:pic xmlns:pic="http://schemas.openxmlformats.org/drawingml/2006/picture">
                  <pic:nvPicPr>
                    <pic:cNvPr id="20720" name="Picture 20720"/>
                    <pic:cNvPicPr/>
                  </pic:nvPicPr>
                  <pic:blipFill>
                    <a:blip r:embed="rId35"/>
                    <a:stretch>
                      <a:fillRect/>
                    </a:stretch>
                  </pic:blipFill>
                  <pic:spPr>
                    <a:xfrm>
                      <a:off x="0" y="0"/>
                      <a:ext cx="54845" cy="3227"/>
                    </a:xfrm>
                    <a:prstGeom prst="rect">
                      <a:avLst/>
                    </a:prstGeom>
                  </pic:spPr>
                </pic:pic>
              </a:graphicData>
            </a:graphic>
          </wp:inline>
        </w:drawing>
      </w:r>
      <w:r w:rsidRPr="00986545">
        <w:rPr>
          <w:rFonts w:ascii="Arial" w:hAnsi="Arial" w:cs="Arial"/>
          <w:bCs/>
        </w:rPr>
        <w:tab/>
        <w:t xml:space="preserve">Wszelkie domiary urządzeń oraz </w:t>
      </w:r>
      <w:r w:rsidR="00247AE8">
        <w:rPr>
          <w:rFonts w:ascii="Arial" w:hAnsi="Arial" w:cs="Arial"/>
          <w:bCs/>
        </w:rPr>
        <w:t>wym</w:t>
      </w:r>
      <w:r w:rsidRPr="00986545">
        <w:rPr>
          <w:rFonts w:ascii="Arial" w:hAnsi="Arial" w:cs="Arial"/>
          <w:bCs/>
        </w:rPr>
        <w:t>iary budynku należy w czasie robót na bieżąco sprawdzać w naturze.</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4915D20E" wp14:editId="65283F05">
            <wp:extent cx="54845" cy="3227"/>
            <wp:effectExtent l="0" t="0" r="0" b="0"/>
            <wp:docPr id="20721" name="Picture 20721"/>
            <wp:cNvGraphicFramePr/>
            <a:graphic xmlns:a="http://schemas.openxmlformats.org/drawingml/2006/main">
              <a:graphicData uri="http://schemas.openxmlformats.org/drawingml/2006/picture">
                <pic:pic xmlns:pic="http://schemas.openxmlformats.org/drawingml/2006/picture">
                  <pic:nvPicPr>
                    <pic:cNvPr id="20721" name="Picture 20721"/>
                    <pic:cNvPicPr/>
                  </pic:nvPicPr>
                  <pic:blipFill>
                    <a:blip r:embed="rId35"/>
                    <a:stretch>
                      <a:fillRect/>
                    </a:stretch>
                  </pic:blipFill>
                  <pic:spPr>
                    <a:xfrm>
                      <a:off x="0" y="0"/>
                      <a:ext cx="54845" cy="3227"/>
                    </a:xfrm>
                    <a:prstGeom prst="rect">
                      <a:avLst/>
                    </a:prstGeom>
                  </pic:spPr>
                </pic:pic>
              </a:graphicData>
            </a:graphic>
          </wp:inline>
        </w:drawing>
      </w:r>
      <w:r w:rsidRPr="00986545">
        <w:rPr>
          <w:rFonts w:ascii="Arial" w:hAnsi="Arial" w:cs="Arial"/>
          <w:bCs/>
        </w:rPr>
        <w:tab/>
        <w:t xml:space="preserve">Montaż urządzeń musi odbywać się ściśle wg </w:t>
      </w:r>
      <w:r w:rsidR="00247AE8">
        <w:rPr>
          <w:rFonts w:ascii="Arial" w:hAnsi="Arial" w:cs="Arial"/>
          <w:bCs/>
        </w:rPr>
        <w:t>wyt</w:t>
      </w:r>
      <w:r w:rsidRPr="00986545">
        <w:rPr>
          <w:rFonts w:ascii="Arial" w:hAnsi="Arial" w:cs="Arial"/>
          <w:bCs/>
        </w:rPr>
        <w:t>ycznych producentów i przez uprawnione do tego firmy.</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54069E26" wp14:editId="1CEDF0E6">
            <wp:extent cx="54845" cy="9681"/>
            <wp:effectExtent l="0" t="0" r="0" b="0"/>
            <wp:docPr id="20722" name="Picture 20722"/>
            <wp:cNvGraphicFramePr/>
            <a:graphic xmlns:a="http://schemas.openxmlformats.org/drawingml/2006/main">
              <a:graphicData uri="http://schemas.openxmlformats.org/drawingml/2006/picture">
                <pic:pic xmlns:pic="http://schemas.openxmlformats.org/drawingml/2006/picture">
                  <pic:nvPicPr>
                    <pic:cNvPr id="20722" name="Picture 20722"/>
                    <pic:cNvPicPr/>
                  </pic:nvPicPr>
                  <pic:blipFill>
                    <a:blip r:embed="rId65"/>
                    <a:stretch>
                      <a:fillRect/>
                    </a:stretch>
                  </pic:blipFill>
                  <pic:spPr>
                    <a:xfrm>
                      <a:off x="0" y="0"/>
                      <a:ext cx="54845" cy="9681"/>
                    </a:xfrm>
                    <a:prstGeom prst="rect">
                      <a:avLst/>
                    </a:prstGeom>
                  </pic:spPr>
                </pic:pic>
              </a:graphicData>
            </a:graphic>
          </wp:inline>
        </w:drawing>
      </w:r>
      <w:r w:rsidRPr="00986545">
        <w:rPr>
          <w:rFonts w:ascii="Arial" w:hAnsi="Arial" w:cs="Arial"/>
          <w:bCs/>
        </w:rPr>
        <w:t xml:space="preserve"> Zmiany wprowadzone do rozwiązań projekto</w:t>
      </w:r>
      <w:r w:rsidR="00247AE8">
        <w:rPr>
          <w:rFonts w:ascii="Arial" w:hAnsi="Arial" w:cs="Arial"/>
          <w:bCs/>
        </w:rPr>
        <w:t>w</w:t>
      </w:r>
      <w:r w:rsidRPr="00986545">
        <w:rPr>
          <w:rFonts w:ascii="Arial" w:hAnsi="Arial" w:cs="Arial"/>
          <w:bCs/>
        </w:rPr>
        <w:t>ych są mo</w:t>
      </w:r>
      <w:r w:rsidR="00247AE8">
        <w:rPr>
          <w:rFonts w:ascii="Arial" w:hAnsi="Arial" w:cs="Arial"/>
          <w:bCs/>
        </w:rPr>
        <w:t>ż</w:t>
      </w:r>
      <w:r w:rsidRPr="00986545">
        <w:rPr>
          <w:rFonts w:ascii="Arial" w:hAnsi="Arial" w:cs="Arial"/>
          <w:bCs/>
        </w:rPr>
        <w:t xml:space="preserve">liwe po uzyskaniu </w:t>
      </w:r>
      <w:r w:rsidRPr="00986545">
        <w:rPr>
          <w:rFonts w:ascii="Arial" w:hAnsi="Arial" w:cs="Arial"/>
          <w:bCs/>
          <w:noProof/>
        </w:rPr>
        <w:drawing>
          <wp:inline distT="0" distB="0" distL="0" distR="0" wp14:anchorId="6F3F59E7" wp14:editId="6C68F584">
            <wp:extent cx="54844" cy="6454"/>
            <wp:effectExtent l="0" t="0" r="0" b="0"/>
            <wp:docPr id="20723" name="Picture 20723"/>
            <wp:cNvGraphicFramePr/>
            <a:graphic xmlns:a="http://schemas.openxmlformats.org/drawingml/2006/main">
              <a:graphicData uri="http://schemas.openxmlformats.org/drawingml/2006/picture">
                <pic:pic xmlns:pic="http://schemas.openxmlformats.org/drawingml/2006/picture">
                  <pic:nvPicPr>
                    <pic:cNvPr id="20723" name="Picture 20723"/>
                    <pic:cNvPicPr/>
                  </pic:nvPicPr>
                  <pic:blipFill>
                    <a:blip r:embed="rId38"/>
                    <a:stretch>
                      <a:fillRect/>
                    </a:stretch>
                  </pic:blipFill>
                  <pic:spPr>
                    <a:xfrm>
                      <a:off x="0" y="0"/>
                      <a:ext cx="54844" cy="6454"/>
                    </a:xfrm>
                    <a:prstGeom prst="rect">
                      <a:avLst/>
                    </a:prstGeom>
                  </pic:spPr>
                </pic:pic>
              </a:graphicData>
            </a:graphic>
          </wp:inline>
        </w:drawing>
      </w:r>
      <w:r w:rsidRPr="00986545">
        <w:rPr>
          <w:rFonts w:ascii="Arial" w:hAnsi="Arial" w:cs="Arial"/>
          <w:bCs/>
        </w:rPr>
        <w:t xml:space="preserve"> jednoznacznej akceptacji projektanta i Zamawiającego, jedynie w przypadku zaproponowania rozwiązań kosztownych, ale co najmniej równorzędnych konstrukcyjnie. funkcjonalnie i technicznie. Propozycji takiej winna </w:t>
      </w:r>
      <w:r w:rsidR="00247AE8">
        <w:rPr>
          <w:rFonts w:ascii="Arial" w:hAnsi="Arial" w:cs="Arial"/>
          <w:bCs/>
        </w:rPr>
        <w:t>towarzyszyć</w:t>
      </w:r>
      <w:r w:rsidRPr="00986545">
        <w:rPr>
          <w:rFonts w:ascii="Arial" w:hAnsi="Arial" w:cs="Arial"/>
          <w:bCs/>
        </w:rPr>
        <w:t xml:space="preserve"> kompletna informacja: rysunki, obliczen</w:t>
      </w:r>
      <w:r w:rsidR="00247AE8">
        <w:rPr>
          <w:rFonts w:ascii="Arial" w:hAnsi="Arial" w:cs="Arial"/>
          <w:bCs/>
        </w:rPr>
        <w:t>i</w:t>
      </w:r>
      <w:r w:rsidRPr="00986545">
        <w:rPr>
          <w:rFonts w:ascii="Arial" w:hAnsi="Arial" w:cs="Arial"/>
          <w:bCs/>
        </w:rPr>
        <w:t>a. specyfikacje. kalkulacja ceno</w:t>
      </w:r>
      <w:r w:rsidR="00247AE8">
        <w:rPr>
          <w:rFonts w:ascii="Arial" w:hAnsi="Arial" w:cs="Arial"/>
          <w:bCs/>
        </w:rPr>
        <w:t>w</w:t>
      </w:r>
      <w:r w:rsidRPr="00986545">
        <w:rPr>
          <w:rFonts w:ascii="Arial" w:hAnsi="Arial" w:cs="Arial"/>
          <w:bCs/>
        </w:rPr>
        <w:t>a</w:t>
      </w:r>
      <w:r w:rsidR="00247AE8">
        <w:rPr>
          <w:rFonts w:ascii="Arial" w:hAnsi="Arial" w:cs="Arial"/>
          <w:bCs/>
        </w:rPr>
        <w:t xml:space="preserve"> </w:t>
      </w:r>
      <w:r w:rsidRPr="00986545">
        <w:rPr>
          <w:rFonts w:ascii="Arial" w:hAnsi="Arial" w:cs="Arial"/>
          <w:bCs/>
        </w:rPr>
        <w:t>.proponowana technologia budowy niezbędna do oceny przez Biuro Projektów i</w:t>
      </w: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Inwestora.</w:t>
      </w:r>
    </w:p>
    <w:p w:rsidR="00247AE8" w:rsidRDefault="00247AE8" w:rsidP="00986545">
      <w:pPr>
        <w:autoSpaceDE w:val="0"/>
        <w:autoSpaceDN w:val="0"/>
        <w:adjustRightInd w:val="0"/>
        <w:rPr>
          <w:rFonts w:ascii="Arial" w:hAnsi="Arial" w:cs="Arial"/>
          <w:bCs/>
        </w:rPr>
      </w:pPr>
    </w:p>
    <w:p w:rsidR="00986545" w:rsidRDefault="00247AE8" w:rsidP="00986545">
      <w:pPr>
        <w:autoSpaceDE w:val="0"/>
        <w:autoSpaceDN w:val="0"/>
        <w:adjustRightInd w:val="0"/>
        <w:rPr>
          <w:rFonts w:ascii="Arial" w:hAnsi="Arial" w:cs="Arial"/>
          <w:b/>
          <w:bCs/>
        </w:rPr>
      </w:pPr>
      <w:r w:rsidRPr="00247AE8">
        <w:rPr>
          <w:rFonts w:ascii="Arial" w:hAnsi="Arial" w:cs="Arial"/>
          <w:b/>
          <w:bCs/>
        </w:rPr>
        <w:t>6</w:t>
      </w:r>
      <w:r w:rsidR="00986545" w:rsidRPr="00247AE8">
        <w:rPr>
          <w:rFonts w:ascii="Arial" w:hAnsi="Arial" w:cs="Arial"/>
          <w:b/>
          <w:bCs/>
        </w:rPr>
        <w:t>. Montaż izolacji</w:t>
      </w:r>
    </w:p>
    <w:p w:rsidR="00247AE8" w:rsidRDefault="00247AE8" w:rsidP="00986545">
      <w:pPr>
        <w:autoSpaceDE w:val="0"/>
        <w:autoSpaceDN w:val="0"/>
        <w:adjustRightInd w:val="0"/>
        <w:rPr>
          <w:rFonts w:ascii="Arial" w:hAnsi="Arial" w:cs="Arial"/>
          <w:b/>
          <w:bCs/>
        </w:rPr>
      </w:pP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119FB9E0" wp14:editId="37AA6FA9">
            <wp:extent cx="48392" cy="9680"/>
            <wp:effectExtent l="0" t="0" r="0" b="0"/>
            <wp:docPr id="20724" name="Picture 20724"/>
            <wp:cNvGraphicFramePr/>
            <a:graphic xmlns:a="http://schemas.openxmlformats.org/drawingml/2006/main">
              <a:graphicData uri="http://schemas.openxmlformats.org/drawingml/2006/picture">
                <pic:pic xmlns:pic="http://schemas.openxmlformats.org/drawingml/2006/picture">
                  <pic:nvPicPr>
                    <pic:cNvPr id="20724" name="Picture 20724"/>
                    <pic:cNvPicPr/>
                  </pic:nvPicPr>
                  <pic:blipFill>
                    <a:blip r:embed="rId66"/>
                    <a:stretch>
                      <a:fillRect/>
                    </a:stretch>
                  </pic:blipFill>
                  <pic:spPr>
                    <a:xfrm>
                      <a:off x="0" y="0"/>
                      <a:ext cx="48392" cy="9680"/>
                    </a:xfrm>
                    <a:prstGeom prst="rect">
                      <a:avLst/>
                    </a:prstGeom>
                  </pic:spPr>
                </pic:pic>
              </a:graphicData>
            </a:graphic>
          </wp:inline>
        </w:drawing>
      </w:r>
      <w:r w:rsidR="00247AE8">
        <w:rPr>
          <w:rFonts w:ascii="Arial" w:hAnsi="Arial" w:cs="Arial"/>
          <w:bCs/>
        </w:rPr>
        <w:t xml:space="preserve"> </w:t>
      </w:r>
      <w:r w:rsidRPr="00986545">
        <w:rPr>
          <w:rFonts w:ascii="Arial" w:hAnsi="Arial" w:cs="Arial"/>
          <w:bCs/>
        </w:rPr>
        <w:t>Montaż</w:t>
      </w:r>
      <w:r w:rsidR="00247AE8">
        <w:rPr>
          <w:rFonts w:ascii="Arial" w:hAnsi="Arial" w:cs="Arial"/>
          <w:bCs/>
        </w:rPr>
        <w:t xml:space="preserve"> </w:t>
      </w:r>
      <w:r w:rsidRPr="00986545">
        <w:rPr>
          <w:rFonts w:ascii="Arial" w:hAnsi="Arial" w:cs="Arial"/>
          <w:bCs/>
        </w:rPr>
        <w:t xml:space="preserve"> izola</w:t>
      </w:r>
      <w:r w:rsidR="00247AE8">
        <w:rPr>
          <w:rFonts w:ascii="Arial" w:hAnsi="Arial" w:cs="Arial"/>
          <w:bCs/>
        </w:rPr>
        <w:t>cji</w:t>
      </w:r>
      <w:r w:rsidRPr="00986545">
        <w:rPr>
          <w:rFonts w:ascii="Arial" w:hAnsi="Arial" w:cs="Arial"/>
          <w:bCs/>
        </w:rPr>
        <w:t xml:space="preserve"> cieplnej rozpoczynać należy po uprzednim przepro</w:t>
      </w:r>
      <w:r w:rsidR="00566870">
        <w:rPr>
          <w:rFonts w:ascii="Arial" w:hAnsi="Arial" w:cs="Arial"/>
          <w:bCs/>
        </w:rPr>
        <w:t>w</w:t>
      </w:r>
      <w:r w:rsidRPr="00986545">
        <w:rPr>
          <w:rFonts w:ascii="Arial" w:hAnsi="Arial" w:cs="Arial"/>
          <w:bCs/>
        </w:rPr>
        <w:t>adzeniu</w:t>
      </w:r>
    </w:p>
    <w:p w:rsidR="00986545" w:rsidRPr="00986545" w:rsidRDefault="00566870" w:rsidP="00986545">
      <w:pPr>
        <w:autoSpaceDE w:val="0"/>
        <w:autoSpaceDN w:val="0"/>
        <w:adjustRightInd w:val="0"/>
        <w:rPr>
          <w:rFonts w:ascii="Arial" w:hAnsi="Arial" w:cs="Arial"/>
          <w:bCs/>
        </w:rPr>
      </w:pPr>
      <w:r>
        <w:rPr>
          <w:rFonts w:ascii="Arial" w:hAnsi="Arial" w:cs="Arial"/>
          <w:bCs/>
        </w:rPr>
        <w:t>wy</w:t>
      </w:r>
      <w:r w:rsidR="00986545" w:rsidRPr="00986545">
        <w:rPr>
          <w:rFonts w:ascii="Arial" w:hAnsi="Arial" w:cs="Arial"/>
          <w:bCs/>
        </w:rPr>
        <w:t>maganych prób szczelności- wykonaniu zabezpieczenia antykorozyjnego powierzchni przeznaczonych do zaizolowania oraz po potwierdzeniu prawidłowości wykonania powyższych robót protokołem odbioru.</w:t>
      </w:r>
    </w:p>
    <w:p w:rsidR="00986545" w:rsidRPr="00986545" w:rsidRDefault="00566870"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Powierzchnia rurociągu lub urządzenia po</w:t>
      </w:r>
      <w:r>
        <w:rPr>
          <w:rFonts w:ascii="Arial" w:hAnsi="Arial" w:cs="Arial"/>
          <w:bCs/>
        </w:rPr>
        <w:t>w</w:t>
      </w:r>
      <w:r w:rsidR="00986545" w:rsidRPr="00986545">
        <w:rPr>
          <w:rFonts w:ascii="Arial" w:hAnsi="Arial" w:cs="Arial"/>
          <w:bCs/>
        </w:rPr>
        <w:t>inna być czysta i sucha.</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01D75149" wp14:editId="3C56157E">
            <wp:extent cx="54845" cy="3226"/>
            <wp:effectExtent l="0" t="0" r="0" b="0"/>
            <wp:docPr id="20726" name="Picture 20726"/>
            <wp:cNvGraphicFramePr/>
            <a:graphic xmlns:a="http://schemas.openxmlformats.org/drawingml/2006/main">
              <a:graphicData uri="http://schemas.openxmlformats.org/drawingml/2006/picture">
                <pic:pic xmlns:pic="http://schemas.openxmlformats.org/drawingml/2006/picture">
                  <pic:nvPicPr>
                    <pic:cNvPr id="20726" name="Picture 20726"/>
                    <pic:cNvPicPr/>
                  </pic:nvPicPr>
                  <pic:blipFill>
                    <a:blip r:embed="rId35"/>
                    <a:stretch>
                      <a:fillRect/>
                    </a:stretch>
                  </pic:blipFill>
                  <pic:spPr>
                    <a:xfrm>
                      <a:off x="0" y="0"/>
                      <a:ext cx="54845" cy="3226"/>
                    </a:xfrm>
                    <a:prstGeom prst="rect">
                      <a:avLst/>
                    </a:prstGeom>
                  </pic:spPr>
                </pic:pic>
              </a:graphicData>
            </a:graphic>
          </wp:inline>
        </w:drawing>
      </w:r>
      <w:r w:rsidRPr="00986545">
        <w:rPr>
          <w:rFonts w:ascii="Arial" w:hAnsi="Arial" w:cs="Arial"/>
          <w:bCs/>
        </w:rPr>
        <w:t xml:space="preserve"> Nie dopuszcza się </w:t>
      </w:r>
      <w:r w:rsidRPr="00986545">
        <w:rPr>
          <w:rFonts w:ascii="Arial" w:hAnsi="Arial" w:cs="Arial"/>
          <w:bCs/>
          <w:noProof/>
        </w:rPr>
        <w:drawing>
          <wp:inline distT="0" distB="0" distL="0" distR="0" wp14:anchorId="4D83508D" wp14:editId="41B61088">
            <wp:extent cx="819441" cy="132303"/>
            <wp:effectExtent l="0" t="0" r="0" b="0"/>
            <wp:docPr id="20825" name="Picture 20825"/>
            <wp:cNvGraphicFramePr/>
            <a:graphic xmlns:a="http://schemas.openxmlformats.org/drawingml/2006/main">
              <a:graphicData uri="http://schemas.openxmlformats.org/drawingml/2006/picture">
                <pic:pic xmlns:pic="http://schemas.openxmlformats.org/drawingml/2006/picture">
                  <pic:nvPicPr>
                    <pic:cNvPr id="20825" name="Picture 20825"/>
                    <pic:cNvPicPr/>
                  </pic:nvPicPr>
                  <pic:blipFill>
                    <a:blip r:embed="rId67"/>
                    <a:stretch>
                      <a:fillRect/>
                    </a:stretch>
                  </pic:blipFill>
                  <pic:spPr>
                    <a:xfrm>
                      <a:off x="0" y="0"/>
                      <a:ext cx="819441" cy="132303"/>
                    </a:xfrm>
                    <a:prstGeom prst="rect">
                      <a:avLst/>
                    </a:prstGeom>
                  </pic:spPr>
                </pic:pic>
              </a:graphicData>
            </a:graphic>
          </wp:inline>
        </w:drawing>
      </w:r>
      <w:r w:rsidRPr="00986545">
        <w:rPr>
          <w:rFonts w:ascii="Arial" w:hAnsi="Arial" w:cs="Arial"/>
          <w:bCs/>
        </w:rPr>
        <w:t xml:space="preserve"> izolacji cieplnych na powierzchniach</w:t>
      </w:r>
    </w:p>
    <w:p w:rsidR="00986545" w:rsidRPr="00986545" w:rsidRDefault="00566870" w:rsidP="00986545">
      <w:pPr>
        <w:autoSpaceDE w:val="0"/>
        <w:autoSpaceDN w:val="0"/>
        <w:adjustRightInd w:val="0"/>
        <w:rPr>
          <w:rFonts w:ascii="Arial" w:hAnsi="Arial" w:cs="Arial"/>
          <w:bCs/>
        </w:rPr>
      </w:pPr>
      <w:r>
        <w:rPr>
          <w:rFonts w:ascii="Arial" w:hAnsi="Arial" w:cs="Arial"/>
          <w:bCs/>
        </w:rPr>
        <w:t>zanieczyszczonych</w:t>
      </w:r>
      <w:r w:rsidR="00986545" w:rsidRPr="00986545">
        <w:rPr>
          <w:rFonts w:ascii="Arial" w:hAnsi="Arial" w:cs="Arial"/>
          <w:bCs/>
        </w:rPr>
        <w:t xml:space="preserve"> ziemią, ce</w:t>
      </w:r>
      <w:r>
        <w:rPr>
          <w:rFonts w:ascii="Arial" w:hAnsi="Arial" w:cs="Arial"/>
          <w:bCs/>
        </w:rPr>
        <w:t>m</w:t>
      </w:r>
      <w:r w:rsidR="00986545" w:rsidRPr="00986545">
        <w:rPr>
          <w:rFonts w:ascii="Arial" w:hAnsi="Arial" w:cs="Arial"/>
          <w:bCs/>
        </w:rPr>
        <w:t>ente</w:t>
      </w:r>
      <w:r>
        <w:rPr>
          <w:rFonts w:ascii="Arial" w:hAnsi="Arial" w:cs="Arial"/>
          <w:bCs/>
        </w:rPr>
        <w:t>m</w:t>
      </w:r>
      <w:r w:rsidR="00986545" w:rsidRPr="00986545">
        <w:rPr>
          <w:rFonts w:ascii="Arial" w:hAnsi="Arial" w:cs="Arial"/>
          <w:bCs/>
        </w:rPr>
        <w:t xml:space="preserve"> s</w:t>
      </w:r>
      <w:r>
        <w:rPr>
          <w:rFonts w:ascii="Arial" w:hAnsi="Arial" w:cs="Arial"/>
          <w:bCs/>
        </w:rPr>
        <w:t xml:space="preserve">marami </w:t>
      </w:r>
      <w:r w:rsidR="00986545" w:rsidRPr="00986545">
        <w:rPr>
          <w:rFonts w:ascii="Arial" w:hAnsi="Arial" w:cs="Arial"/>
          <w:bCs/>
        </w:rPr>
        <w:t xml:space="preserve"> itp. oraz na powierzchniach z niecałkowicie wyschniętą lub uszkodzoną powłoką antykorozyjną.</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00A50D0C" wp14:editId="56F23E74">
            <wp:extent cx="54844" cy="3227"/>
            <wp:effectExtent l="0" t="0" r="0" b="0"/>
            <wp:docPr id="20727" name="Picture 20727"/>
            <wp:cNvGraphicFramePr/>
            <a:graphic xmlns:a="http://schemas.openxmlformats.org/drawingml/2006/main">
              <a:graphicData uri="http://schemas.openxmlformats.org/drawingml/2006/picture">
                <pic:pic xmlns:pic="http://schemas.openxmlformats.org/drawingml/2006/picture">
                  <pic:nvPicPr>
                    <pic:cNvPr id="20727" name="Picture 20727"/>
                    <pic:cNvPicPr/>
                  </pic:nvPicPr>
                  <pic:blipFill>
                    <a:blip r:embed="rId35"/>
                    <a:stretch>
                      <a:fillRect/>
                    </a:stretch>
                  </pic:blipFill>
                  <pic:spPr>
                    <a:xfrm>
                      <a:off x="0" y="0"/>
                      <a:ext cx="54844" cy="3227"/>
                    </a:xfrm>
                    <a:prstGeom prst="rect">
                      <a:avLst/>
                    </a:prstGeom>
                  </pic:spPr>
                </pic:pic>
              </a:graphicData>
            </a:graphic>
          </wp:inline>
        </w:drawing>
      </w:r>
      <w:r w:rsidRPr="00986545">
        <w:rPr>
          <w:rFonts w:ascii="Arial" w:hAnsi="Arial" w:cs="Arial"/>
          <w:bCs/>
        </w:rPr>
        <w:t xml:space="preserve"> Materiały przeznaczone do wykonania izolacji cieplnych powinny być suche, czyste i nie uszkodzone- a sposób składowania materiałów na stanowisku pracy powinien wykluczać mo</w:t>
      </w:r>
      <w:r w:rsidR="00566870">
        <w:rPr>
          <w:rFonts w:ascii="Arial" w:hAnsi="Arial" w:cs="Arial"/>
          <w:bCs/>
        </w:rPr>
        <w:t>ż</w:t>
      </w:r>
      <w:r w:rsidRPr="00986545">
        <w:rPr>
          <w:rFonts w:ascii="Arial" w:hAnsi="Arial" w:cs="Arial"/>
          <w:bCs/>
        </w:rPr>
        <w:t>liwo</w:t>
      </w:r>
      <w:r w:rsidR="00566870">
        <w:rPr>
          <w:rFonts w:ascii="Arial" w:hAnsi="Arial" w:cs="Arial"/>
          <w:bCs/>
        </w:rPr>
        <w:t>ś</w:t>
      </w:r>
      <w:r w:rsidRPr="00986545">
        <w:rPr>
          <w:rFonts w:ascii="Arial" w:hAnsi="Arial" w:cs="Arial"/>
          <w:bCs/>
        </w:rPr>
        <w:t>ć ich zawilgocenia lub uszkodzenia.</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drawing>
          <wp:inline distT="0" distB="0" distL="0" distR="0" wp14:anchorId="2652D1B8" wp14:editId="52443C29">
            <wp:extent cx="54845" cy="3227"/>
            <wp:effectExtent l="0" t="0" r="0" b="0"/>
            <wp:docPr id="20728" name="Picture 20728"/>
            <wp:cNvGraphicFramePr/>
            <a:graphic xmlns:a="http://schemas.openxmlformats.org/drawingml/2006/main">
              <a:graphicData uri="http://schemas.openxmlformats.org/drawingml/2006/picture">
                <pic:pic xmlns:pic="http://schemas.openxmlformats.org/drawingml/2006/picture">
                  <pic:nvPicPr>
                    <pic:cNvPr id="20728" name="Picture 20728"/>
                    <pic:cNvPicPr/>
                  </pic:nvPicPr>
                  <pic:blipFill>
                    <a:blip r:embed="rId35"/>
                    <a:stretch>
                      <a:fillRect/>
                    </a:stretch>
                  </pic:blipFill>
                  <pic:spPr>
                    <a:xfrm>
                      <a:off x="0" y="0"/>
                      <a:ext cx="54845" cy="3227"/>
                    </a:xfrm>
                    <a:prstGeom prst="rect">
                      <a:avLst/>
                    </a:prstGeom>
                  </pic:spPr>
                </pic:pic>
              </a:graphicData>
            </a:graphic>
          </wp:inline>
        </w:drawing>
      </w:r>
      <w:r w:rsidRPr="00986545">
        <w:rPr>
          <w:rFonts w:ascii="Arial" w:hAnsi="Arial" w:cs="Arial"/>
          <w:bCs/>
        </w:rPr>
        <w:t xml:space="preserve"> Grubość </w:t>
      </w:r>
      <w:r w:rsidR="00566870">
        <w:rPr>
          <w:rFonts w:ascii="Arial" w:hAnsi="Arial" w:cs="Arial"/>
          <w:bCs/>
        </w:rPr>
        <w:t>w</w:t>
      </w:r>
      <w:r w:rsidRPr="00986545">
        <w:rPr>
          <w:rFonts w:ascii="Arial" w:hAnsi="Arial" w:cs="Arial"/>
          <w:bCs/>
        </w:rPr>
        <w:t>ykonanej izolacji cieplnej nie powinna się różnić od grubości podanej v,' dokumentacji techniczno- technologicznej więcej niż o:-</w:t>
      </w:r>
      <w:r w:rsidR="00566870">
        <w:rPr>
          <w:rFonts w:ascii="Arial" w:hAnsi="Arial" w:cs="Arial"/>
          <w:bCs/>
        </w:rPr>
        <w:t xml:space="preserve"> 5,:</w:t>
      </w:r>
      <w:r w:rsidRPr="00986545">
        <w:rPr>
          <w:rFonts w:ascii="Arial" w:hAnsi="Arial" w:cs="Arial"/>
          <w:bCs/>
        </w:rPr>
        <w:t xml:space="preserve"> +10 przy grubości izolac</w:t>
      </w:r>
      <w:r w:rsidR="00566870">
        <w:rPr>
          <w:rFonts w:ascii="Arial" w:hAnsi="Arial" w:cs="Arial"/>
          <w:bCs/>
        </w:rPr>
        <w:t>ji</w:t>
      </w:r>
      <w:r w:rsidRPr="00986545">
        <w:rPr>
          <w:rFonts w:ascii="Arial" w:hAnsi="Arial" w:cs="Arial"/>
          <w:bCs/>
        </w:rPr>
        <w:t xml:space="preserve"> do 150 mm włącznie,</w:t>
      </w:r>
    </w:p>
    <w:p w:rsidR="00986545" w:rsidRPr="00986545" w:rsidRDefault="00566870"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Całość robót przeprowadzić zgodnie </w:t>
      </w:r>
      <w:r>
        <w:rPr>
          <w:rFonts w:ascii="Arial" w:hAnsi="Arial" w:cs="Arial"/>
          <w:bCs/>
        </w:rPr>
        <w:t>z</w:t>
      </w:r>
      <w:r w:rsidR="00986545" w:rsidRPr="00986545">
        <w:rPr>
          <w:rFonts w:ascii="Arial" w:hAnsi="Arial" w:cs="Arial"/>
          <w:bCs/>
        </w:rPr>
        <w:t>. instrukcją</w:t>
      </w:r>
      <w:r>
        <w:rPr>
          <w:rFonts w:ascii="Arial" w:hAnsi="Arial" w:cs="Arial"/>
          <w:bCs/>
        </w:rPr>
        <w:t xml:space="preserve"> montażu </w:t>
      </w:r>
      <w:r w:rsidR="00986545" w:rsidRPr="00986545">
        <w:rPr>
          <w:rFonts w:ascii="Arial" w:hAnsi="Arial" w:cs="Arial"/>
          <w:bCs/>
        </w:rPr>
        <w:t>producenta.</w:t>
      </w:r>
    </w:p>
    <w:p w:rsidR="00566870" w:rsidRDefault="00566870" w:rsidP="00986545">
      <w:pPr>
        <w:autoSpaceDE w:val="0"/>
        <w:autoSpaceDN w:val="0"/>
        <w:adjustRightInd w:val="0"/>
        <w:rPr>
          <w:rFonts w:ascii="Arial" w:hAnsi="Arial" w:cs="Arial"/>
          <w:bCs/>
          <w:noProof/>
        </w:rPr>
      </w:pPr>
    </w:p>
    <w:p w:rsidR="00986545" w:rsidRPr="00566870" w:rsidRDefault="00566870" w:rsidP="00986545">
      <w:pPr>
        <w:autoSpaceDE w:val="0"/>
        <w:autoSpaceDN w:val="0"/>
        <w:adjustRightInd w:val="0"/>
        <w:rPr>
          <w:rFonts w:ascii="Arial" w:hAnsi="Arial" w:cs="Arial"/>
          <w:b/>
          <w:bCs/>
        </w:rPr>
      </w:pPr>
      <w:r w:rsidRPr="00566870">
        <w:rPr>
          <w:rFonts w:ascii="Arial" w:hAnsi="Arial" w:cs="Arial"/>
          <w:b/>
          <w:bCs/>
          <w:noProof/>
        </w:rPr>
        <w:t xml:space="preserve">7. </w:t>
      </w:r>
      <w:r w:rsidR="00986545" w:rsidRPr="00566870">
        <w:rPr>
          <w:rFonts w:ascii="Arial" w:hAnsi="Arial" w:cs="Arial"/>
          <w:b/>
          <w:bCs/>
        </w:rPr>
        <w:t>KONTROLA JAKOŚCI ROBÓT</w:t>
      </w:r>
    </w:p>
    <w:p w:rsidR="00566870" w:rsidRDefault="00566870" w:rsidP="00986545">
      <w:pPr>
        <w:autoSpaceDE w:val="0"/>
        <w:autoSpaceDN w:val="0"/>
        <w:adjustRightInd w:val="0"/>
        <w:rPr>
          <w:rFonts w:ascii="Arial" w:hAnsi="Arial" w:cs="Arial"/>
          <w:bCs/>
          <w:noProof/>
        </w:rPr>
      </w:pPr>
    </w:p>
    <w:p w:rsidR="00566870" w:rsidRDefault="00566870" w:rsidP="00986545">
      <w:pPr>
        <w:autoSpaceDE w:val="0"/>
        <w:autoSpaceDN w:val="0"/>
        <w:adjustRightInd w:val="0"/>
        <w:rPr>
          <w:rFonts w:ascii="Arial" w:hAnsi="Arial" w:cs="Arial"/>
          <w:bCs/>
        </w:rPr>
      </w:pPr>
      <w:r>
        <w:rPr>
          <w:rFonts w:ascii="Arial" w:hAnsi="Arial" w:cs="Arial"/>
          <w:bCs/>
          <w:noProof/>
        </w:rPr>
        <w:t>-</w:t>
      </w:r>
      <w:r w:rsidR="00986545" w:rsidRPr="00986545">
        <w:rPr>
          <w:rFonts w:ascii="Arial" w:hAnsi="Arial" w:cs="Arial"/>
          <w:bCs/>
        </w:rPr>
        <w:t xml:space="preserve"> Kontrola jakości robót dla wszystkich robót polega na sprawdzeniu : </w:t>
      </w:r>
    </w:p>
    <w:p w:rsidR="00986545" w:rsidRPr="00986545" w:rsidRDefault="00986545" w:rsidP="00986545">
      <w:pPr>
        <w:autoSpaceDE w:val="0"/>
        <w:autoSpaceDN w:val="0"/>
        <w:adjustRightInd w:val="0"/>
        <w:rPr>
          <w:rFonts w:ascii="Arial" w:hAnsi="Arial" w:cs="Arial"/>
          <w:bCs/>
        </w:rPr>
      </w:pPr>
      <w:r w:rsidRPr="00986545">
        <w:rPr>
          <w:rFonts w:ascii="Arial" w:hAnsi="Arial" w:cs="Arial"/>
          <w:bCs/>
          <w:noProof/>
        </w:rPr>
        <w:lastRenderedPageBreak/>
        <w:drawing>
          <wp:inline distT="0" distB="0" distL="0" distR="0" wp14:anchorId="10310678" wp14:editId="43D1D5E0">
            <wp:extent cx="51618" cy="3227"/>
            <wp:effectExtent l="0" t="0" r="0" b="0"/>
            <wp:docPr id="22555" name="Picture 22555"/>
            <wp:cNvGraphicFramePr/>
            <a:graphic xmlns:a="http://schemas.openxmlformats.org/drawingml/2006/main">
              <a:graphicData uri="http://schemas.openxmlformats.org/drawingml/2006/picture">
                <pic:pic xmlns:pic="http://schemas.openxmlformats.org/drawingml/2006/picture">
                  <pic:nvPicPr>
                    <pic:cNvPr id="22555" name="Picture 22555"/>
                    <pic:cNvPicPr/>
                  </pic:nvPicPr>
                  <pic:blipFill>
                    <a:blip r:embed="rId13"/>
                    <a:stretch>
                      <a:fillRect/>
                    </a:stretch>
                  </pic:blipFill>
                  <pic:spPr>
                    <a:xfrm>
                      <a:off x="0" y="0"/>
                      <a:ext cx="51618" cy="3227"/>
                    </a:xfrm>
                    <a:prstGeom prst="rect">
                      <a:avLst/>
                    </a:prstGeom>
                  </pic:spPr>
                </pic:pic>
              </a:graphicData>
            </a:graphic>
          </wp:inline>
        </w:drawing>
      </w:r>
      <w:r w:rsidRPr="00986545">
        <w:rPr>
          <w:rFonts w:ascii="Arial" w:hAnsi="Arial" w:cs="Arial"/>
          <w:bCs/>
        </w:rPr>
        <w:t xml:space="preserve"> użycia </w:t>
      </w:r>
      <w:r w:rsidR="009C5809">
        <w:rPr>
          <w:rFonts w:ascii="Arial" w:hAnsi="Arial" w:cs="Arial"/>
          <w:bCs/>
        </w:rPr>
        <w:t>właściwych</w:t>
      </w:r>
      <w:r w:rsidRPr="00986545">
        <w:rPr>
          <w:rFonts w:ascii="Arial" w:hAnsi="Arial" w:cs="Arial"/>
          <w:bCs/>
        </w:rPr>
        <w:t xml:space="preserve"> materiałów i urządzeń </w:t>
      </w:r>
      <w:r w:rsidRPr="00986545">
        <w:rPr>
          <w:rFonts w:ascii="Arial" w:hAnsi="Arial" w:cs="Arial"/>
          <w:bCs/>
          <w:noProof/>
        </w:rPr>
        <w:drawing>
          <wp:inline distT="0" distB="0" distL="0" distR="0" wp14:anchorId="6406D9A0" wp14:editId="75D7B480">
            <wp:extent cx="48392" cy="3227"/>
            <wp:effectExtent l="0" t="0" r="0" b="0"/>
            <wp:docPr id="22556" name="Picture 22556"/>
            <wp:cNvGraphicFramePr/>
            <a:graphic xmlns:a="http://schemas.openxmlformats.org/drawingml/2006/main">
              <a:graphicData uri="http://schemas.openxmlformats.org/drawingml/2006/picture">
                <pic:pic xmlns:pic="http://schemas.openxmlformats.org/drawingml/2006/picture">
                  <pic:nvPicPr>
                    <pic:cNvPr id="22556" name="Picture 22556"/>
                    <pic:cNvPicPr/>
                  </pic:nvPicPr>
                  <pic:blipFill>
                    <a:blip r:embed="rId23"/>
                    <a:stretch>
                      <a:fillRect/>
                    </a:stretch>
                  </pic:blipFill>
                  <pic:spPr>
                    <a:xfrm>
                      <a:off x="0" y="0"/>
                      <a:ext cx="48392" cy="3227"/>
                    </a:xfrm>
                    <a:prstGeom prst="rect">
                      <a:avLst/>
                    </a:prstGeom>
                  </pic:spPr>
                </pic:pic>
              </a:graphicData>
            </a:graphic>
          </wp:inline>
        </w:drawing>
      </w:r>
      <w:r w:rsidRPr="00986545">
        <w:rPr>
          <w:rFonts w:ascii="Arial" w:hAnsi="Arial" w:cs="Arial"/>
          <w:bCs/>
        </w:rPr>
        <w:t xml:space="preserve"> prawidłowości wykonanych połączeń </w:t>
      </w:r>
      <w:r w:rsidRPr="00986545">
        <w:rPr>
          <w:rFonts w:ascii="Arial" w:hAnsi="Arial" w:cs="Arial"/>
          <w:bCs/>
          <w:noProof/>
        </w:rPr>
        <w:drawing>
          <wp:inline distT="0" distB="0" distL="0" distR="0" wp14:anchorId="6F34897C" wp14:editId="4D8B44F8">
            <wp:extent cx="45166" cy="6454"/>
            <wp:effectExtent l="0" t="0" r="0" b="0"/>
            <wp:docPr id="22557" name="Picture 22557"/>
            <wp:cNvGraphicFramePr/>
            <a:graphic xmlns:a="http://schemas.openxmlformats.org/drawingml/2006/main">
              <a:graphicData uri="http://schemas.openxmlformats.org/drawingml/2006/picture">
                <pic:pic xmlns:pic="http://schemas.openxmlformats.org/drawingml/2006/picture">
                  <pic:nvPicPr>
                    <pic:cNvPr id="22557" name="Picture 22557"/>
                    <pic:cNvPicPr/>
                  </pic:nvPicPr>
                  <pic:blipFill>
                    <a:blip r:embed="rId68"/>
                    <a:stretch>
                      <a:fillRect/>
                    </a:stretch>
                  </pic:blipFill>
                  <pic:spPr>
                    <a:xfrm>
                      <a:off x="0" y="0"/>
                      <a:ext cx="45166" cy="6454"/>
                    </a:xfrm>
                    <a:prstGeom prst="rect">
                      <a:avLst/>
                    </a:prstGeom>
                  </pic:spPr>
                </pic:pic>
              </a:graphicData>
            </a:graphic>
          </wp:inline>
        </w:drawing>
      </w:r>
      <w:r w:rsidRPr="00986545">
        <w:rPr>
          <w:rFonts w:ascii="Arial" w:hAnsi="Arial" w:cs="Arial"/>
          <w:bCs/>
        </w:rPr>
        <w:t xml:space="preserve"> jakości zastosowanych materiałów uszczelniających </w:t>
      </w:r>
      <w:r w:rsidRPr="00986545">
        <w:rPr>
          <w:rFonts w:ascii="Arial" w:hAnsi="Arial" w:cs="Arial"/>
          <w:bCs/>
          <w:noProof/>
        </w:rPr>
        <w:drawing>
          <wp:inline distT="0" distB="0" distL="0" distR="0" wp14:anchorId="72E1BFB9" wp14:editId="5985100C">
            <wp:extent cx="48392" cy="9681"/>
            <wp:effectExtent l="0" t="0" r="0" b="0"/>
            <wp:docPr id="22558" name="Picture 22558"/>
            <wp:cNvGraphicFramePr/>
            <a:graphic xmlns:a="http://schemas.openxmlformats.org/drawingml/2006/main">
              <a:graphicData uri="http://schemas.openxmlformats.org/drawingml/2006/picture">
                <pic:pic xmlns:pic="http://schemas.openxmlformats.org/drawingml/2006/picture">
                  <pic:nvPicPr>
                    <pic:cNvPr id="22558" name="Picture 22558"/>
                    <pic:cNvPicPr/>
                  </pic:nvPicPr>
                  <pic:blipFill>
                    <a:blip r:embed="rId69"/>
                    <a:stretch>
                      <a:fillRect/>
                    </a:stretch>
                  </pic:blipFill>
                  <pic:spPr>
                    <a:xfrm>
                      <a:off x="0" y="0"/>
                      <a:ext cx="48392" cy="9681"/>
                    </a:xfrm>
                    <a:prstGeom prst="rect">
                      <a:avLst/>
                    </a:prstGeom>
                  </pic:spPr>
                </pic:pic>
              </a:graphicData>
            </a:graphic>
          </wp:inline>
        </w:drawing>
      </w:r>
      <w:r w:rsidRPr="00986545">
        <w:rPr>
          <w:rFonts w:ascii="Arial" w:hAnsi="Arial" w:cs="Arial"/>
          <w:bCs/>
        </w:rPr>
        <w:t xml:space="preserve"> odległości przewodów względem siebie i przegród budowlanych </w:t>
      </w:r>
      <w:r w:rsidRPr="00986545">
        <w:rPr>
          <w:rFonts w:ascii="Arial" w:hAnsi="Arial" w:cs="Arial"/>
          <w:bCs/>
          <w:noProof/>
        </w:rPr>
        <w:drawing>
          <wp:inline distT="0" distB="0" distL="0" distR="0" wp14:anchorId="60C56F4E" wp14:editId="114BE01A">
            <wp:extent cx="51618" cy="6454"/>
            <wp:effectExtent l="0" t="0" r="0" b="0"/>
            <wp:docPr id="22559" name="Picture 22559"/>
            <wp:cNvGraphicFramePr/>
            <a:graphic xmlns:a="http://schemas.openxmlformats.org/drawingml/2006/main">
              <a:graphicData uri="http://schemas.openxmlformats.org/drawingml/2006/picture">
                <pic:pic xmlns:pic="http://schemas.openxmlformats.org/drawingml/2006/picture">
                  <pic:nvPicPr>
                    <pic:cNvPr id="22559" name="Picture 22559"/>
                    <pic:cNvPicPr/>
                  </pic:nvPicPr>
                  <pic:blipFill>
                    <a:blip r:embed="rId34"/>
                    <a:stretch>
                      <a:fillRect/>
                    </a:stretch>
                  </pic:blipFill>
                  <pic:spPr>
                    <a:xfrm>
                      <a:off x="0" y="0"/>
                      <a:ext cx="51618" cy="6454"/>
                    </a:xfrm>
                    <a:prstGeom prst="rect">
                      <a:avLst/>
                    </a:prstGeom>
                  </pic:spPr>
                </pic:pic>
              </a:graphicData>
            </a:graphic>
          </wp:inline>
        </w:drawing>
      </w:r>
      <w:r w:rsidRPr="00986545">
        <w:rPr>
          <w:rFonts w:ascii="Arial" w:hAnsi="Arial" w:cs="Arial"/>
          <w:bCs/>
        </w:rPr>
        <w:t xml:space="preserve"> prawidłowości przeprowadzenia wstępnej regulacji </w:t>
      </w:r>
      <w:r w:rsidRPr="00986545">
        <w:rPr>
          <w:rFonts w:ascii="Arial" w:hAnsi="Arial" w:cs="Arial"/>
          <w:bCs/>
          <w:noProof/>
        </w:rPr>
        <w:drawing>
          <wp:inline distT="0" distB="0" distL="0" distR="0" wp14:anchorId="26E0F3FA" wp14:editId="1EFC8FF2">
            <wp:extent cx="48392" cy="3227"/>
            <wp:effectExtent l="0" t="0" r="0" b="0"/>
            <wp:docPr id="22560" name="Picture 22560"/>
            <wp:cNvGraphicFramePr/>
            <a:graphic xmlns:a="http://schemas.openxmlformats.org/drawingml/2006/main">
              <a:graphicData uri="http://schemas.openxmlformats.org/drawingml/2006/picture">
                <pic:pic xmlns:pic="http://schemas.openxmlformats.org/drawingml/2006/picture">
                  <pic:nvPicPr>
                    <pic:cNvPr id="22560" name="Picture 22560"/>
                    <pic:cNvPicPr/>
                  </pic:nvPicPr>
                  <pic:blipFill>
                    <a:blip r:embed="rId23"/>
                    <a:stretch>
                      <a:fillRect/>
                    </a:stretch>
                  </pic:blipFill>
                  <pic:spPr>
                    <a:xfrm>
                      <a:off x="0" y="0"/>
                      <a:ext cx="48392" cy="3227"/>
                    </a:xfrm>
                    <a:prstGeom prst="rect">
                      <a:avLst/>
                    </a:prstGeom>
                  </pic:spPr>
                </pic:pic>
              </a:graphicData>
            </a:graphic>
          </wp:inline>
        </w:drawing>
      </w:r>
      <w:r w:rsidRPr="00986545">
        <w:rPr>
          <w:rFonts w:ascii="Arial" w:hAnsi="Arial" w:cs="Arial"/>
          <w:bCs/>
        </w:rPr>
        <w:t xml:space="preserve"> jakości wykonania izolacji </w:t>
      </w:r>
      <w:r w:rsidRPr="00986545">
        <w:rPr>
          <w:rFonts w:ascii="Arial" w:hAnsi="Arial" w:cs="Arial"/>
          <w:bCs/>
          <w:noProof/>
        </w:rPr>
        <w:drawing>
          <wp:inline distT="0" distB="0" distL="0" distR="0" wp14:anchorId="5A2AED63" wp14:editId="3BE1CAD4">
            <wp:extent cx="45166" cy="9681"/>
            <wp:effectExtent l="0" t="0" r="0" b="0"/>
            <wp:docPr id="22561" name="Picture 22561"/>
            <wp:cNvGraphicFramePr/>
            <a:graphic xmlns:a="http://schemas.openxmlformats.org/drawingml/2006/main">
              <a:graphicData uri="http://schemas.openxmlformats.org/drawingml/2006/picture">
                <pic:pic xmlns:pic="http://schemas.openxmlformats.org/drawingml/2006/picture">
                  <pic:nvPicPr>
                    <pic:cNvPr id="22561" name="Picture 22561"/>
                    <pic:cNvPicPr/>
                  </pic:nvPicPr>
                  <pic:blipFill>
                    <a:blip r:embed="rId70"/>
                    <a:stretch>
                      <a:fillRect/>
                    </a:stretch>
                  </pic:blipFill>
                  <pic:spPr>
                    <a:xfrm>
                      <a:off x="0" y="0"/>
                      <a:ext cx="45166" cy="9681"/>
                    </a:xfrm>
                    <a:prstGeom prst="rect">
                      <a:avLst/>
                    </a:prstGeom>
                  </pic:spPr>
                </pic:pic>
              </a:graphicData>
            </a:graphic>
          </wp:inline>
        </w:drawing>
      </w:r>
      <w:r w:rsidRPr="00986545">
        <w:rPr>
          <w:rFonts w:ascii="Arial" w:hAnsi="Arial" w:cs="Arial"/>
          <w:bCs/>
        </w:rPr>
        <w:t xml:space="preserve"> zgodności wykonania z dokumentacją techniczną</w:t>
      </w:r>
    </w:p>
    <w:p w:rsidR="009C5809" w:rsidRDefault="009C5809" w:rsidP="00986545">
      <w:pPr>
        <w:autoSpaceDE w:val="0"/>
        <w:autoSpaceDN w:val="0"/>
        <w:adjustRightInd w:val="0"/>
        <w:rPr>
          <w:rFonts w:ascii="Arial" w:hAnsi="Arial" w:cs="Arial"/>
          <w:bCs/>
        </w:rPr>
      </w:pPr>
    </w:p>
    <w:p w:rsidR="00986545" w:rsidRDefault="009C5809" w:rsidP="00986545">
      <w:pPr>
        <w:autoSpaceDE w:val="0"/>
        <w:autoSpaceDN w:val="0"/>
        <w:adjustRightInd w:val="0"/>
        <w:rPr>
          <w:rFonts w:ascii="Arial" w:hAnsi="Arial" w:cs="Arial"/>
          <w:b/>
          <w:bCs/>
        </w:rPr>
      </w:pPr>
      <w:r w:rsidRPr="009C5809">
        <w:rPr>
          <w:rFonts w:ascii="Arial" w:hAnsi="Arial" w:cs="Arial"/>
          <w:b/>
          <w:bCs/>
        </w:rPr>
        <w:t>8</w:t>
      </w:r>
      <w:r w:rsidR="00986545" w:rsidRPr="009C5809">
        <w:rPr>
          <w:rFonts w:ascii="Arial" w:hAnsi="Arial" w:cs="Arial"/>
          <w:b/>
          <w:bCs/>
        </w:rPr>
        <w:t>. OBMIAR ROBÓT</w:t>
      </w:r>
    </w:p>
    <w:p w:rsidR="000F3786" w:rsidRPr="009C5809" w:rsidRDefault="000F3786" w:rsidP="00986545">
      <w:pPr>
        <w:autoSpaceDE w:val="0"/>
        <w:autoSpaceDN w:val="0"/>
        <w:adjustRightInd w:val="0"/>
        <w:rPr>
          <w:rFonts w:ascii="Arial" w:hAnsi="Arial" w:cs="Arial"/>
          <w:b/>
          <w:bCs/>
        </w:rPr>
      </w:pPr>
    </w:p>
    <w:p w:rsidR="00B81062" w:rsidRDefault="00B81062"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W </w:t>
      </w:r>
      <w:r w:rsidR="009C5809">
        <w:rPr>
          <w:rFonts w:ascii="Arial" w:hAnsi="Arial" w:cs="Arial"/>
          <w:bCs/>
        </w:rPr>
        <w:t>wy</w:t>
      </w:r>
      <w:r w:rsidR="00986545" w:rsidRPr="00986545">
        <w:rPr>
          <w:rFonts w:ascii="Arial" w:hAnsi="Arial" w:cs="Arial"/>
          <w:bCs/>
        </w:rPr>
        <w:t>cenie robót należy uwzględnić wszystkie ele</w:t>
      </w:r>
      <w:r w:rsidR="009C5809">
        <w:rPr>
          <w:rFonts w:ascii="Arial" w:hAnsi="Arial" w:cs="Arial"/>
          <w:bCs/>
        </w:rPr>
        <w:t>m</w:t>
      </w:r>
      <w:r w:rsidR="00986545" w:rsidRPr="00986545">
        <w:rPr>
          <w:rFonts w:ascii="Arial" w:hAnsi="Arial" w:cs="Arial"/>
          <w:bCs/>
        </w:rPr>
        <w:t xml:space="preserve">enty potrzebne do prawidłowego funkcjonowania instalacji, w tym wszelkiego rodzaju zamocowania, podwieszenia, podpory, fundamenty, konstrukcje obudowy, otwory w elementach budynku, przejścia i przepusty </w:t>
      </w:r>
      <w:r w:rsidR="009C5809">
        <w:rPr>
          <w:rFonts w:ascii="Arial" w:hAnsi="Arial" w:cs="Arial"/>
          <w:bCs/>
          <w:noProof/>
        </w:rPr>
        <w:t>–</w:t>
      </w:r>
      <w:r w:rsidR="00986545" w:rsidRPr="00986545">
        <w:rPr>
          <w:rFonts w:ascii="Arial" w:hAnsi="Arial" w:cs="Arial"/>
          <w:bCs/>
        </w:rPr>
        <w:t xml:space="preserve"> instalacyjne</w:t>
      </w:r>
      <w:r w:rsidR="009C5809">
        <w:rPr>
          <w:rFonts w:ascii="Arial" w:hAnsi="Arial" w:cs="Arial"/>
          <w:bCs/>
        </w:rPr>
        <w:t>,</w:t>
      </w:r>
      <w:r w:rsidR="00986545" w:rsidRPr="00986545">
        <w:rPr>
          <w:rFonts w:ascii="Arial" w:hAnsi="Arial" w:cs="Arial"/>
          <w:bCs/>
        </w:rPr>
        <w:t xml:space="preserve"> materiały i elementy </w:t>
      </w:r>
      <w:r w:rsidR="009C5809">
        <w:rPr>
          <w:rFonts w:ascii="Arial" w:hAnsi="Arial" w:cs="Arial"/>
          <w:bCs/>
        </w:rPr>
        <w:t>m</w:t>
      </w:r>
      <w:r w:rsidR="00986545" w:rsidRPr="00986545">
        <w:rPr>
          <w:rFonts w:ascii="Arial" w:hAnsi="Arial" w:cs="Arial"/>
          <w:bCs/>
        </w:rPr>
        <w:t>ontażowe i uszczelniające izolacje: powłoki malarskie i zabezpieczające, zabezpieczenia na czas budowy i zabezpieczenia miejsca robót, kształtki, ele</w:t>
      </w:r>
      <w:r w:rsidR="009C5809">
        <w:rPr>
          <w:rFonts w:ascii="Arial" w:hAnsi="Arial" w:cs="Arial"/>
          <w:bCs/>
        </w:rPr>
        <w:t>m</w:t>
      </w:r>
      <w:r w:rsidR="00986545" w:rsidRPr="00986545">
        <w:rPr>
          <w:rFonts w:ascii="Arial" w:hAnsi="Arial" w:cs="Arial"/>
          <w:bCs/>
        </w:rPr>
        <w:t>enty łączące i dostosowujące, osprzęt, filtry</w:t>
      </w:r>
      <w:r w:rsidR="009C5809">
        <w:rPr>
          <w:rFonts w:ascii="Arial" w:hAnsi="Arial" w:cs="Arial"/>
          <w:bCs/>
        </w:rPr>
        <w:t>,</w:t>
      </w:r>
      <w:r w:rsidR="00986545" w:rsidRPr="00986545">
        <w:rPr>
          <w:rFonts w:ascii="Arial" w:hAnsi="Arial" w:cs="Arial"/>
          <w:bCs/>
        </w:rPr>
        <w:t xml:space="preserve"> tłu</w:t>
      </w:r>
      <w:r w:rsidR="009C5809">
        <w:rPr>
          <w:rFonts w:ascii="Arial" w:hAnsi="Arial" w:cs="Arial"/>
          <w:bCs/>
        </w:rPr>
        <w:t>m</w:t>
      </w:r>
      <w:r w:rsidR="00986545" w:rsidRPr="00986545">
        <w:rPr>
          <w:rFonts w:ascii="Arial" w:hAnsi="Arial" w:cs="Arial"/>
          <w:bCs/>
        </w:rPr>
        <w:t xml:space="preserve">iki dźwięku i drgań, atestowane przejścia </w:t>
      </w:r>
    </w:p>
    <w:p w:rsidR="00B81062" w:rsidRDefault="00B81062"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instalacyjne przez oddzielenia pożarowe, zasilanie elektryczne, wszelkiego rodzaju urządzenia pomiarowe, </w:t>
      </w:r>
      <w:r w:rsidR="00986545" w:rsidRPr="00986545">
        <w:rPr>
          <w:rFonts w:ascii="Arial" w:hAnsi="Arial" w:cs="Arial"/>
          <w:bCs/>
          <w:noProof/>
        </w:rPr>
        <w:drawing>
          <wp:inline distT="0" distB="0" distL="0" distR="0" wp14:anchorId="09A73231" wp14:editId="6E3D4888">
            <wp:extent cx="45166" cy="3227"/>
            <wp:effectExtent l="0" t="0" r="0" b="0"/>
            <wp:docPr id="22564" name="Picture 22564"/>
            <wp:cNvGraphicFramePr/>
            <a:graphic xmlns:a="http://schemas.openxmlformats.org/drawingml/2006/main">
              <a:graphicData uri="http://schemas.openxmlformats.org/drawingml/2006/picture">
                <pic:pic xmlns:pic="http://schemas.openxmlformats.org/drawingml/2006/picture">
                  <pic:nvPicPr>
                    <pic:cNvPr id="22564" name="Picture 22564"/>
                    <pic:cNvPicPr/>
                  </pic:nvPicPr>
                  <pic:blipFill>
                    <a:blip r:embed="rId12"/>
                    <a:stretch>
                      <a:fillRect/>
                    </a:stretch>
                  </pic:blipFill>
                  <pic:spPr>
                    <a:xfrm>
                      <a:off x="0" y="0"/>
                      <a:ext cx="45166" cy="3227"/>
                    </a:xfrm>
                    <a:prstGeom prst="rect">
                      <a:avLst/>
                    </a:prstGeom>
                  </pic:spPr>
                </pic:pic>
              </a:graphicData>
            </a:graphic>
          </wp:inline>
        </w:drawing>
      </w:r>
    </w:p>
    <w:p w:rsidR="00986545" w:rsidRDefault="00B81062" w:rsidP="00986545">
      <w:pPr>
        <w:autoSpaceDE w:val="0"/>
        <w:autoSpaceDN w:val="0"/>
        <w:adjustRightInd w:val="0"/>
        <w:rPr>
          <w:rFonts w:ascii="Arial" w:hAnsi="Arial" w:cs="Arial"/>
          <w:bCs/>
        </w:rPr>
      </w:pPr>
      <w:r>
        <w:rPr>
          <w:rFonts w:ascii="Arial" w:hAnsi="Arial" w:cs="Arial"/>
          <w:bCs/>
        </w:rPr>
        <w:t>-</w:t>
      </w:r>
      <w:r w:rsidR="00986545" w:rsidRPr="00986545">
        <w:rPr>
          <w:rFonts w:ascii="Arial" w:hAnsi="Arial" w:cs="Arial"/>
          <w:bCs/>
        </w:rPr>
        <w:t xml:space="preserve"> </w:t>
      </w:r>
      <w:r>
        <w:rPr>
          <w:rFonts w:ascii="Arial" w:hAnsi="Arial" w:cs="Arial"/>
          <w:bCs/>
        </w:rPr>
        <w:t xml:space="preserve"> </w:t>
      </w:r>
      <w:r w:rsidR="00986545" w:rsidRPr="00986545">
        <w:rPr>
          <w:rFonts w:ascii="Arial" w:hAnsi="Arial" w:cs="Arial"/>
          <w:bCs/>
        </w:rPr>
        <w:t>ele</w:t>
      </w:r>
      <w:r w:rsidR="009C5809">
        <w:rPr>
          <w:rFonts w:ascii="Arial" w:hAnsi="Arial" w:cs="Arial"/>
          <w:bCs/>
        </w:rPr>
        <w:t>m</w:t>
      </w:r>
      <w:r w:rsidR="00986545" w:rsidRPr="00986545">
        <w:rPr>
          <w:rFonts w:ascii="Arial" w:hAnsi="Arial" w:cs="Arial"/>
          <w:bCs/>
        </w:rPr>
        <w:t xml:space="preserve">enty regulacyjne, materiały eksploatacyjne potrzebne do napełnienia </w:t>
      </w:r>
      <w:r>
        <w:rPr>
          <w:rFonts w:ascii="Arial" w:hAnsi="Arial" w:cs="Arial"/>
          <w:bCs/>
        </w:rPr>
        <w:t>i</w:t>
      </w:r>
      <w:r w:rsidR="00986545" w:rsidRPr="00986545">
        <w:rPr>
          <w:rFonts w:ascii="Arial" w:hAnsi="Arial" w:cs="Arial"/>
          <w:bCs/>
        </w:rPr>
        <w:t xml:space="preserve"> rozruchu instalacji oraz wszelkie zabiegi i czynności konieczne do zgodnego z </w:t>
      </w:r>
      <w:r>
        <w:rPr>
          <w:rFonts w:ascii="Arial" w:hAnsi="Arial" w:cs="Arial"/>
          <w:bCs/>
        </w:rPr>
        <w:t>wymaganiami do</w:t>
      </w:r>
      <w:r w:rsidR="00986545" w:rsidRPr="00986545">
        <w:rPr>
          <w:rFonts w:ascii="Arial" w:hAnsi="Arial" w:cs="Arial"/>
          <w:bCs/>
        </w:rPr>
        <w:t xml:space="preserve">stawcy lub innych stron, </w:t>
      </w:r>
      <w:r w:rsidR="00986545" w:rsidRPr="00986545">
        <w:rPr>
          <w:rFonts w:ascii="Arial" w:hAnsi="Arial" w:cs="Arial"/>
          <w:bCs/>
          <w:noProof/>
        </w:rPr>
        <w:drawing>
          <wp:inline distT="0" distB="0" distL="0" distR="0" wp14:anchorId="5C2321F8" wp14:editId="4ADAFE89">
            <wp:extent cx="48392" cy="3227"/>
            <wp:effectExtent l="0" t="0" r="0" b="0"/>
            <wp:docPr id="22575" name="Picture 22575"/>
            <wp:cNvGraphicFramePr/>
            <a:graphic xmlns:a="http://schemas.openxmlformats.org/drawingml/2006/main">
              <a:graphicData uri="http://schemas.openxmlformats.org/drawingml/2006/picture">
                <pic:pic xmlns:pic="http://schemas.openxmlformats.org/drawingml/2006/picture">
                  <pic:nvPicPr>
                    <pic:cNvPr id="22575" name="Picture 22575"/>
                    <pic:cNvPicPr/>
                  </pic:nvPicPr>
                  <pic:blipFill>
                    <a:blip r:embed="rId23"/>
                    <a:stretch>
                      <a:fillRect/>
                    </a:stretch>
                  </pic:blipFill>
                  <pic:spPr>
                    <a:xfrm>
                      <a:off x="0" y="0"/>
                      <a:ext cx="48392" cy="3227"/>
                    </a:xfrm>
                    <a:prstGeom prst="rect">
                      <a:avLst/>
                    </a:prstGeom>
                  </pic:spPr>
                </pic:pic>
              </a:graphicData>
            </a:graphic>
          </wp:inline>
        </w:drawing>
      </w:r>
      <w:r w:rsidR="00986545" w:rsidRPr="00986545">
        <w:rPr>
          <w:rFonts w:ascii="Arial" w:hAnsi="Arial" w:cs="Arial"/>
          <w:bCs/>
        </w:rPr>
        <w:t xml:space="preserve"> uruchomienia i poprawnego funkcjonowania instalacji.</w:t>
      </w:r>
    </w:p>
    <w:p w:rsidR="00B81062" w:rsidRPr="00986545" w:rsidRDefault="00B81062" w:rsidP="00986545">
      <w:pPr>
        <w:autoSpaceDE w:val="0"/>
        <w:autoSpaceDN w:val="0"/>
        <w:adjustRightInd w:val="0"/>
        <w:rPr>
          <w:rFonts w:ascii="Arial" w:hAnsi="Arial" w:cs="Arial"/>
          <w:bCs/>
        </w:rPr>
      </w:pPr>
    </w:p>
    <w:p w:rsidR="00B81062" w:rsidRDefault="00986545" w:rsidP="00986545">
      <w:pPr>
        <w:autoSpaceDE w:val="0"/>
        <w:autoSpaceDN w:val="0"/>
        <w:adjustRightInd w:val="0"/>
        <w:rPr>
          <w:rFonts w:ascii="Arial" w:hAnsi="Arial" w:cs="Arial"/>
          <w:bCs/>
        </w:rPr>
      </w:pPr>
      <w:r w:rsidRPr="00986545">
        <w:rPr>
          <w:rFonts w:ascii="Arial" w:hAnsi="Arial" w:cs="Arial"/>
          <w:bCs/>
        </w:rPr>
        <w:t>Przy wycenie robót należy zwrócić uwa</w:t>
      </w:r>
      <w:r w:rsidR="00B81062">
        <w:rPr>
          <w:rFonts w:ascii="Arial" w:hAnsi="Arial" w:cs="Arial"/>
          <w:bCs/>
        </w:rPr>
        <w:t>g</w:t>
      </w:r>
      <w:r w:rsidRPr="00986545">
        <w:rPr>
          <w:rFonts w:ascii="Arial" w:hAnsi="Arial" w:cs="Arial"/>
          <w:bCs/>
        </w:rPr>
        <w:t xml:space="preserve">ę na </w:t>
      </w:r>
    </w:p>
    <w:p w:rsidR="00986545" w:rsidRPr="00986545" w:rsidRDefault="00B81062"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 wszelkie </w:t>
      </w:r>
      <w:r>
        <w:rPr>
          <w:rFonts w:ascii="Arial" w:hAnsi="Arial" w:cs="Arial"/>
          <w:bCs/>
        </w:rPr>
        <w:t>wy</w:t>
      </w:r>
      <w:r w:rsidR="00986545" w:rsidRPr="00986545">
        <w:rPr>
          <w:rFonts w:ascii="Arial" w:hAnsi="Arial" w:cs="Arial"/>
          <w:bCs/>
        </w:rPr>
        <w:t>magania w tym ogólne</w:t>
      </w:r>
      <w:r>
        <w:rPr>
          <w:rFonts w:ascii="Arial" w:hAnsi="Arial" w:cs="Arial"/>
          <w:bCs/>
        </w:rPr>
        <w:t>,</w:t>
      </w:r>
      <w:r w:rsidR="00986545" w:rsidRPr="00986545">
        <w:rPr>
          <w:rFonts w:ascii="Arial" w:hAnsi="Arial" w:cs="Arial"/>
          <w:bCs/>
        </w:rPr>
        <w:t xml:space="preserve"> które mogą mieć wpływ na koszt </w:t>
      </w:r>
      <w:r>
        <w:rPr>
          <w:rFonts w:ascii="Arial" w:hAnsi="Arial" w:cs="Arial"/>
          <w:bCs/>
        </w:rPr>
        <w:t>wykonania, u</w:t>
      </w:r>
      <w:r w:rsidR="00986545" w:rsidRPr="00986545">
        <w:rPr>
          <w:rFonts w:ascii="Arial" w:hAnsi="Arial" w:cs="Arial"/>
          <w:bCs/>
        </w:rPr>
        <w:t>ruchomienia lub odbioru instalacji.</w:t>
      </w:r>
    </w:p>
    <w:p w:rsidR="00B81062" w:rsidRDefault="00B81062"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Obmiar robót będzie określać faktyczny zakres wykonania robót. zgodnie z dokumentacją projektową i SST. w jednostkach ustalonych w kosztorysie. </w:t>
      </w:r>
    </w:p>
    <w:p w:rsidR="00986545" w:rsidRPr="00986545" w:rsidRDefault="00B81062"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Obmiar robót dokonuje Wykonawca po</w:t>
      </w:r>
      <w:r>
        <w:rPr>
          <w:rFonts w:ascii="Arial" w:hAnsi="Arial" w:cs="Arial"/>
          <w:bCs/>
        </w:rPr>
        <w:t xml:space="preserve"> </w:t>
      </w:r>
      <w:r w:rsidR="00986545" w:rsidRPr="00986545">
        <w:rPr>
          <w:rFonts w:ascii="Arial" w:hAnsi="Arial" w:cs="Arial"/>
          <w:bCs/>
        </w:rPr>
        <w:t>p</w:t>
      </w:r>
      <w:r>
        <w:rPr>
          <w:rFonts w:ascii="Arial" w:hAnsi="Arial" w:cs="Arial"/>
          <w:bCs/>
        </w:rPr>
        <w:t xml:space="preserve">isemnym </w:t>
      </w:r>
      <w:r w:rsidR="00986545" w:rsidRPr="00986545">
        <w:rPr>
          <w:rFonts w:ascii="Arial" w:hAnsi="Arial" w:cs="Arial"/>
          <w:bCs/>
        </w:rPr>
        <w:t>powiadomieniu Inspektora nadzoru o zakresie ob</w:t>
      </w:r>
      <w:r>
        <w:rPr>
          <w:rFonts w:ascii="Arial" w:hAnsi="Arial" w:cs="Arial"/>
          <w:bCs/>
        </w:rPr>
        <w:t>m</w:t>
      </w:r>
      <w:r w:rsidR="00986545" w:rsidRPr="00986545">
        <w:rPr>
          <w:rFonts w:ascii="Arial" w:hAnsi="Arial" w:cs="Arial"/>
          <w:bCs/>
        </w:rPr>
        <w:t>ierzanych robót i terminie obmiaru</w:t>
      </w:r>
      <w:r>
        <w:rPr>
          <w:rFonts w:ascii="Arial" w:hAnsi="Arial" w:cs="Arial"/>
          <w:bCs/>
        </w:rPr>
        <w:t>,</w:t>
      </w:r>
      <w:r w:rsidR="00986545" w:rsidRPr="00986545">
        <w:rPr>
          <w:rFonts w:ascii="Arial" w:hAnsi="Arial" w:cs="Arial"/>
          <w:bCs/>
        </w:rPr>
        <w:t xml:space="preserve"> co najmniej na 3 dni przed ty</w:t>
      </w:r>
      <w:r>
        <w:rPr>
          <w:rFonts w:ascii="Arial" w:hAnsi="Arial" w:cs="Arial"/>
          <w:bCs/>
        </w:rPr>
        <w:t>m</w:t>
      </w:r>
      <w:r w:rsidR="00986545" w:rsidRPr="00986545">
        <w:rPr>
          <w:rFonts w:ascii="Arial" w:hAnsi="Arial" w:cs="Arial"/>
          <w:bCs/>
        </w:rPr>
        <w:t xml:space="preserve"> terminem.</w:t>
      </w:r>
    </w:p>
    <w:p w:rsidR="00986545" w:rsidRPr="00986545" w:rsidRDefault="00FE64C6"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Wyniki obmiaru będą wpisane do książki obmiarów. Jakikolwiek błąd lub przeoczenie (opuszczenie) w ilości robót podanych w kosztorysie ofertow</w:t>
      </w:r>
      <w:r w:rsidR="00B81062">
        <w:rPr>
          <w:rFonts w:ascii="Arial" w:hAnsi="Arial" w:cs="Arial"/>
          <w:bCs/>
        </w:rPr>
        <w:t>ym</w:t>
      </w:r>
      <w:r w:rsidR="00986545" w:rsidRPr="00986545">
        <w:rPr>
          <w:rFonts w:ascii="Arial" w:hAnsi="Arial" w:cs="Arial"/>
          <w:bCs/>
        </w:rPr>
        <w:t xml:space="preserve"> lub gdzie indziej w SS T nie zwalnia Wykonawcy od obowiązku ukończenia wszystkich robót.</w:t>
      </w:r>
    </w:p>
    <w:p w:rsidR="00986545" w:rsidRPr="00986545" w:rsidRDefault="00FE64C6"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Błędne dane zostaną poprawione wg. ustaleń Inspektora nadzoru na piśmie.  Zasady określania ilości robót podane są odpowiednich specyfikacjach technicznych i </w:t>
      </w:r>
      <w:r w:rsidR="00B81062">
        <w:rPr>
          <w:rFonts w:ascii="Arial" w:hAnsi="Arial" w:cs="Arial"/>
          <w:bCs/>
        </w:rPr>
        <w:t xml:space="preserve"> </w:t>
      </w:r>
      <w:proofErr w:type="spellStart"/>
      <w:r w:rsidR="00986545" w:rsidRPr="00986545">
        <w:rPr>
          <w:rFonts w:ascii="Arial" w:hAnsi="Arial" w:cs="Arial"/>
          <w:bCs/>
        </w:rPr>
        <w:t>KNRach</w:t>
      </w:r>
      <w:proofErr w:type="spellEnd"/>
      <w:r w:rsidR="00986545" w:rsidRPr="00986545">
        <w:rPr>
          <w:rFonts w:ascii="Arial" w:hAnsi="Arial" w:cs="Arial"/>
          <w:bCs/>
        </w:rPr>
        <w:t>.</w:t>
      </w:r>
    </w:p>
    <w:p w:rsidR="00986545" w:rsidRPr="00986545" w:rsidRDefault="00FE64C6"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Wszystkie urządzenia i sprzęt </w:t>
      </w:r>
      <w:proofErr w:type="spellStart"/>
      <w:r w:rsidR="00986545" w:rsidRPr="00986545">
        <w:rPr>
          <w:rFonts w:ascii="Arial" w:hAnsi="Arial" w:cs="Arial"/>
          <w:bCs/>
        </w:rPr>
        <w:t>pomiaroxv</w:t>
      </w:r>
      <w:proofErr w:type="spellEnd"/>
      <w:r w:rsidR="00986545" w:rsidRPr="00986545">
        <w:rPr>
          <w:rFonts w:ascii="Arial" w:hAnsi="Arial" w:cs="Arial"/>
          <w:bCs/>
        </w:rPr>
        <w:t>, stosowany w czasie obmiaru robót będą zaakceptowane przez Inspektora nadzoru.</w:t>
      </w:r>
    </w:p>
    <w:p w:rsidR="00FE64C6" w:rsidRDefault="00FE64C6" w:rsidP="00986545">
      <w:pPr>
        <w:autoSpaceDE w:val="0"/>
        <w:autoSpaceDN w:val="0"/>
        <w:adjustRightInd w:val="0"/>
        <w:rPr>
          <w:rFonts w:ascii="Arial" w:hAnsi="Arial" w:cs="Arial"/>
          <w:bCs/>
        </w:rPr>
      </w:pPr>
    </w:p>
    <w:p w:rsidR="00986545" w:rsidRPr="00986545" w:rsidRDefault="00FE64C6" w:rsidP="00986545">
      <w:pPr>
        <w:autoSpaceDE w:val="0"/>
        <w:autoSpaceDN w:val="0"/>
        <w:adjustRightInd w:val="0"/>
        <w:rPr>
          <w:rFonts w:ascii="Arial" w:hAnsi="Arial" w:cs="Arial"/>
          <w:bCs/>
        </w:rPr>
      </w:pPr>
      <w:r w:rsidRPr="00FE64C6">
        <w:rPr>
          <w:rFonts w:ascii="Arial" w:hAnsi="Arial" w:cs="Arial"/>
          <w:b/>
          <w:bCs/>
        </w:rPr>
        <w:t>9</w:t>
      </w:r>
      <w:r w:rsidR="00986545" w:rsidRPr="00FE64C6">
        <w:rPr>
          <w:rFonts w:ascii="Arial" w:hAnsi="Arial" w:cs="Arial"/>
          <w:b/>
          <w:bCs/>
        </w:rPr>
        <w:t>. Jednostka obmiarowa</w:t>
      </w:r>
      <w:r w:rsidR="00986545" w:rsidRPr="00986545">
        <w:rPr>
          <w:rFonts w:ascii="Arial" w:hAnsi="Arial" w:cs="Arial"/>
          <w:bCs/>
          <w:noProof/>
        </w:rPr>
        <w:drawing>
          <wp:inline distT="0" distB="0" distL="0" distR="0" wp14:anchorId="6CA9C6E4" wp14:editId="484000D4">
            <wp:extent cx="3226" cy="3227"/>
            <wp:effectExtent l="0" t="0" r="0" b="0"/>
            <wp:docPr id="24314" name="Picture 24314"/>
            <wp:cNvGraphicFramePr/>
            <a:graphic xmlns:a="http://schemas.openxmlformats.org/drawingml/2006/main">
              <a:graphicData uri="http://schemas.openxmlformats.org/drawingml/2006/picture">
                <pic:pic xmlns:pic="http://schemas.openxmlformats.org/drawingml/2006/picture">
                  <pic:nvPicPr>
                    <pic:cNvPr id="24314" name="Picture 24314"/>
                    <pic:cNvPicPr/>
                  </pic:nvPicPr>
                  <pic:blipFill>
                    <a:blip r:embed="rId16"/>
                    <a:stretch>
                      <a:fillRect/>
                    </a:stretch>
                  </pic:blipFill>
                  <pic:spPr>
                    <a:xfrm>
                      <a:off x="0" y="0"/>
                      <a:ext cx="3226" cy="3227"/>
                    </a:xfrm>
                    <a:prstGeom prst="rect">
                      <a:avLst/>
                    </a:prstGeom>
                  </pic:spPr>
                </pic:pic>
              </a:graphicData>
            </a:graphic>
          </wp:inline>
        </w:drawing>
      </w:r>
    </w:p>
    <w:p w:rsidR="00FE64C6" w:rsidRDefault="00FE64C6" w:rsidP="00986545">
      <w:pPr>
        <w:autoSpaceDE w:val="0"/>
        <w:autoSpaceDN w:val="0"/>
        <w:adjustRightInd w:val="0"/>
        <w:rPr>
          <w:rFonts w:ascii="Arial" w:hAnsi="Arial" w:cs="Arial"/>
          <w:bCs/>
        </w:rPr>
      </w:pPr>
    </w:p>
    <w:p w:rsidR="00986545" w:rsidRPr="00986545" w:rsidRDefault="00FE64C6" w:rsidP="00986545">
      <w:pPr>
        <w:autoSpaceDE w:val="0"/>
        <w:autoSpaceDN w:val="0"/>
        <w:adjustRightInd w:val="0"/>
        <w:rPr>
          <w:rFonts w:ascii="Arial" w:hAnsi="Arial" w:cs="Arial"/>
          <w:bCs/>
        </w:rPr>
      </w:pPr>
      <w:r>
        <w:rPr>
          <w:rFonts w:ascii="Arial" w:hAnsi="Arial" w:cs="Arial"/>
          <w:bCs/>
        </w:rPr>
        <w:t>J</w:t>
      </w:r>
      <w:r w:rsidR="00986545" w:rsidRPr="00986545">
        <w:rPr>
          <w:rFonts w:ascii="Arial" w:hAnsi="Arial" w:cs="Arial"/>
          <w:bCs/>
        </w:rPr>
        <w:t>ednostką obmiarową jest:</w:t>
      </w:r>
    </w:p>
    <w:p w:rsidR="00FE64C6" w:rsidRDefault="00FE64C6"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przewody wentylacyjne, izolacja kanałów, płaszcze ochronne, obudowy ogniochronne - m2 </w:t>
      </w:r>
    </w:p>
    <w:p w:rsidR="00FE64C6" w:rsidRDefault="00FE64C6" w:rsidP="00986545">
      <w:pPr>
        <w:autoSpaceDE w:val="0"/>
        <w:autoSpaceDN w:val="0"/>
        <w:adjustRightInd w:val="0"/>
        <w:rPr>
          <w:rFonts w:ascii="Arial" w:hAnsi="Arial" w:cs="Arial"/>
          <w:bCs/>
          <w:noProof/>
        </w:rPr>
      </w:pPr>
      <w:r>
        <w:rPr>
          <w:rFonts w:ascii="Arial" w:hAnsi="Arial" w:cs="Arial"/>
          <w:bCs/>
          <w:noProof/>
        </w:rPr>
        <w:t xml:space="preserve">- </w:t>
      </w:r>
      <w:r w:rsidR="00986545" w:rsidRPr="00986545">
        <w:rPr>
          <w:rFonts w:ascii="Arial" w:hAnsi="Arial" w:cs="Arial"/>
          <w:bCs/>
        </w:rPr>
        <w:t xml:space="preserve"> montaż kratek nawiewnych, wywiewnych. wentylatorów, a</w:t>
      </w:r>
      <w:r>
        <w:rPr>
          <w:rFonts w:ascii="Arial" w:hAnsi="Arial" w:cs="Arial"/>
          <w:bCs/>
        </w:rPr>
        <w:t xml:space="preserve">nemostatów. kratek, przepustnic, </w:t>
      </w:r>
    </w:p>
    <w:p w:rsidR="00986545" w:rsidRPr="00986545" w:rsidRDefault="00986545" w:rsidP="00986545">
      <w:pPr>
        <w:autoSpaceDE w:val="0"/>
        <w:autoSpaceDN w:val="0"/>
        <w:adjustRightInd w:val="0"/>
        <w:rPr>
          <w:rFonts w:ascii="Arial" w:hAnsi="Arial" w:cs="Arial"/>
          <w:bCs/>
        </w:rPr>
      </w:pPr>
      <w:r w:rsidRPr="00986545">
        <w:rPr>
          <w:rFonts w:ascii="Arial" w:hAnsi="Arial" w:cs="Arial"/>
          <w:bCs/>
        </w:rPr>
        <w:t xml:space="preserve"> </w:t>
      </w:r>
      <w:r w:rsidR="00FE64C6">
        <w:rPr>
          <w:rFonts w:ascii="Arial" w:hAnsi="Arial" w:cs="Arial"/>
          <w:bCs/>
        </w:rPr>
        <w:t xml:space="preserve">- </w:t>
      </w:r>
      <w:r w:rsidRPr="00986545">
        <w:rPr>
          <w:rFonts w:ascii="Arial" w:hAnsi="Arial" w:cs="Arial"/>
          <w:bCs/>
        </w:rPr>
        <w:t>tłumików i innych urządzeń, — szt.</w:t>
      </w:r>
    </w:p>
    <w:p w:rsidR="00986545" w:rsidRPr="00986545" w:rsidRDefault="00FE64C6"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montaż centrali </w:t>
      </w:r>
      <w:r>
        <w:rPr>
          <w:rFonts w:ascii="Arial" w:hAnsi="Arial" w:cs="Arial"/>
          <w:bCs/>
        </w:rPr>
        <w:t>wentylacyjnych</w:t>
      </w:r>
      <w:r w:rsidR="00986545" w:rsidRPr="00986545">
        <w:rPr>
          <w:rFonts w:ascii="Arial" w:hAnsi="Arial" w:cs="Arial"/>
          <w:bCs/>
        </w:rPr>
        <w:t xml:space="preserve">, — </w:t>
      </w:r>
      <w:proofErr w:type="spellStart"/>
      <w:r w:rsidR="00986545" w:rsidRPr="00986545">
        <w:rPr>
          <w:rFonts w:ascii="Arial" w:hAnsi="Arial" w:cs="Arial"/>
          <w:bCs/>
        </w:rPr>
        <w:t>kpl</w:t>
      </w:r>
      <w:proofErr w:type="spellEnd"/>
      <w:r w:rsidR="00986545" w:rsidRPr="00986545">
        <w:rPr>
          <w:rFonts w:ascii="Arial" w:hAnsi="Arial" w:cs="Arial"/>
          <w:bCs/>
        </w:rPr>
        <w:t>.</w:t>
      </w:r>
    </w:p>
    <w:p w:rsidR="00FE64C6" w:rsidRDefault="00FE64C6" w:rsidP="00986545">
      <w:pPr>
        <w:autoSpaceDE w:val="0"/>
        <w:autoSpaceDN w:val="0"/>
        <w:adjustRightInd w:val="0"/>
        <w:rPr>
          <w:rFonts w:ascii="Arial" w:hAnsi="Arial" w:cs="Arial"/>
          <w:bCs/>
        </w:rPr>
      </w:pPr>
    </w:p>
    <w:p w:rsidR="00986545" w:rsidRDefault="00986545" w:rsidP="00986545">
      <w:pPr>
        <w:autoSpaceDE w:val="0"/>
        <w:autoSpaceDN w:val="0"/>
        <w:adjustRightInd w:val="0"/>
        <w:rPr>
          <w:rFonts w:ascii="Arial" w:hAnsi="Arial" w:cs="Arial"/>
          <w:b/>
          <w:bCs/>
        </w:rPr>
      </w:pPr>
      <w:r w:rsidRPr="00FE64C6">
        <w:rPr>
          <w:rFonts w:ascii="Arial" w:hAnsi="Arial" w:cs="Arial"/>
          <w:b/>
          <w:bCs/>
        </w:rPr>
        <w:lastRenderedPageBreak/>
        <w:t>10. ODBIÓR ROBÓT</w:t>
      </w:r>
    </w:p>
    <w:p w:rsidR="000F3786" w:rsidRPr="00FE64C6" w:rsidRDefault="000F3786" w:rsidP="00986545">
      <w:pPr>
        <w:autoSpaceDE w:val="0"/>
        <w:autoSpaceDN w:val="0"/>
        <w:adjustRightInd w:val="0"/>
        <w:rPr>
          <w:rFonts w:ascii="Arial" w:hAnsi="Arial" w:cs="Arial"/>
          <w:b/>
          <w:bCs/>
        </w:rPr>
      </w:pPr>
    </w:p>
    <w:p w:rsidR="00986545" w:rsidRPr="00986545" w:rsidRDefault="00FE64C6"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Poszczególne etapy robót powinny być odebra.ne i zaakceptowane przez Inspektora Nadzoru.</w:t>
      </w:r>
    </w:p>
    <w:p w:rsidR="00986545" w:rsidRPr="00986545" w:rsidRDefault="00FE64C6"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Odbioru robót (stwierdzenie wykonania zakresu robót przewidziane</w:t>
      </w:r>
      <w:r>
        <w:rPr>
          <w:rFonts w:ascii="Arial" w:hAnsi="Arial" w:cs="Arial"/>
          <w:bCs/>
        </w:rPr>
        <w:t>g</w:t>
      </w:r>
      <w:r w:rsidR="00986545" w:rsidRPr="00986545">
        <w:rPr>
          <w:rFonts w:ascii="Arial" w:hAnsi="Arial" w:cs="Arial"/>
          <w:bCs/>
        </w:rPr>
        <w:t xml:space="preserve">o </w:t>
      </w:r>
      <w:r w:rsidR="00986545" w:rsidRPr="00986545">
        <w:rPr>
          <w:rFonts w:ascii="Arial" w:hAnsi="Arial" w:cs="Arial"/>
          <w:bCs/>
          <w:noProof/>
        </w:rPr>
        <w:drawing>
          <wp:inline distT="0" distB="0" distL="0" distR="0" wp14:anchorId="4A55EAE2" wp14:editId="5D20C554">
            <wp:extent cx="103237" cy="67765"/>
            <wp:effectExtent l="0" t="0" r="0" b="0"/>
            <wp:docPr id="24321" name="Picture 24321"/>
            <wp:cNvGraphicFramePr/>
            <a:graphic xmlns:a="http://schemas.openxmlformats.org/drawingml/2006/main">
              <a:graphicData uri="http://schemas.openxmlformats.org/drawingml/2006/picture">
                <pic:pic xmlns:pic="http://schemas.openxmlformats.org/drawingml/2006/picture">
                  <pic:nvPicPr>
                    <pic:cNvPr id="24321" name="Picture 24321"/>
                    <pic:cNvPicPr/>
                  </pic:nvPicPr>
                  <pic:blipFill>
                    <a:blip r:embed="rId71"/>
                    <a:stretch>
                      <a:fillRect/>
                    </a:stretch>
                  </pic:blipFill>
                  <pic:spPr>
                    <a:xfrm>
                      <a:off x="0" y="0"/>
                      <a:ext cx="103237" cy="67765"/>
                    </a:xfrm>
                    <a:prstGeom prst="rect">
                      <a:avLst/>
                    </a:prstGeom>
                  </pic:spPr>
                </pic:pic>
              </a:graphicData>
            </a:graphic>
          </wp:inline>
        </w:drawing>
      </w:r>
      <w:r w:rsidR="00986545" w:rsidRPr="00986545">
        <w:rPr>
          <w:rFonts w:ascii="Arial" w:hAnsi="Arial" w:cs="Arial"/>
          <w:bCs/>
        </w:rPr>
        <w:t>dokumentacji) dokonuje Inspektor Nadzoru, po zgłoszeniu przez Wykonawcę robót do odbioru,</w:t>
      </w:r>
    </w:p>
    <w:p w:rsidR="00986545" w:rsidRPr="00986545" w:rsidRDefault="00FE64C6"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Odbiór powinien być </w:t>
      </w:r>
      <w:r>
        <w:rPr>
          <w:rFonts w:ascii="Arial" w:hAnsi="Arial" w:cs="Arial"/>
          <w:bCs/>
        </w:rPr>
        <w:t>przeprowadzony</w:t>
      </w:r>
      <w:r w:rsidR="00986545" w:rsidRPr="00986545">
        <w:rPr>
          <w:rFonts w:ascii="Arial" w:hAnsi="Arial" w:cs="Arial"/>
          <w:bCs/>
        </w:rPr>
        <w:t xml:space="preserve"> w czasie </w:t>
      </w:r>
      <w:r>
        <w:rPr>
          <w:rFonts w:ascii="Arial" w:hAnsi="Arial" w:cs="Arial"/>
          <w:bCs/>
        </w:rPr>
        <w:t>umożliwiającym</w:t>
      </w:r>
      <w:r w:rsidR="00986545" w:rsidRPr="00986545">
        <w:rPr>
          <w:rFonts w:ascii="Arial" w:hAnsi="Arial" w:cs="Arial"/>
          <w:bCs/>
        </w:rPr>
        <w:t xml:space="preserve"> wykonanie ewentualnych poprawek bez ha</w:t>
      </w:r>
      <w:r>
        <w:rPr>
          <w:rFonts w:ascii="Arial" w:hAnsi="Arial" w:cs="Arial"/>
          <w:bCs/>
        </w:rPr>
        <w:t>m</w:t>
      </w:r>
      <w:r w:rsidR="00986545" w:rsidRPr="00986545">
        <w:rPr>
          <w:rFonts w:ascii="Arial" w:hAnsi="Arial" w:cs="Arial"/>
          <w:bCs/>
        </w:rPr>
        <w:t>owania postępu robót.</w:t>
      </w:r>
    </w:p>
    <w:p w:rsidR="00986545" w:rsidRPr="00986545" w:rsidRDefault="00FE64C6"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Roboty poprawkowe Wykonawca wykona na własny koszt w ter</w:t>
      </w:r>
      <w:r>
        <w:rPr>
          <w:rFonts w:ascii="Arial" w:hAnsi="Arial" w:cs="Arial"/>
          <w:bCs/>
        </w:rPr>
        <w:t>m</w:t>
      </w:r>
      <w:r w:rsidR="00986545" w:rsidRPr="00986545">
        <w:rPr>
          <w:rFonts w:ascii="Arial" w:hAnsi="Arial" w:cs="Arial"/>
          <w:bCs/>
        </w:rPr>
        <w:t>inie ustalonym z Inspektorem Nadzoru.</w:t>
      </w:r>
    </w:p>
    <w:p w:rsidR="00986545" w:rsidRPr="00986545" w:rsidRDefault="00383AE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Odbiory robót zanikających i ulegających </w:t>
      </w:r>
      <w:r w:rsidR="00986545" w:rsidRPr="00986545">
        <w:rPr>
          <w:rFonts w:ascii="Arial" w:hAnsi="Arial" w:cs="Arial"/>
          <w:bCs/>
        </w:rPr>
        <w:tab/>
        <w:t xml:space="preserve">należy prowadzić w miarę postępu robót, kontrolując ich jakość w sposób podany w punkcie </w:t>
      </w:r>
      <w:r>
        <w:rPr>
          <w:rFonts w:ascii="Arial" w:hAnsi="Arial" w:cs="Arial"/>
          <w:bCs/>
        </w:rPr>
        <w:t>7</w:t>
      </w:r>
      <w:r w:rsidR="00986545" w:rsidRPr="00986545">
        <w:rPr>
          <w:rFonts w:ascii="Arial" w:hAnsi="Arial" w:cs="Arial"/>
          <w:bCs/>
        </w:rPr>
        <w:t>.</w:t>
      </w:r>
    </w:p>
    <w:p w:rsidR="00986545" w:rsidRPr="00986545" w:rsidRDefault="00383AE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Odbiory częściowe i końcowe prowadzić zgodnie z zasadami</w:t>
      </w:r>
      <w:r>
        <w:rPr>
          <w:rFonts w:ascii="Arial" w:hAnsi="Arial" w:cs="Arial"/>
          <w:bCs/>
          <w:noProof/>
        </w:rPr>
        <w:t xml:space="preserve"> w</w:t>
      </w:r>
      <w:r w:rsidR="00986545" w:rsidRPr="00986545">
        <w:rPr>
          <w:rFonts w:ascii="Arial" w:hAnsi="Arial" w:cs="Arial"/>
          <w:bCs/>
        </w:rPr>
        <w:t xml:space="preserve"> punkcie</w:t>
      </w:r>
      <w:r>
        <w:rPr>
          <w:rFonts w:ascii="Arial" w:hAnsi="Arial" w:cs="Arial"/>
          <w:bCs/>
        </w:rPr>
        <w:t>1</w:t>
      </w:r>
      <w:r w:rsidR="00FE072F">
        <w:rPr>
          <w:rFonts w:ascii="Arial" w:hAnsi="Arial" w:cs="Arial"/>
          <w:bCs/>
        </w:rPr>
        <w:t>3.</w:t>
      </w:r>
    </w:p>
    <w:p w:rsidR="00986545" w:rsidRPr="00986545" w:rsidRDefault="00FE072F"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Przed uruchomieniem urządzeń </w:t>
      </w:r>
      <w:r>
        <w:rPr>
          <w:rFonts w:ascii="Arial" w:hAnsi="Arial" w:cs="Arial"/>
          <w:bCs/>
        </w:rPr>
        <w:t>w</w:t>
      </w:r>
      <w:r w:rsidR="00986545" w:rsidRPr="00986545">
        <w:rPr>
          <w:rFonts w:ascii="Arial" w:hAnsi="Arial" w:cs="Arial"/>
          <w:bCs/>
        </w:rPr>
        <w:t>entylacy</w:t>
      </w:r>
      <w:r>
        <w:rPr>
          <w:rFonts w:ascii="Arial" w:hAnsi="Arial" w:cs="Arial"/>
          <w:bCs/>
        </w:rPr>
        <w:t>j</w:t>
      </w:r>
      <w:r w:rsidR="00986545" w:rsidRPr="00986545">
        <w:rPr>
          <w:rFonts w:ascii="Arial" w:hAnsi="Arial" w:cs="Arial"/>
          <w:bCs/>
        </w:rPr>
        <w:t>nych należy spra</w:t>
      </w:r>
      <w:r>
        <w:rPr>
          <w:rFonts w:ascii="Arial" w:hAnsi="Arial" w:cs="Arial"/>
          <w:bCs/>
        </w:rPr>
        <w:t>w</w:t>
      </w:r>
      <w:r w:rsidR="00986545" w:rsidRPr="00986545">
        <w:rPr>
          <w:rFonts w:ascii="Arial" w:hAnsi="Arial" w:cs="Arial"/>
          <w:bCs/>
        </w:rPr>
        <w:t xml:space="preserve">dzić działanie </w:t>
      </w:r>
      <w:r>
        <w:rPr>
          <w:rFonts w:ascii="Arial" w:hAnsi="Arial" w:cs="Arial"/>
          <w:bCs/>
        </w:rPr>
        <w:t xml:space="preserve"> </w:t>
      </w:r>
      <w:r w:rsidR="00986545" w:rsidRPr="00986545">
        <w:rPr>
          <w:rFonts w:ascii="Arial" w:hAnsi="Arial" w:cs="Arial"/>
          <w:bCs/>
        </w:rPr>
        <w:t>i ustawienie przepustnic.</w:t>
      </w:r>
    </w:p>
    <w:p w:rsidR="00986545" w:rsidRPr="00986545" w:rsidRDefault="00FE072F"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Próbny rozruch układu powinien trwać 72 godziny</w:t>
      </w:r>
      <w:r w:rsidR="00986545" w:rsidRPr="00986545">
        <w:rPr>
          <w:rFonts w:ascii="Arial" w:hAnsi="Arial" w:cs="Arial"/>
          <w:bCs/>
          <w:noProof/>
        </w:rPr>
        <w:drawing>
          <wp:inline distT="0" distB="0" distL="0" distR="0" wp14:anchorId="49FE0854" wp14:editId="319259EE">
            <wp:extent cx="12905" cy="12907"/>
            <wp:effectExtent l="0" t="0" r="0" b="0"/>
            <wp:docPr id="24328" name="Picture 24328"/>
            <wp:cNvGraphicFramePr/>
            <a:graphic xmlns:a="http://schemas.openxmlformats.org/drawingml/2006/main">
              <a:graphicData uri="http://schemas.openxmlformats.org/drawingml/2006/picture">
                <pic:pic xmlns:pic="http://schemas.openxmlformats.org/drawingml/2006/picture">
                  <pic:nvPicPr>
                    <pic:cNvPr id="24328" name="Picture 24328"/>
                    <pic:cNvPicPr/>
                  </pic:nvPicPr>
                  <pic:blipFill>
                    <a:blip r:embed="rId72"/>
                    <a:stretch>
                      <a:fillRect/>
                    </a:stretch>
                  </pic:blipFill>
                  <pic:spPr>
                    <a:xfrm>
                      <a:off x="0" y="0"/>
                      <a:ext cx="12905" cy="12907"/>
                    </a:xfrm>
                    <a:prstGeom prst="rect">
                      <a:avLst/>
                    </a:prstGeom>
                  </pic:spPr>
                </pic:pic>
              </a:graphicData>
            </a:graphic>
          </wp:inline>
        </w:drawing>
      </w:r>
    </w:p>
    <w:p w:rsidR="00986545" w:rsidRPr="00986545" w:rsidRDefault="00FE072F" w:rsidP="00986545">
      <w:pPr>
        <w:autoSpaceDE w:val="0"/>
        <w:autoSpaceDN w:val="0"/>
        <w:adjustRightInd w:val="0"/>
        <w:rPr>
          <w:rFonts w:ascii="Arial" w:hAnsi="Arial" w:cs="Arial"/>
          <w:bCs/>
        </w:rPr>
      </w:pPr>
      <w:r>
        <w:rPr>
          <w:rFonts w:ascii="Arial" w:hAnsi="Arial" w:cs="Arial"/>
          <w:bCs/>
        </w:rPr>
        <w:t>-</w:t>
      </w:r>
      <w:r w:rsidR="00986545" w:rsidRPr="00986545">
        <w:rPr>
          <w:rFonts w:ascii="Arial" w:hAnsi="Arial" w:cs="Arial"/>
          <w:bCs/>
          <w:noProof/>
        </w:rPr>
        <w:drawing>
          <wp:inline distT="0" distB="0" distL="0" distR="0" wp14:anchorId="5690CA03" wp14:editId="0BA2CB08">
            <wp:extent cx="51618" cy="3227"/>
            <wp:effectExtent l="0" t="0" r="0" b="0"/>
            <wp:docPr id="24329" name="Picture 24329"/>
            <wp:cNvGraphicFramePr/>
            <a:graphic xmlns:a="http://schemas.openxmlformats.org/drawingml/2006/main">
              <a:graphicData uri="http://schemas.openxmlformats.org/drawingml/2006/picture">
                <pic:pic xmlns:pic="http://schemas.openxmlformats.org/drawingml/2006/picture">
                  <pic:nvPicPr>
                    <pic:cNvPr id="24329" name="Picture 24329"/>
                    <pic:cNvPicPr/>
                  </pic:nvPicPr>
                  <pic:blipFill>
                    <a:blip r:embed="rId13"/>
                    <a:stretch>
                      <a:fillRect/>
                    </a:stretch>
                  </pic:blipFill>
                  <pic:spPr>
                    <a:xfrm>
                      <a:off x="0" y="0"/>
                      <a:ext cx="51618" cy="3227"/>
                    </a:xfrm>
                    <a:prstGeom prst="rect">
                      <a:avLst/>
                    </a:prstGeom>
                  </pic:spPr>
                </pic:pic>
              </a:graphicData>
            </a:graphic>
          </wp:inline>
        </w:drawing>
      </w:r>
      <w:r w:rsidR="00986545" w:rsidRPr="00986545">
        <w:rPr>
          <w:rFonts w:ascii="Arial" w:hAnsi="Arial" w:cs="Arial"/>
          <w:bCs/>
        </w:rPr>
        <w:t xml:space="preserve"> Należy dokonać po</w:t>
      </w:r>
      <w:r>
        <w:rPr>
          <w:rFonts w:ascii="Arial" w:hAnsi="Arial" w:cs="Arial"/>
          <w:bCs/>
        </w:rPr>
        <w:t>m</w:t>
      </w:r>
      <w:r w:rsidR="00986545" w:rsidRPr="00986545">
        <w:rPr>
          <w:rFonts w:ascii="Arial" w:hAnsi="Arial" w:cs="Arial"/>
          <w:bCs/>
        </w:rPr>
        <w:t xml:space="preserve">iarów skuteczności wentylacji przy </w:t>
      </w:r>
      <w:r>
        <w:rPr>
          <w:rFonts w:ascii="Arial" w:hAnsi="Arial" w:cs="Arial"/>
          <w:bCs/>
        </w:rPr>
        <w:t>w</w:t>
      </w:r>
      <w:r w:rsidR="00986545" w:rsidRPr="00986545">
        <w:rPr>
          <w:rFonts w:ascii="Arial" w:hAnsi="Arial" w:cs="Arial"/>
          <w:bCs/>
        </w:rPr>
        <w:t>łączonych wentylatorach i centrali.</w:t>
      </w:r>
    </w:p>
    <w:p w:rsidR="00986545" w:rsidRPr="00986545" w:rsidRDefault="00FE072F"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Pomiary muszą być wykonane </w:t>
      </w:r>
      <w:r w:rsidR="00986545" w:rsidRPr="00986545">
        <w:rPr>
          <w:rFonts w:ascii="Arial" w:hAnsi="Arial" w:cs="Arial"/>
          <w:bCs/>
          <w:noProof/>
        </w:rPr>
        <w:drawing>
          <wp:inline distT="0" distB="0" distL="0" distR="0" wp14:anchorId="53F81249" wp14:editId="6EE25C60">
            <wp:extent cx="832346" cy="96807"/>
            <wp:effectExtent l="0" t="0" r="0" b="0"/>
            <wp:docPr id="26139" name="Picture 26139"/>
            <wp:cNvGraphicFramePr/>
            <a:graphic xmlns:a="http://schemas.openxmlformats.org/drawingml/2006/main">
              <a:graphicData uri="http://schemas.openxmlformats.org/drawingml/2006/picture">
                <pic:pic xmlns:pic="http://schemas.openxmlformats.org/drawingml/2006/picture">
                  <pic:nvPicPr>
                    <pic:cNvPr id="26139" name="Picture 26139"/>
                    <pic:cNvPicPr/>
                  </pic:nvPicPr>
                  <pic:blipFill>
                    <a:blip r:embed="rId73"/>
                    <a:stretch>
                      <a:fillRect/>
                    </a:stretch>
                  </pic:blipFill>
                  <pic:spPr>
                    <a:xfrm>
                      <a:off x="0" y="0"/>
                      <a:ext cx="832346" cy="96807"/>
                    </a:xfrm>
                    <a:prstGeom prst="rect">
                      <a:avLst/>
                    </a:prstGeom>
                  </pic:spPr>
                </pic:pic>
              </a:graphicData>
            </a:graphic>
          </wp:inline>
        </w:drawing>
      </w:r>
      <w:r w:rsidR="00986545" w:rsidRPr="00986545">
        <w:rPr>
          <w:rFonts w:ascii="Arial" w:hAnsi="Arial" w:cs="Arial"/>
          <w:bCs/>
        </w:rPr>
        <w:t xml:space="preserve"> posiadającym atest.</w:t>
      </w:r>
    </w:p>
    <w:p w:rsidR="00986545" w:rsidRPr="00986545" w:rsidRDefault="00FE072F"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Pomiarów powinna dokonać firma posiadająca odpowiednie uprawnienia.</w:t>
      </w:r>
    </w:p>
    <w:p w:rsidR="00986545" w:rsidRPr="00986545" w:rsidRDefault="00FE072F" w:rsidP="00986545">
      <w:pPr>
        <w:autoSpaceDE w:val="0"/>
        <w:autoSpaceDN w:val="0"/>
        <w:adjustRightInd w:val="0"/>
        <w:rPr>
          <w:rFonts w:ascii="Arial" w:hAnsi="Arial" w:cs="Arial"/>
          <w:bCs/>
        </w:rPr>
      </w:pPr>
      <w:r>
        <w:rPr>
          <w:rFonts w:ascii="Arial" w:hAnsi="Arial" w:cs="Arial"/>
          <w:bCs/>
        </w:rPr>
        <w:t>-</w:t>
      </w:r>
      <w:r>
        <w:rPr>
          <w:rFonts w:ascii="Arial" w:hAnsi="Arial" w:cs="Arial"/>
          <w:bCs/>
          <w:noProof/>
        </w:rPr>
        <w:t xml:space="preserve"> </w:t>
      </w:r>
      <w:r w:rsidR="00986545" w:rsidRPr="00986545">
        <w:rPr>
          <w:rFonts w:ascii="Arial" w:hAnsi="Arial" w:cs="Arial"/>
          <w:bCs/>
        </w:rPr>
        <w:t xml:space="preserve"> Potwierdzeniem popra</w:t>
      </w:r>
      <w:r>
        <w:rPr>
          <w:rFonts w:ascii="Arial" w:hAnsi="Arial" w:cs="Arial"/>
          <w:bCs/>
        </w:rPr>
        <w:t>w</w:t>
      </w:r>
      <w:r w:rsidR="00986545" w:rsidRPr="00986545">
        <w:rPr>
          <w:rFonts w:ascii="Arial" w:hAnsi="Arial" w:cs="Arial"/>
          <w:bCs/>
        </w:rPr>
        <w:t xml:space="preserve">ności działania układu powinien być </w:t>
      </w:r>
      <w:r>
        <w:rPr>
          <w:rFonts w:ascii="Arial" w:hAnsi="Arial" w:cs="Arial"/>
          <w:bCs/>
        </w:rPr>
        <w:t>pozytywny</w:t>
      </w:r>
      <w:r w:rsidR="00986545" w:rsidRPr="00986545">
        <w:rPr>
          <w:rFonts w:ascii="Arial" w:hAnsi="Arial" w:cs="Arial"/>
          <w:bCs/>
        </w:rPr>
        <w:t xml:space="preserve"> protokół skuteczności wentylacji.</w:t>
      </w:r>
    </w:p>
    <w:p w:rsidR="00986545" w:rsidRPr="00986545" w:rsidRDefault="00FE072F"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Poszczególne etapy robót powinny być odebrane i zaakceptowane przez Inspektora</w:t>
      </w:r>
      <w:r>
        <w:rPr>
          <w:rFonts w:ascii="Arial" w:hAnsi="Arial" w:cs="Arial"/>
          <w:bCs/>
        </w:rPr>
        <w:t xml:space="preserve"> </w:t>
      </w:r>
      <w:r w:rsidR="00986545" w:rsidRPr="00986545">
        <w:rPr>
          <w:rFonts w:ascii="Arial" w:hAnsi="Arial" w:cs="Arial"/>
          <w:bCs/>
        </w:rPr>
        <w:t>Nadzoru.</w:t>
      </w:r>
    </w:p>
    <w:p w:rsidR="00986545" w:rsidRPr="00986545" w:rsidRDefault="00FE072F" w:rsidP="00986545">
      <w:pPr>
        <w:autoSpaceDE w:val="0"/>
        <w:autoSpaceDN w:val="0"/>
        <w:adjustRightInd w:val="0"/>
        <w:rPr>
          <w:rFonts w:ascii="Arial" w:hAnsi="Arial" w:cs="Arial"/>
          <w:bCs/>
        </w:rPr>
      </w:pPr>
      <w:r>
        <w:rPr>
          <w:rFonts w:ascii="Arial" w:hAnsi="Arial" w:cs="Arial"/>
          <w:bCs/>
        </w:rPr>
        <w:t>- J</w:t>
      </w:r>
      <w:r w:rsidR="00986545" w:rsidRPr="00986545">
        <w:rPr>
          <w:rFonts w:ascii="Arial" w:hAnsi="Arial" w:cs="Arial"/>
          <w:bCs/>
        </w:rPr>
        <w:t>eżeli wszystkie badania dały wyniki pozyty</w:t>
      </w:r>
      <w:r>
        <w:rPr>
          <w:rFonts w:ascii="Arial" w:hAnsi="Arial" w:cs="Arial"/>
          <w:bCs/>
        </w:rPr>
        <w:t>w</w:t>
      </w:r>
      <w:r w:rsidR="00986545" w:rsidRPr="00986545">
        <w:rPr>
          <w:rFonts w:ascii="Arial" w:hAnsi="Arial" w:cs="Arial"/>
          <w:bCs/>
        </w:rPr>
        <w:t xml:space="preserve">ne, </w:t>
      </w:r>
      <w:r>
        <w:rPr>
          <w:rFonts w:ascii="Arial" w:hAnsi="Arial" w:cs="Arial"/>
          <w:bCs/>
        </w:rPr>
        <w:t>w</w:t>
      </w:r>
      <w:r w:rsidR="00986545" w:rsidRPr="00986545">
        <w:rPr>
          <w:rFonts w:ascii="Arial" w:hAnsi="Arial" w:cs="Arial"/>
          <w:bCs/>
        </w:rPr>
        <w:t>ykonane roboty należy uznać za zgodne z w</w:t>
      </w:r>
      <w:r>
        <w:rPr>
          <w:rFonts w:ascii="Arial" w:hAnsi="Arial" w:cs="Arial"/>
          <w:bCs/>
        </w:rPr>
        <w:t>ymaganiami</w:t>
      </w:r>
      <w:r w:rsidR="00986545" w:rsidRPr="00986545">
        <w:rPr>
          <w:rFonts w:ascii="Arial" w:hAnsi="Arial" w:cs="Arial"/>
          <w:bCs/>
        </w:rPr>
        <w:t>.</w:t>
      </w:r>
    </w:p>
    <w:p w:rsidR="00986545" w:rsidRPr="00986545" w:rsidRDefault="00FE072F"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Jeżeli chociaż </w:t>
      </w:r>
      <w:r>
        <w:rPr>
          <w:rFonts w:ascii="Arial" w:hAnsi="Arial" w:cs="Arial"/>
          <w:bCs/>
        </w:rPr>
        <w:t>j</w:t>
      </w:r>
      <w:r w:rsidR="00986545" w:rsidRPr="00986545">
        <w:rPr>
          <w:rFonts w:ascii="Arial" w:hAnsi="Arial" w:cs="Arial"/>
          <w:bCs/>
        </w:rPr>
        <w:t xml:space="preserve">edno badanie dało wynik </w:t>
      </w:r>
      <w:r>
        <w:rPr>
          <w:rFonts w:ascii="Arial" w:hAnsi="Arial" w:cs="Arial"/>
          <w:bCs/>
        </w:rPr>
        <w:t>ujemny,</w:t>
      </w:r>
      <w:r w:rsidR="00986545" w:rsidRPr="00986545">
        <w:rPr>
          <w:rFonts w:ascii="Arial" w:hAnsi="Arial" w:cs="Arial"/>
          <w:bCs/>
        </w:rPr>
        <w:t xml:space="preserve"> wykonane roboty należy uznać za niezgodne z wymagania</w:t>
      </w:r>
      <w:r>
        <w:rPr>
          <w:rFonts w:ascii="Arial" w:hAnsi="Arial" w:cs="Arial"/>
          <w:bCs/>
        </w:rPr>
        <w:t>m</w:t>
      </w:r>
      <w:r w:rsidR="00986545" w:rsidRPr="00986545">
        <w:rPr>
          <w:rFonts w:ascii="Arial" w:hAnsi="Arial" w:cs="Arial"/>
          <w:bCs/>
        </w:rPr>
        <w:t>i nor</w:t>
      </w:r>
      <w:r w:rsidR="007F54F0">
        <w:rPr>
          <w:rFonts w:ascii="Arial" w:hAnsi="Arial" w:cs="Arial"/>
          <w:bCs/>
        </w:rPr>
        <w:t>m</w:t>
      </w:r>
      <w:r w:rsidR="00986545" w:rsidRPr="00986545">
        <w:rPr>
          <w:rFonts w:ascii="Arial" w:hAnsi="Arial" w:cs="Arial"/>
          <w:bCs/>
        </w:rPr>
        <w:t xml:space="preserve"> i kontraktu.</w:t>
      </w:r>
    </w:p>
    <w:p w:rsidR="00986545" w:rsidRPr="00986545" w:rsidRDefault="007F54F0"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W takiej sytuacji Wykona</w:t>
      </w:r>
      <w:r>
        <w:rPr>
          <w:rFonts w:ascii="Arial" w:hAnsi="Arial" w:cs="Arial"/>
          <w:bCs/>
        </w:rPr>
        <w:t>w</w:t>
      </w:r>
      <w:r w:rsidR="00986545" w:rsidRPr="00986545">
        <w:rPr>
          <w:rFonts w:ascii="Arial" w:hAnsi="Arial" w:cs="Arial"/>
          <w:bCs/>
        </w:rPr>
        <w:t>ca</w:t>
      </w:r>
      <w:r>
        <w:rPr>
          <w:rFonts w:ascii="Arial" w:hAnsi="Arial" w:cs="Arial"/>
          <w:bCs/>
        </w:rPr>
        <w:t xml:space="preserve"> </w:t>
      </w:r>
      <w:r w:rsidR="00986545" w:rsidRPr="00986545">
        <w:rPr>
          <w:rFonts w:ascii="Arial" w:hAnsi="Arial" w:cs="Arial"/>
          <w:bCs/>
        </w:rPr>
        <w:t>jest zobowiązany doprowadzić roboty do zgodności z normą i Dokumentacją Projektową. przedstawiając je do ponownego odbioru.</w:t>
      </w:r>
    </w:p>
    <w:p w:rsidR="00383AE3" w:rsidRDefault="00383AE3" w:rsidP="00986545">
      <w:pPr>
        <w:autoSpaceDE w:val="0"/>
        <w:autoSpaceDN w:val="0"/>
        <w:adjustRightInd w:val="0"/>
        <w:rPr>
          <w:rFonts w:ascii="Arial" w:hAnsi="Arial" w:cs="Arial"/>
          <w:bCs/>
        </w:rPr>
      </w:pPr>
    </w:p>
    <w:p w:rsidR="00986545" w:rsidRPr="00383AE3" w:rsidRDefault="00986545" w:rsidP="00986545">
      <w:pPr>
        <w:autoSpaceDE w:val="0"/>
        <w:autoSpaceDN w:val="0"/>
        <w:adjustRightInd w:val="0"/>
        <w:rPr>
          <w:rFonts w:ascii="Arial" w:hAnsi="Arial" w:cs="Arial"/>
          <w:b/>
          <w:bCs/>
        </w:rPr>
      </w:pPr>
      <w:r w:rsidRPr="00383AE3">
        <w:rPr>
          <w:rFonts w:ascii="Arial" w:hAnsi="Arial" w:cs="Arial"/>
          <w:b/>
          <w:bCs/>
        </w:rPr>
        <w:t>1</w:t>
      </w:r>
      <w:r w:rsidR="00383AE3" w:rsidRPr="00383AE3">
        <w:rPr>
          <w:rFonts w:ascii="Arial" w:hAnsi="Arial" w:cs="Arial"/>
          <w:b/>
          <w:bCs/>
        </w:rPr>
        <w:t>1</w:t>
      </w:r>
      <w:r w:rsidRPr="00383AE3">
        <w:rPr>
          <w:rFonts w:ascii="Arial" w:hAnsi="Arial" w:cs="Arial"/>
          <w:b/>
          <w:bCs/>
        </w:rPr>
        <w:t>. Odbiór techniczny końcowy</w:t>
      </w:r>
    </w:p>
    <w:p w:rsidR="007F54F0" w:rsidRDefault="007F54F0" w:rsidP="00986545">
      <w:pPr>
        <w:autoSpaceDE w:val="0"/>
        <w:autoSpaceDN w:val="0"/>
        <w:adjustRightInd w:val="0"/>
        <w:rPr>
          <w:rFonts w:ascii="Arial" w:hAnsi="Arial" w:cs="Arial"/>
          <w:bCs/>
          <w:noProof/>
        </w:rPr>
      </w:pPr>
      <w:r>
        <w:rPr>
          <w:rFonts w:ascii="Arial" w:hAnsi="Arial" w:cs="Arial"/>
          <w:bCs/>
        </w:rPr>
        <w:t xml:space="preserve">  </w:t>
      </w:r>
      <w:r w:rsidR="00986545" w:rsidRPr="00986545">
        <w:rPr>
          <w:rFonts w:ascii="Arial" w:hAnsi="Arial" w:cs="Arial"/>
          <w:bCs/>
        </w:rPr>
        <w:t xml:space="preserve">Przy odbiorze </w:t>
      </w:r>
      <w:r>
        <w:rPr>
          <w:rFonts w:ascii="Arial" w:hAnsi="Arial" w:cs="Arial"/>
          <w:bCs/>
        </w:rPr>
        <w:t xml:space="preserve">końcowym </w:t>
      </w:r>
      <w:r w:rsidR="00986545" w:rsidRPr="00986545">
        <w:rPr>
          <w:rFonts w:ascii="Arial" w:hAnsi="Arial" w:cs="Arial"/>
          <w:bCs/>
        </w:rPr>
        <w:t xml:space="preserve"> powinny być dostarczone następujące dokumenty: </w:t>
      </w:r>
    </w:p>
    <w:p w:rsidR="007F54F0" w:rsidRDefault="007F54F0" w:rsidP="00986545">
      <w:pPr>
        <w:autoSpaceDE w:val="0"/>
        <w:autoSpaceDN w:val="0"/>
        <w:adjustRightInd w:val="0"/>
        <w:rPr>
          <w:rFonts w:ascii="Arial" w:hAnsi="Arial" w:cs="Arial"/>
          <w:bCs/>
          <w:noProof/>
        </w:rPr>
      </w:pPr>
      <w:r>
        <w:rPr>
          <w:rFonts w:ascii="Arial" w:hAnsi="Arial" w:cs="Arial"/>
          <w:bCs/>
          <w:noProof/>
        </w:rPr>
        <w:t xml:space="preserve">- </w:t>
      </w:r>
      <w:r w:rsidR="004D485E">
        <w:rPr>
          <w:rFonts w:ascii="Arial" w:hAnsi="Arial" w:cs="Arial"/>
          <w:bCs/>
          <w:noProof/>
        </w:rPr>
        <w:t xml:space="preserve">   </w:t>
      </w:r>
      <w:r w:rsidR="00986545" w:rsidRPr="00986545">
        <w:rPr>
          <w:rFonts w:ascii="Arial" w:hAnsi="Arial" w:cs="Arial"/>
          <w:bCs/>
        </w:rPr>
        <w:t>protokoły wszystkich odbiorów technicznych częściowych</w:t>
      </w:r>
      <w:r>
        <w:rPr>
          <w:rFonts w:ascii="Arial" w:hAnsi="Arial" w:cs="Arial"/>
          <w:bCs/>
        </w:rPr>
        <w:t>,</w:t>
      </w:r>
    </w:p>
    <w:p w:rsidR="007F54F0" w:rsidRDefault="007F54F0" w:rsidP="00986545">
      <w:pPr>
        <w:autoSpaceDE w:val="0"/>
        <w:autoSpaceDN w:val="0"/>
        <w:adjustRightInd w:val="0"/>
        <w:rPr>
          <w:rFonts w:ascii="Arial" w:hAnsi="Arial" w:cs="Arial"/>
          <w:bCs/>
        </w:rPr>
      </w:pPr>
      <w:r>
        <w:rPr>
          <w:rFonts w:ascii="Arial" w:hAnsi="Arial" w:cs="Arial"/>
          <w:bCs/>
          <w:noProof/>
        </w:rPr>
        <w:t xml:space="preserve">-  </w:t>
      </w:r>
      <w:r w:rsidR="004D485E">
        <w:rPr>
          <w:rFonts w:ascii="Arial" w:hAnsi="Arial" w:cs="Arial"/>
          <w:bCs/>
          <w:noProof/>
        </w:rPr>
        <w:t xml:space="preserve">  </w:t>
      </w:r>
      <w:r>
        <w:rPr>
          <w:rFonts w:ascii="Arial" w:hAnsi="Arial" w:cs="Arial"/>
          <w:bCs/>
          <w:noProof/>
        </w:rPr>
        <w:t>protokoły</w:t>
      </w:r>
      <w:r w:rsidR="00986545" w:rsidRPr="00986545">
        <w:rPr>
          <w:rFonts w:ascii="Arial" w:hAnsi="Arial" w:cs="Arial"/>
          <w:bCs/>
        </w:rPr>
        <w:t xml:space="preserve"> </w:t>
      </w:r>
      <w:r>
        <w:rPr>
          <w:rFonts w:ascii="Arial" w:hAnsi="Arial" w:cs="Arial"/>
          <w:bCs/>
        </w:rPr>
        <w:t xml:space="preserve"> </w:t>
      </w:r>
      <w:r w:rsidR="00986545" w:rsidRPr="00986545">
        <w:rPr>
          <w:rFonts w:ascii="Arial" w:hAnsi="Arial" w:cs="Arial"/>
          <w:bCs/>
        </w:rPr>
        <w:t>wykonanych prób i badań</w:t>
      </w:r>
      <w:r>
        <w:rPr>
          <w:rFonts w:ascii="Arial" w:hAnsi="Arial" w:cs="Arial"/>
          <w:bCs/>
        </w:rPr>
        <w:t>,</w:t>
      </w:r>
      <w:r w:rsidR="00986545" w:rsidRPr="00986545">
        <w:rPr>
          <w:rFonts w:ascii="Arial" w:hAnsi="Arial" w:cs="Arial"/>
          <w:bCs/>
        </w:rPr>
        <w:t xml:space="preserve"> </w:t>
      </w:r>
    </w:p>
    <w:p w:rsidR="007F54F0" w:rsidRDefault="007F54F0"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w:t>
      </w:r>
      <w:r w:rsidR="004D485E">
        <w:rPr>
          <w:rFonts w:ascii="Arial" w:hAnsi="Arial" w:cs="Arial"/>
          <w:bCs/>
        </w:rPr>
        <w:t xml:space="preserve">  </w:t>
      </w:r>
      <w:r w:rsidR="00986545" w:rsidRPr="00986545">
        <w:rPr>
          <w:rFonts w:ascii="Arial" w:hAnsi="Arial" w:cs="Arial"/>
          <w:bCs/>
        </w:rPr>
        <w:t>protokół pomiarów skuteczności wentyla</w:t>
      </w:r>
      <w:r>
        <w:rPr>
          <w:rFonts w:ascii="Arial" w:hAnsi="Arial" w:cs="Arial"/>
          <w:bCs/>
        </w:rPr>
        <w:t>cj</w:t>
      </w:r>
      <w:r w:rsidR="00986545" w:rsidRPr="00986545">
        <w:rPr>
          <w:rFonts w:ascii="Arial" w:hAnsi="Arial" w:cs="Arial"/>
          <w:bCs/>
        </w:rPr>
        <w:t>i</w:t>
      </w:r>
      <w:r>
        <w:rPr>
          <w:rFonts w:ascii="Arial" w:hAnsi="Arial" w:cs="Arial"/>
          <w:bCs/>
        </w:rPr>
        <w:t>,</w:t>
      </w:r>
      <w:r w:rsidR="00986545" w:rsidRPr="00986545">
        <w:rPr>
          <w:rFonts w:ascii="Arial" w:hAnsi="Arial" w:cs="Arial"/>
          <w:bCs/>
        </w:rPr>
        <w:t xml:space="preserve"> </w:t>
      </w:r>
    </w:p>
    <w:p w:rsidR="007F54F0" w:rsidRDefault="007F54F0"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w:t>
      </w:r>
      <w:r w:rsidR="004D485E">
        <w:rPr>
          <w:rFonts w:ascii="Arial" w:hAnsi="Arial" w:cs="Arial"/>
          <w:bCs/>
        </w:rPr>
        <w:t xml:space="preserve">  </w:t>
      </w:r>
      <w:r w:rsidR="00986545" w:rsidRPr="00986545">
        <w:rPr>
          <w:rFonts w:ascii="Arial" w:hAnsi="Arial" w:cs="Arial"/>
          <w:bCs/>
        </w:rPr>
        <w:t xml:space="preserve">instrukcje obsługi </w:t>
      </w:r>
      <w:r>
        <w:rPr>
          <w:rFonts w:ascii="Arial" w:hAnsi="Arial" w:cs="Arial"/>
          <w:bCs/>
        </w:rPr>
        <w:t>wy</w:t>
      </w:r>
      <w:r w:rsidR="00986545" w:rsidRPr="00986545">
        <w:rPr>
          <w:rFonts w:ascii="Arial" w:hAnsi="Arial" w:cs="Arial"/>
          <w:bCs/>
        </w:rPr>
        <w:t>dane przez dostawcó</w:t>
      </w:r>
      <w:r>
        <w:rPr>
          <w:rFonts w:ascii="Arial" w:hAnsi="Arial" w:cs="Arial"/>
          <w:bCs/>
        </w:rPr>
        <w:t>w</w:t>
      </w:r>
      <w:r w:rsidR="00986545" w:rsidRPr="00986545">
        <w:rPr>
          <w:rFonts w:ascii="Arial" w:hAnsi="Arial" w:cs="Arial"/>
          <w:bCs/>
        </w:rPr>
        <w:t xml:space="preserve"> urządzeń</w:t>
      </w:r>
      <w:r>
        <w:rPr>
          <w:rFonts w:ascii="Arial" w:hAnsi="Arial" w:cs="Arial"/>
          <w:bCs/>
        </w:rPr>
        <w:t>,</w:t>
      </w:r>
    </w:p>
    <w:p w:rsidR="007F54F0" w:rsidRDefault="007F54F0"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w:t>
      </w:r>
      <w:r w:rsidR="004D485E">
        <w:rPr>
          <w:rFonts w:ascii="Arial" w:hAnsi="Arial" w:cs="Arial"/>
          <w:bCs/>
        </w:rPr>
        <w:t xml:space="preserve">  </w:t>
      </w:r>
      <w:r w:rsidR="00986545" w:rsidRPr="00986545">
        <w:rPr>
          <w:rFonts w:ascii="Arial" w:hAnsi="Arial" w:cs="Arial"/>
          <w:bCs/>
        </w:rPr>
        <w:t>atesty</w:t>
      </w:r>
      <w:r>
        <w:rPr>
          <w:rFonts w:ascii="Arial" w:hAnsi="Arial" w:cs="Arial"/>
          <w:bCs/>
        </w:rPr>
        <w:t>,</w:t>
      </w:r>
      <w:r w:rsidR="00986545" w:rsidRPr="00986545">
        <w:rPr>
          <w:rFonts w:ascii="Arial" w:hAnsi="Arial" w:cs="Arial"/>
          <w:bCs/>
        </w:rPr>
        <w:t xml:space="preserve"> świadectwa. dopuszczenia, deklaracje zgodności</w:t>
      </w:r>
      <w:r>
        <w:rPr>
          <w:rFonts w:ascii="Arial" w:hAnsi="Arial" w:cs="Arial"/>
          <w:bCs/>
        </w:rPr>
        <w:t>,</w:t>
      </w:r>
    </w:p>
    <w:p w:rsidR="00986545" w:rsidRDefault="007F54F0" w:rsidP="00986545">
      <w:pPr>
        <w:autoSpaceDE w:val="0"/>
        <w:autoSpaceDN w:val="0"/>
        <w:adjustRightInd w:val="0"/>
        <w:rPr>
          <w:rFonts w:ascii="Arial" w:hAnsi="Arial" w:cs="Arial"/>
          <w:bCs/>
        </w:rPr>
      </w:pPr>
      <w:r>
        <w:rPr>
          <w:rFonts w:ascii="Arial" w:hAnsi="Arial" w:cs="Arial"/>
          <w:bCs/>
          <w:noProof/>
        </w:rPr>
        <w:t xml:space="preserve">-  </w:t>
      </w:r>
      <w:r w:rsidR="004D485E">
        <w:rPr>
          <w:rFonts w:ascii="Arial" w:hAnsi="Arial" w:cs="Arial"/>
          <w:bCs/>
          <w:noProof/>
        </w:rPr>
        <w:t xml:space="preserve">  </w:t>
      </w:r>
      <w:r w:rsidR="00986545" w:rsidRPr="00986545">
        <w:rPr>
          <w:rFonts w:ascii="Arial" w:hAnsi="Arial" w:cs="Arial"/>
          <w:bCs/>
        </w:rPr>
        <w:t>projekt powykonawczy</w:t>
      </w:r>
    </w:p>
    <w:p w:rsidR="007F54F0" w:rsidRPr="00986545" w:rsidRDefault="007F54F0" w:rsidP="00986545">
      <w:pPr>
        <w:autoSpaceDE w:val="0"/>
        <w:autoSpaceDN w:val="0"/>
        <w:adjustRightInd w:val="0"/>
        <w:rPr>
          <w:rFonts w:ascii="Arial" w:hAnsi="Arial" w:cs="Arial"/>
          <w:bCs/>
        </w:rPr>
      </w:pPr>
    </w:p>
    <w:p w:rsidR="007F54F0" w:rsidRDefault="00986545" w:rsidP="00986545">
      <w:pPr>
        <w:autoSpaceDE w:val="0"/>
        <w:autoSpaceDN w:val="0"/>
        <w:adjustRightInd w:val="0"/>
        <w:rPr>
          <w:rFonts w:ascii="Arial" w:hAnsi="Arial" w:cs="Arial"/>
          <w:bCs/>
        </w:rPr>
      </w:pPr>
      <w:r w:rsidRPr="00986545">
        <w:rPr>
          <w:rFonts w:ascii="Arial" w:hAnsi="Arial" w:cs="Arial"/>
          <w:bCs/>
        </w:rPr>
        <w:t xml:space="preserve">Przy odbiorze końcowym należy sprawdzić: </w:t>
      </w:r>
    </w:p>
    <w:p w:rsidR="007F54F0" w:rsidRDefault="007F54F0"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zgodność wykonania z Dokumentacją Projektową</w:t>
      </w:r>
      <w:r>
        <w:rPr>
          <w:rFonts w:ascii="Arial" w:hAnsi="Arial" w:cs="Arial"/>
          <w:bCs/>
        </w:rPr>
        <w:t>,</w:t>
      </w:r>
    </w:p>
    <w:p w:rsidR="003D6628" w:rsidRDefault="007F54F0"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protokoły z odbiorów częściowych i realizacja postanowień dotyczących usunięcia </w:t>
      </w:r>
      <w:r w:rsidR="003D6628">
        <w:rPr>
          <w:rFonts w:ascii="Arial" w:hAnsi="Arial" w:cs="Arial"/>
          <w:bCs/>
        </w:rPr>
        <w:t xml:space="preserve"> </w:t>
      </w:r>
    </w:p>
    <w:p w:rsidR="007F54F0" w:rsidRDefault="003D6628"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usterek </w:t>
      </w:r>
      <w:r w:rsidR="007F54F0">
        <w:rPr>
          <w:rFonts w:ascii="Arial" w:hAnsi="Arial" w:cs="Arial"/>
          <w:bCs/>
        </w:rPr>
        <w:t>,</w:t>
      </w:r>
    </w:p>
    <w:p w:rsidR="003D6628" w:rsidRDefault="007F54F0"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aktualność Dokumentacji Projektowej, czy wprowadzono wszystkie </w:t>
      </w:r>
      <w:r>
        <w:rPr>
          <w:rFonts w:ascii="Arial" w:hAnsi="Arial" w:cs="Arial"/>
          <w:bCs/>
        </w:rPr>
        <w:t>zmi</w:t>
      </w:r>
      <w:r w:rsidR="003D6628">
        <w:rPr>
          <w:rFonts w:ascii="Arial" w:hAnsi="Arial" w:cs="Arial"/>
          <w:bCs/>
        </w:rPr>
        <w:t>a</w:t>
      </w:r>
      <w:r>
        <w:rPr>
          <w:rFonts w:ascii="Arial" w:hAnsi="Arial" w:cs="Arial"/>
          <w:bCs/>
        </w:rPr>
        <w:t>ny</w:t>
      </w:r>
      <w:r w:rsidR="00986545" w:rsidRPr="00986545">
        <w:rPr>
          <w:rFonts w:ascii="Arial" w:hAnsi="Arial" w:cs="Arial"/>
          <w:bCs/>
        </w:rPr>
        <w:t xml:space="preserve"> </w:t>
      </w:r>
    </w:p>
    <w:p w:rsidR="007F54F0" w:rsidRDefault="003D6628"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 uzupełnienia</w:t>
      </w:r>
      <w:r w:rsidR="007F54F0">
        <w:rPr>
          <w:rFonts w:ascii="Arial" w:hAnsi="Arial" w:cs="Arial"/>
          <w:bCs/>
        </w:rPr>
        <w:t>,</w:t>
      </w:r>
    </w:p>
    <w:p w:rsidR="00986545" w:rsidRPr="00986545" w:rsidRDefault="007F54F0"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kompletność dokumentacji odbiorowej</w:t>
      </w:r>
    </w:p>
    <w:p w:rsidR="00383AE3" w:rsidRDefault="00383AE3" w:rsidP="00986545">
      <w:pPr>
        <w:autoSpaceDE w:val="0"/>
        <w:autoSpaceDN w:val="0"/>
        <w:adjustRightInd w:val="0"/>
        <w:rPr>
          <w:rFonts w:ascii="Arial" w:hAnsi="Arial" w:cs="Arial"/>
          <w:bCs/>
        </w:rPr>
      </w:pPr>
    </w:p>
    <w:p w:rsidR="007F54F0" w:rsidRDefault="00383AE3" w:rsidP="00986545">
      <w:pPr>
        <w:autoSpaceDE w:val="0"/>
        <w:autoSpaceDN w:val="0"/>
        <w:adjustRightInd w:val="0"/>
        <w:rPr>
          <w:rFonts w:ascii="Arial" w:hAnsi="Arial" w:cs="Arial"/>
          <w:bCs/>
        </w:rPr>
      </w:pPr>
      <w:r w:rsidRPr="00383AE3">
        <w:rPr>
          <w:rFonts w:ascii="Arial" w:hAnsi="Arial" w:cs="Arial"/>
          <w:b/>
          <w:bCs/>
        </w:rPr>
        <w:t xml:space="preserve">12. </w:t>
      </w:r>
      <w:r w:rsidR="00986545" w:rsidRPr="00383AE3">
        <w:rPr>
          <w:rFonts w:ascii="Arial" w:hAnsi="Arial" w:cs="Arial"/>
          <w:b/>
          <w:bCs/>
        </w:rPr>
        <w:t>PODSTAWA PŁATNOŚCI</w:t>
      </w:r>
      <w:r w:rsidR="00986545" w:rsidRPr="00986545">
        <w:rPr>
          <w:rFonts w:ascii="Arial" w:hAnsi="Arial" w:cs="Arial"/>
          <w:bCs/>
        </w:rPr>
        <w:t xml:space="preserve"> </w:t>
      </w:r>
    </w:p>
    <w:p w:rsidR="007F54F0" w:rsidRDefault="007F54F0" w:rsidP="00986545">
      <w:pPr>
        <w:autoSpaceDE w:val="0"/>
        <w:autoSpaceDN w:val="0"/>
        <w:adjustRightInd w:val="0"/>
        <w:rPr>
          <w:rFonts w:ascii="Arial" w:hAnsi="Arial" w:cs="Arial"/>
          <w:bCs/>
        </w:rPr>
      </w:pPr>
      <w:r>
        <w:rPr>
          <w:rFonts w:ascii="Arial" w:hAnsi="Arial" w:cs="Arial"/>
          <w:bCs/>
        </w:rPr>
        <w:lastRenderedPageBreak/>
        <w:t>-  r</w:t>
      </w:r>
      <w:r w:rsidR="00986545" w:rsidRPr="00986545">
        <w:rPr>
          <w:rFonts w:ascii="Arial" w:hAnsi="Arial" w:cs="Arial"/>
          <w:bCs/>
        </w:rPr>
        <w:t>oboty przygotowawcze</w:t>
      </w:r>
      <w:r>
        <w:rPr>
          <w:rFonts w:ascii="Arial" w:hAnsi="Arial" w:cs="Arial"/>
          <w:bCs/>
        </w:rPr>
        <w:t>,</w:t>
      </w:r>
      <w:r w:rsidR="00986545" w:rsidRPr="00986545">
        <w:rPr>
          <w:rFonts w:ascii="Arial" w:hAnsi="Arial" w:cs="Arial"/>
          <w:bCs/>
        </w:rPr>
        <w:t xml:space="preserve"> </w:t>
      </w:r>
    </w:p>
    <w:p w:rsidR="007F54F0" w:rsidRDefault="007F54F0"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zakup .i dostawę materiałów</w:t>
      </w:r>
      <w:r>
        <w:rPr>
          <w:rFonts w:ascii="Arial" w:hAnsi="Arial" w:cs="Arial"/>
          <w:bCs/>
        </w:rPr>
        <w:t>,</w:t>
      </w:r>
    </w:p>
    <w:p w:rsidR="007F54F0" w:rsidRDefault="007F54F0"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wykonanie rurociągów </w:t>
      </w:r>
      <w:r>
        <w:rPr>
          <w:rFonts w:ascii="Arial" w:hAnsi="Arial" w:cs="Arial"/>
          <w:bCs/>
        </w:rPr>
        <w:t>w</w:t>
      </w:r>
      <w:r w:rsidR="00986545" w:rsidRPr="00986545">
        <w:rPr>
          <w:rFonts w:ascii="Arial" w:hAnsi="Arial" w:cs="Arial"/>
          <w:bCs/>
        </w:rPr>
        <w:t>raz</w:t>
      </w:r>
      <w:r>
        <w:rPr>
          <w:rFonts w:ascii="Arial" w:hAnsi="Arial" w:cs="Arial"/>
          <w:bCs/>
        </w:rPr>
        <w:t xml:space="preserve"> </w:t>
      </w:r>
      <w:r w:rsidR="00986545" w:rsidRPr="00986545">
        <w:rPr>
          <w:rFonts w:ascii="Arial" w:hAnsi="Arial" w:cs="Arial"/>
          <w:bCs/>
        </w:rPr>
        <w:t xml:space="preserve"> z montażem </w:t>
      </w:r>
      <w:r>
        <w:rPr>
          <w:rFonts w:ascii="Arial" w:hAnsi="Arial" w:cs="Arial"/>
          <w:bCs/>
        </w:rPr>
        <w:t xml:space="preserve"> armatury </w:t>
      </w:r>
      <w:r w:rsidR="00986545" w:rsidRPr="00986545">
        <w:rPr>
          <w:rFonts w:ascii="Arial" w:hAnsi="Arial" w:cs="Arial"/>
          <w:bCs/>
        </w:rPr>
        <w:t xml:space="preserve"> i centrali </w:t>
      </w:r>
      <w:r>
        <w:rPr>
          <w:rFonts w:ascii="Arial" w:hAnsi="Arial" w:cs="Arial"/>
          <w:bCs/>
        </w:rPr>
        <w:t>w</w:t>
      </w:r>
      <w:r w:rsidR="00986545" w:rsidRPr="00986545">
        <w:rPr>
          <w:rFonts w:ascii="Arial" w:hAnsi="Arial" w:cs="Arial"/>
          <w:bCs/>
        </w:rPr>
        <w:t>en</w:t>
      </w:r>
      <w:r>
        <w:rPr>
          <w:rFonts w:ascii="Arial" w:hAnsi="Arial" w:cs="Arial"/>
          <w:bCs/>
        </w:rPr>
        <w:t>t</w:t>
      </w:r>
      <w:r w:rsidR="00986545" w:rsidRPr="00986545">
        <w:rPr>
          <w:rFonts w:ascii="Arial" w:hAnsi="Arial" w:cs="Arial"/>
          <w:bCs/>
        </w:rPr>
        <w:t>ylacyjnej</w:t>
      </w:r>
      <w:r>
        <w:rPr>
          <w:rFonts w:ascii="Arial" w:hAnsi="Arial" w:cs="Arial"/>
          <w:bCs/>
        </w:rPr>
        <w:t xml:space="preserve"> </w:t>
      </w:r>
    </w:p>
    <w:p w:rsidR="007F54F0" w:rsidRDefault="007F54F0"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wykonanie prób szczelności</w:t>
      </w:r>
      <w:r>
        <w:rPr>
          <w:rFonts w:ascii="Arial" w:hAnsi="Arial" w:cs="Arial"/>
          <w:bCs/>
        </w:rPr>
        <w:t>,</w:t>
      </w:r>
    </w:p>
    <w:p w:rsidR="00986545" w:rsidRPr="00986545" w:rsidRDefault="007F54F0"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wykonanie </w:t>
      </w:r>
      <w:r w:rsidR="00986545" w:rsidRPr="00986545">
        <w:rPr>
          <w:rFonts w:ascii="Arial" w:hAnsi="Arial" w:cs="Arial"/>
          <w:bCs/>
        </w:rPr>
        <w:tab/>
        <w:t>i testów</w:t>
      </w:r>
    </w:p>
    <w:p w:rsidR="00383AE3" w:rsidRDefault="00383AE3" w:rsidP="00986545">
      <w:pPr>
        <w:autoSpaceDE w:val="0"/>
        <w:autoSpaceDN w:val="0"/>
        <w:adjustRightInd w:val="0"/>
        <w:rPr>
          <w:rFonts w:ascii="Arial" w:hAnsi="Arial" w:cs="Arial"/>
          <w:bCs/>
        </w:rPr>
      </w:pPr>
    </w:p>
    <w:p w:rsidR="00986545" w:rsidRPr="00383AE3" w:rsidRDefault="00986545" w:rsidP="00986545">
      <w:pPr>
        <w:autoSpaceDE w:val="0"/>
        <w:autoSpaceDN w:val="0"/>
        <w:adjustRightInd w:val="0"/>
        <w:rPr>
          <w:rFonts w:ascii="Arial" w:hAnsi="Arial" w:cs="Arial"/>
          <w:b/>
          <w:bCs/>
        </w:rPr>
      </w:pPr>
      <w:r w:rsidRPr="00383AE3">
        <w:rPr>
          <w:rFonts w:ascii="Arial" w:hAnsi="Arial" w:cs="Arial"/>
          <w:b/>
          <w:bCs/>
        </w:rPr>
        <w:t>1</w:t>
      </w:r>
      <w:r w:rsidR="00383AE3" w:rsidRPr="00383AE3">
        <w:rPr>
          <w:rFonts w:ascii="Arial" w:hAnsi="Arial" w:cs="Arial"/>
          <w:b/>
          <w:bCs/>
        </w:rPr>
        <w:t>3</w:t>
      </w:r>
      <w:r w:rsidRPr="00383AE3">
        <w:rPr>
          <w:rFonts w:ascii="Arial" w:hAnsi="Arial" w:cs="Arial"/>
          <w:b/>
          <w:bCs/>
        </w:rPr>
        <w:t>. PRZEPISY ZWIĄZANE</w:t>
      </w:r>
    </w:p>
    <w:p w:rsidR="00383AE3" w:rsidRDefault="00383AE3" w:rsidP="00986545">
      <w:pPr>
        <w:autoSpaceDE w:val="0"/>
        <w:autoSpaceDN w:val="0"/>
        <w:adjustRightInd w:val="0"/>
        <w:rPr>
          <w:rFonts w:ascii="Arial" w:hAnsi="Arial" w:cs="Arial"/>
          <w:bCs/>
        </w:rPr>
      </w:pPr>
    </w:p>
    <w:p w:rsidR="00986545" w:rsidRPr="00383AE3" w:rsidRDefault="00986545" w:rsidP="00986545">
      <w:pPr>
        <w:autoSpaceDE w:val="0"/>
        <w:autoSpaceDN w:val="0"/>
        <w:adjustRightInd w:val="0"/>
        <w:rPr>
          <w:rFonts w:ascii="Arial" w:hAnsi="Arial" w:cs="Arial"/>
          <w:b/>
          <w:bCs/>
        </w:rPr>
      </w:pPr>
      <w:r w:rsidRPr="00383AE3">
        <w:rPr>
          <w:rFonts w:ascii="Arial" w:hAnsi="Arial" w:cs="Arial"/>
          <w:b/>
          <w:bCs/>
        </w:rPr>
        <w:t>1</w:t>
      </w:r>
      <w:r w:rsidR="00383AE3" w:rsidRPr="00383AE3">
        <w:rPr>
          <w:rFonts w:ascii="Arial" w:hAnsi="Arial" w:cs="Arial"/>
          <w:b/>
          <w:bCs/>
        </w:rPr>
        <w:t>3.1</w:t>
      </w:r>
      <w:r w:rsidRPr="00383AE3">
        <w:rPr>
          <w:rFonts w:ascii="Arial" w:hAnsi="Arial" w:cs="Arial"/>
          <w:b/>
          <w:bCs/>
        </w:rPr>
        <w:t>. Normy</w:t>
      </w:r>
    </w:p>
    <w:p w:rsidR="00986545" w:rsidRPr="00986545" w:rsidRDefault="0006743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PN-B-03431 Wentylacja mechaniczna w budownictwie. Wymagania.</w:t>
      </w:r>
    </w:p>
    <w:p w:rsidR="00067433" w:rsidRDefault="00067433"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PN-B-02151/02 Akustyka budowlana. Ochrona przed hałasem pomieszczeń</w:t>
      </w:r>
      <w:r>
        <w:rPr>
          <w:rFonts w:ascii="Arial" w:hAnsi="Arial" w:cs="Arial"/>
          <w:bCs/>
        </w:rPr>
        <w:t xml:space="preserve"> </w:t>
      </w:r>
    </w:p>
    <w:p w:rsidR="00067433" w:rsidRDefault="0006743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w budynkach. Dopuszczalne wartości poziomu dźwięku w pomieszczeniach. </w:t>
      </w:r>
    </w:p>
    <w:p w:rsidR="00067433" w:rsidRDefault="00067433"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PN-B-02020 Ochrona cieplna budynków, Wyma</w:t>
      </w:r>
      <w:r>
        <w:rPr>
          <w:rFonts w:ascii="Arial" w:hAnsi="Arial" w:cs="Arial"/>
          <w:bCs/>
        </w:rPr>
        <w:t>gania</w:t>
      </w:r>
      <w:r w:rsidR="00986545" w:rsidRPr="00986545">
        <w:rPr>
          <w:rFonts w:ascii="Arial" w:hAnsi="Arial" w:cs="Arial"/>
          <w:bCs/>
        </w:rPr>
        <w:t xml:space="preserve"> i obliczenia.</w:t>
      </w:r>
    </w:p>
    <w:p w:rsidR="00067433" w:rsidRDefault="00067433"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PN-B-02402 Ogrzewnictwo. Temperatury ogrzewanych </w:t>
      </w:r>
      <w:r>
        <w:rPr>
          <w:rFonts w:ascii="Arial" w:hAnsi="Arial" w:cs="Arial"/>
          <w:bCs/>
        </w:rPr>
        <w:t xml:space="preserve"> </w:t>
      </w:r>
      <w:r w:rsidR="00986545" w:rsidRPr="00986545">
        <w:rPr>
          <w:rFonts w:ascii="Arial" w:hAnsi="Arial" w:cs="Arial"/>
          <w:bCs/>
        </w:rPr>
        <w:t>po</w:t>
      </w:r>
      <w:r>
        <w:rPr>
          <w:rFonts w:ascii="Arial" w:hAnsi="Arial" w:cs="Arial"/>
          <w:bCs/>
        </w:rPr>
        <w:t>m</w:t>
      </w:r>
      <w:r w:rsidR="00986545" w:rsidRPr="00986545">
        <w:rPr>
          <w:rFonts w:ascii="Arial" w:hAnsi="Arial" w:cs="Arial"/>
          <w:bCs/>
        </w:rPr>
        <w:t xml:space="preserve">ieszczeń </w:t>
      </w:r>
      <w:r>
        <w:rPr>
          <w:rFonts w:ascii="Arial" w:hAnsi="Arial" w:cs="Arial"/>
          <w:bCs/>
        </w:rPr>
        <w:t xml:space="preserve"> </w:t>
      </w:r>
    </w:p>
    <w:p w:rsidR="00986545" w:rsidRPr="00986545" w:rsidRDefault="00067433" w:rsidP="00986545">
      <w:pPr>
        <w:autoSpaceDE w:val="0"/>
        <w:autoSpaceDN w:val="0"/>
        <w:adjustRightInd w:val="0"/>
        <w:rPr>
          <w:rFonts w:ascii="Arial" w:hAnsi="Arial" w:cs="Arial"/>
          <w:bCs/>
        </w:rPr>
      </w:pPr>
      <w:r>
        <w:rPr>
          <w:rFonts w:ascii="Arial" w:hAnsi="Arial" w:cs="Arial"/>
          <w:bCs/>
        </w:rPr>
        <w:t xml:space="preserve">      </w:t>
      </w:r>
      <w:r>
        <w:rPr>
          <w:rFonts w:ascii="Arial" w:hAnsi="Arial" w:cs="Arial"/>
          <w:bCs/>
          <w:noProof/>
        </w:rPr>
        <w:t xml:space="preserve">w </w:t>
      </w:r>
      <w:r w:rsidR="00986545" w:rsidRPr="00986545">
        <w:rPr>
          <w:rFonts w:ascii="Arial" w:hAnsi="Arial" w:cs="Arial"/>
          <w:bCs/>
        </w:rPr>
        <w:t>budynkach.</w:t>
      </w:r>
    </w:p>
    <w:p w:rsidR="00986545" w:rsidRDefault="0006743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PN-B-0240 Ogrzewnictwo. </w:t>
      </w:r>
      <w:r w:rsidR="00986545" w:rsidRPr="00986545">
        <w:rPr>
          <w:rFonts w:ascii="Arial" w:hAnsi="Arial" w:cs="Arial"/>
          <w:bCs/>
          <w:noProof/>
        </w:rPr>
        <w:drawing>
          <wp:inline distT="0" distB="0" distL="0" distR="0" wp14:anchorId="68D40070" wp14:editId="2821C4B2">
            <wp:extent cx="748466" cy="132303"/>
            <wp:effectExtent l="0" t="0" r="0" b="0"/>
            <wp:docPr id="28088" name="Picture 28088"/>
            <wp:cNvGraphicFramePr/>
            <a:graphic xmlns:a="http://schemas.openxmlformats.org/drawingml/2006/main">
              <a:graphicData uri="http://schemas.openxmlformats.org/drawingml/2006/picture">
                <pic:pic xmlns:pic="http://schemas.openxmlformats.org/drawingml/2006/picture">
                  <pic:nvPicPr>
                    <pic:cNvPr id="28088" name="Picture 28088"/>
                    <pic:cNvPicPr/>
                  </pic:nvPicPr>
                  <pic:blipFill>
                    <a:blip r:embed="rId74"/>
                    <a:stretch>
                      <a:fillRect/>
                    </a:stretch>
                  </pic:blipFill>
                  <pic:spPr>
                    <a:xfrm>
                      <a:off x="0" y="0"/>
                      <a:ext cx="748466" cy="132303"/>
                    </a:xfrm>
                    <a:prstGeom prst="rect">
                      <a:avLst/>
                    </a:prstGeom>
                  </pic:spPr>
                </pic:pic>
              </a:graphicData>
            </a:graphic>
          </wp:inline>
        </w:drawing>
      </w:r>
      <w:r w:rsidR="00986545" w:rsidRPr="00986545">
        <w:rPr>
          <w:rFonts w:ascii="Arial" w:hAnsi="Arial" w:cs="Arial"/>
          <w:bCs/>
        </w:rPr>
        <w:t xml:space="preserve"> obliczeniowe zewnętrzne.</w:t>
      </w:r>
    </w:p>
    <w:p w:rsidR="00986545" w:rsidRPr="00986545" w:rsidRDefault="0006743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PN-B-0141 1: 1999 Wentylacja i klimatyzacja— 'Terminologia.</w:t>
      </w:r>
    </w:p>
    <w:p w:rsidR="00067433" w:rsidRDefault="0006743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PN-76/B-03420 Wentylacja. </w:t>
      </w:r>
      <w:r w:rsidR="00986545" w:rsidRPr="00986545">
        <w:rPr>
          <w:rFonts w:ascii="Arial" w:hAnsi="Arial" w:cs="Arial"/>
          <w:bCs/>
          <w:noProof/>
        </w:rPr>
        <w:drawing>
          <wp:inline distT="0" distB="0" distL="0" distR="0" wp14:anchorId="6CC3CBB0" wp14:editId="2E6A0D29">
            <wp:extent cx="590385" cy="125849"/>
            <wp:effectExtent l="0" t="0" r="0" b="0"/>
            <wp:docPr id="28089" name="Picture 28089"/>
            <wp:cNvGraphicFramePr/>
            <a:graphic xmlns:a="http://schemas.openxmlformats.org/drawingml/2006/main">
              <a:graphicData uri="http://schemas.openxmlformats.org/drawingml/2006/picture">
                <pic:pic xmlns:pic="http://schemas.openxmlformats.org/drawingml/2006/picture">
                  <pic:nvPicPr>
                    <pic:cNvPr id="28089" name="Picture 28089"/>
                    <pic:cNvPicPr/>
                  </pic:nvPicPr>
                  <pic:blipFill>
                    <a:blip r:embed="rId75"/>
                    <a:stretch>
                      <a:fillRect/>
                    </a:stretch>
                  </pic:blipFill>
                  <pic:spPr>
                    <a:xfrm>
                      <a:off x="0" y="0"/>
                      <a:ext cx="590385" cy="125849"/>
                    </a:xfrm>
                    <a:prstGeom prst="rect">
                      <a:avLst/>
                    </a:prstGeom>
                  </pic:spPr>
                </pic:pic>
              </a:graphicData>
            </a:graphic>
          </wp:inline>
        </w:drawing>
      </w:r>
      <w:r w:rsidR="00986545" w:rsidRPr="00986545">
        <w:rPr>
          <w:rFonts w:ascii="Arial" w:hAnsi="Arial" w:cs="Arial"/>
          <w:bCs/>
        </w:rPr>
        <w:t xml:space="preserve"> obliczeniowe powietrza zewnętrznego. </w:t>
      </w:r>
    </w:p>
    <w:p w:rsidR="00067433" w:rsidRDefault="0006743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PN-78/B-03421 </w:t>
      </w:r>
      <w:r>
        <w:rPr>
          <w:rFonts w:ascii="Arial" w:hAnsi="Arial" w:cs="Arial"/>
          <w:bCs/>
        </w:rPr>
        <w:t>Wentylacja</w:t>
      </w:r>
      <w:r w:rsidR="00986545" w:rsidRPr="00986545">
        <w:rPr>
          <w:rFonts w:ascii="Arial" w:hAnsi="Arial" w:cs="Arial"/>
          <w:bCs/>
        </w:rPr>
        <w:t xml:space="preserve"> i klimatyzacja. Parametry obliczeniowe powietrza </w:t>
      </w:r>
    </w:p>
    <w:p w:rsidR="00986545" w:rsidRPr="00986545" w:rsidRDefault="0006743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 xml:space="preserve">w pomieszczeniach przeznaczonych do stałego </w:t>
      </w:r>
      <w:r>
        <w:rPr>
          <w:rFonts w:ascii="Arial" w:hAnsi="Arial" w:cs="Arial"/>
          <w:bCs/>
        </w:rPr>
        <w:t>przebywania</w:t>
      </w:r>
      <w:r w:rsidR="00986545" w:rsidRPr="00986545">
        <w:rPr>
          <w:rFonts w:ascii="Arial" w:hAnsi="Arial" w:cs="Arial"/>
          <w:bCs/>
        </w:rPr>
        <w:t xml:space="preserve"> ludzi.</w:t>
      </w:r>
    </w:p>
    <w:p w:rsidR="00067433" w:rsidRDefault="0006743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PN-78/B-10440 Wentylacja mechaniczna. Urządzenia wentylacyjne, Wymagania</w:t>
      </w:r>
    </w:p>
    <w:p w:rsidR="00986545" w:rsidRPr="00986545" w:rsidRDefault="0006743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przy odbiorze.</w:t>
      </w:r>
    </w:p>
    <w:p w:rsidR="00067433" w:rsidRDefault="0006743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noProof/>
        </w:rPr>
        <w:drawing>
          <wp:inline distT="0" distB="0" distL="0" distR="0" wp14:anchorId="39B35728" wp14:editId="30237099">
            <wp:extent cx="54845" cy="3227"/>
            <wp:effectExtent l="0" t="0" r="0" b="0"/>
            <wp:docPr id="27896" name="Picture 27896"/>
            <wp:cNvGraphicFramePr/>
            <a:graphic xmlns:a="http://schemas.openxmlformats.org/drawingml/2006/main">
              <a:graphicData uri="http://schemas.openxmlformats.org/drawingml/2006/picture">
                <pic:pic xmlns:pic="http://schemas.openxmlformats.org/drawingml/2006/picture">
                  <pic:nvPicPr>
                    <pic:cNvPr id="27896" name="Picture 27896"/>
                    <pic:cNvPicPr/>
                  </pic:nvPicPr>
                  <pic:blipFill>
                    <a:blip r:embed="rId35"/>
                    <a:stretch>
                      <a:fillRect/>
                    </a:stretch>
                  </pic:blipFill>
                  <pic:spPr>
                    <a:xfrm>
                      <a:off x="0" y="0"/>
                      <a:ext cx="54845" cy="3227"/>
                    </a:xfrm>
                    <a:prstGeom prst="rect">
                      <a:avLst/>
                    </a:prstGeom>
                  </pic:spPr>
                </pic:pic>
              </a:graphicData>
            </a:graphic>
          </wp:inline>
        </w:drawing>
      </w:r>
      <w:r w:rsidR="00986545" w:rsidRPr="00986545">
        <w:rPr>
          <w:rFonts w:ascii="Arial" w:hAnsi="Arial" w:cs="Arial"/>
          <w:bCs/>
        </w:rPr>
        <w:t xml:space="preserve"> PN-B-76001 ; 1996 Wentylacja, Przewody Szczelność. Wymagania i badania. </w:t>
      </w:r>
      <w:r>
        <w:rPr>
          <w:rFonts w:ascii="Arial" w:hAnsi="Arial" w:cs="Arial"/>
          <w:bCs/>
        </w:rPr>
        <w:t xml:space="preserve">  </w:t>
      </w:r>
    </w:p>
    <w:p w:rsidR="00067433" w:rsidRDefault="0006743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PN-B-76002</w:t>
      </w:r>
      <w:r>
        <w:rPr>
          <w:rFonts w:ascii="Arial" w:hAnsi="Arial" w:cs="Arial"/>
          <w:bCs/>
        </w:rPr>
        <w:t xml:space="preserve"> ;</w:t>
      </w:r>
      <w:r w:rsidR="00986545" w:rsidRPr="00986545">
        <w:rPr>
          <w:rFonts w:ascii="Arial" w:hAnsi="Arial" w:cs="Arial"/>
          <w:bCs/>
        </w:rPr>
        <w:t xml:space="preserve"> 1996 Wentylacj</w:t>
      </w:r>
      <w:r>
        <w:rPr>
          <w:rFonts w:ascii="Arial" w:hAnsi="Arial" w:cs="Arial"/>
          <w:bCs/>
        </w:rPr>
        <w:t>a.</w:t>
      </w:r>
      <w:r w:rsidR="00986545" w:rsidRPr="00986545">
        <w:rPr>
          <w:rFonts w:ascii="Arial" w:hAnsi="Arial" w:cs="Arial"/>
          <w:bCs/>
        </w:rPr>
        <w:t xml:space="preserve"> Połączenia urządzeń, </w:t>
      </w:r>
      <w:r>
        <w:rPr>
          <w:rFonts w:ascii="Arial" w:hAnsi="Arial" w:cs="Arial"/>
          <w:bCs/>
        </w:rPr>
        <w:t>przewodów</w:t>
      </w:r>
      <w:r w:rsidR="00986545" w:rsidRPr="00986545">
        <w:rPr>
          <w:rFonts w:ascii="Arial" w:hAnsi="Arial" w:cs="Arial"/>
          <w:bCs/>
        </w:rPr>
        <w:t xml:space="preserve"> i kształtek </w:t>
      </w:r>
    </w:p>
    <w:p w:rsidR="00986545" w:rsidRPr="00986545" w:rsidRDefault="0006743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wentylacyjnych blaszanych.</w:t>
      </w:r>
    </w:p>
    <w:p w:rsidR="00067433" w:rsidRDefault="00067433"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PN-EN-1886:2001 Wentylacja budynków — Centrale wentylacyjne </w:t>
      </w:r>
      <w:r>
        <w:rPr>
          <w:rFonts w:ascii="Arial" w:hAnsi="Arial" w:cs="Arial"/>
          <w:bCs/>
        </w:rPr>
        <w:t xml:space="preserve">i   </w:t>
      </w:r>
    </w:p>
    <w:p w:rsidR="00986545" w:rsidRPr="00986545" w:rsidRDefault="00067433"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klimatyzacyjne — Właściwości mechaniczne</w:t>
      </w:r>
      <w:r>
        <w:rPr>
          <w:rFonts w:ascii="Arial" w:hAnsi="Arial" w:cs="Arial"/>
          <w:bCs/>
        </w:rPr>
        <w:t>.</w:t>
      </w:r>
    </w:p>
    <w:p w:rsidR="00383AE3" w:rsidRDefault="00383AE3" w:rsidP="00986545">
      <w:pPr>
        <w:autoSpaceDE w:val="0"/>
        <w:autoSpaceDN w:val="0"/>
        <w:adjustRightInd w:val="0"/>
        <w:rPr>
          <w:rFonts w:ascii="Arial" w:hAnsi="Arial" w:cs="Arial"/>
          <w:bCs/>
        </w:rPr>
      </w:pPr>
    </w:p>
    <w:p w:rsidR="00986545" w:rsidRPr="00383AE3" w:rsidRDefault="00986545" w:rsidP="00986545">
      <w:pPr>
        <w:autoSpaceDE w:val="0"/>
        <w:autoSpaceDN w:val="0"/>
        <w:adjustRightInd w:val="0"/>
        <w:rPr>
          <w:rFonts w:ascii="Arial" w:hAnsi="Arial" w:cs="Arial"/>
          <w:b/>
          <w:bCs/>
        </w:rPr>
      </w:pPr>
      <w:r w:rsidRPr="00383AE3">
        <w:rPr>
          <w:rFonts w:ascii="Arial" w:hAnsi="Arial" w:cs="Arial"/>
          <w:b/>
          <w:bCs/>
        </w:rPr>
        <w:t>1</w:t>
      </w:r>
      <w:r w:rsidR="00383AE3" w:rsidRPr="00383AE3">
        <w:rPr>
          <w:rFonts w:ascii="Arial" w:hAnsi="Arial" w:cs="Arial"/>
          <w:b/>
          <w:bCs/>
        </w:rPr>
        <w:t>3</w:t>
      </w:r>
      <w:r w:rsidRPr="00383AE3">
        <w:rPr>
          <w:rFonts w:ascii="Arial" w:hAnsi="Arial" w:cs="Arial"/>
          <w:b/>
          <w:bCs/>
        </w:rPr>
        <w:t>.</w:t>
      </w:r>
      <w:r w:rsidR="00383AE3" w:rsidRPr="00383AE3">
        <w:rPr>
          <w:rFonts w:ascii="Arial" w:hAnsi="Arial" w:cs="Arial"/>
          <w:b/>
          <w:bCs/>
        </w:rPr>
        <w:t>2.</w:t>
      </w:r>
      <w:r w:rsidRPr="00383AE3">
        <w:rPr>
          <w:rFonts w:ascii="Arial" w:hAnsi="Arial" w:cs="Arial"/>
          <w:b/>
          <w:bCs/>
        </w:rPr>
        <w:t xml:space="preserve"> Inne dokumenty</w:t>
      </w:r>
    </w:p>
    <w:p w:rsidR="00986545" w:rsidRPr="00986545" w:rsidRDefault="008E0061" w:rsidP="00986545">
      <w:pPr>
        <w:autoSpaceDE w:val="0"/>
        <w:autoSpaceDN w:val="0"/>
        <w:adjustRightInd w:val="0"/>
        <w:rPr>
          <w:rFonts w:ascii="Arial" w:hAnsi="Arial" w:cs="Arial"/>
          <w:bCs/>
        </w:rPr>
      </w:pPr>
      <w:r>
        <w:rPr>
          <w:rFonts w:ascii="Arial" w:hAnsi="Arial" w:cs="Arial"/>
          <w:bCs/>
        </w:rPr>
        <w:t xml:space="preserve">- </w:t>
      </w:r>
      <w:r w:rsidR="004D485E">
        <w:rPr>
          <w:rFonts w:ascii="Arial" w:hAnsi="Arial" w:cs="Arial"/>
          <w:bCs/>
        </w:rPr>
        <w:t xml:space="preserve">  </w:t>
      </w:r>
      <w:r>
        <w:rPr>
          <w:rFonts w:ascii="Arial" w:hAnsi="Arial" w:cs="Arial"/>
          <w:bCs/>
        </w:rPr>
        <w:t xml:space="preserve"> </w:t>
      </w:r>
      <w:r w:rsidR="00986545" w:rsidRPr="00986545">
        <w:rPr>
          <w:rFonts w:ascii="Arial" w:hAnsi="Arial" w:cs="Arial"/>
          <w:bCs/>
        </w:rPr>
        <w:t>Instrukcje techniczne producenta central</w:t>
      </w:r>
    </w:p>
    <w:p w:rsidR="008E0061" w:rsidRDefault="00196222" w:rsidP="00986545">
      <w:pPr>
        <w:autoSpaceDE w:val="0"/>
        <w:autoSpaceDN w:val="0"/>
        <w:adjustRightInd w:val="0"/>
        <w:rPr>
          <w:rFonts w:ascii="Arial" w:hAnsi="Arial" w:cs="Arial"/>
          <w:bCs/>
        </w:rPr>
      </w:pPr>
      <w:r>
        <w:pict>
          <v:shape id="Picture 27900" o:spid="_x0000_i1033" type="#_x0000_t75" style="width:3.75pt;height:.75pt;visibility:visible;mso-wrap-style:square" o:bullet="t">
            <v:imagedata r:id="rId14" o:title=""/>
          </v:shape>
        </w:pict>
      </w:r>
      <w:r w:rsidR="00986545" w:rsidRPr="00986545">
        <w:rPr>
          <w:rFonts w:ascii="Arial" w:hAnsi="Arial" w:cs="Arial"/>
          <w:bCs/>
        </w:rPr>
        <w:t xml:space="preserve"> </w:t>
      </w:r>
      <w:r w:rsidR="008E0061">
        <w:rPr>
          <w:rFonts w:ascii="Arial" w:hAnsi="Arial" w:cs="Arial"/>
          <w:bCs/>
        </w:rPr>
        <w:t xml:space="preserve"> </w:t>
      </w:r>
      <w:r w:rsidR="004D485E">
        <w:rPr>
          <w:rFonts w:ascii="Arial" w:hAnsi="Arial" w:cs="Arial"/>
          <w:bCs/>
        </w:rPr>
        <w:t xml:space="preserve">  </w:t>
      </w:r>
      <w:r w:rsidR="00986545" w:rsidRPr="00986545">
        <w:rPr>
          <w:rFonts w:ascii="Arial" w:hAnsi="Arial" w:cs="Arial"/>
          <w:bCs/>
        </w:rPr>
        <w:t xml:space="preserve">Warunki techniczne wykonania i odbioru robót instalacyjnych cz. Il Instalacje </w:t>
      </w:r>
    </w:p>
    <w:p w:rsidR="00986545" w:rsidRPr="00986545" w:rsidRDefault="008E0061" w:rsidP="00986545">
      <w:pPr>
        <w:autoSpaceDE w:val="0"/>
        <w:autoSpaceDN w:val="0"/>
        <w:adjustRightInd w:val="0"/>
        <w:rPr>
          <w:rFonts w:ascii="Arial" w:hAnsi="Arial" w:cs="Arial"/>
          <w:bCs/>
        </w:rPr>
      </w:pPr>
      <w:r>
        <w:rPr>
          <w:rFonts w:ascii="Arial" w:hAnsi="Arial" w:cs="Arial"/>
          <w:bCs/>
        </w:rPr>
        <w:t xml:space="preserve">   </w:t>
      </w:r>
      <w:r w:rsidR="004D485E">
        <w:rPr>
          <w:rFonts w:ascii="Arial" w:hAnsi="Arial" w:cs="Arial"/>
          <w:bCs/>
        </w:rPr>
        <w:t xml:space="preserve">  </w:t>
      </w:r>
      <w:r w:rsidR="00986545" w:rsidRPr="00986545">
        <w:rPr>
          <w:rFonts w:ascii="Arial" w:hAnsi="Arial" w:cs="Arial"/>
          <w:bCs/>
        </w:rPr>
        <w:t>sanitarne i przemysłowe" — rozdział 10.</w:t>
      </w:r>
    </w:p>
    <w:p w:rsidR="004D485E" w:rsidRDefault="008E0061" w:rsidP="00986545">
      <w:pPr>
        <w:autoSpaceDE w:val="0"/>
        <w:autoSpaceDN w:val="0"/>
        <w:adjustRightInd w:val="0"/>
        <w:rPr>
          <w:rFonts w:ascii="Arial" w:hAnsi="Arial" w:cs="Arial"/>
          <w:bCs/>
        </w:rPr>
      </w:pPr>
      <w:r>
        <w:rPr>
          <w:rFonts w:ascii="Arial" w:hAnsi="Arial" w:cs="Arial"/>
          <w:bCs/>
          <w:noProof/>
        </w:rPr>
        <w:t xml:space="preserve">- </w:t>
      </w:r>
      <w:r w:rsidR="004D485E">
        <w:rPr>
          <w:rFonts w:ascii="Arial" w:hAnsi="Arial" w:cs="Arial"/>
          <w:bCs/>
          <w:noProof/>
        </w:rPr>
        <w:t xml:space="preserve"> </w:t>
      </w:r>
      <w:r w:rsidR="00986545" w:rsidRPr="00986545">
        <w:rPr>
          <w:rFonts w:ascii="Arial" w:hAnsi="Arial" w:cs="Arial"/>
          <w:bCs/>
        </w:rPr>
        <w:t xml:space="preserve"> </w:t>
      </w:r>
      <w:r w:rsidR="004D485E">
        <w:rPr>
          <w:rFonts w:ascii="Arial" w:hAnsi="Arial" w:cs="Arial"/>
          <w:bCs/>
        </w:rPr>
        <w:t xml:space="preserve"> </w:t>
      </w:r>
      <w:r w:rsidR="00986545" w:rsidRPr="00986545">
        <w:rPr>
          <w:rFonts w:ascii="Arial" w:hAnsi="Arial" w:cs="Arial"/>
          <w:bCs/>
        </w:rPr>
        <w:t>Ustawa z dnia 15 kwietnia 2003 r Prawo budowlane(Dz.U. Nr 89 poz. 414 ze Zin</w:t>
      </w:r>
      <w:r w:rsidR="004D485E">
        <w:rPr>
          <w:rFonts w:ascii="Arial" w:hAnsi="Arial" w:cs="Arial"/>
          <w:bCs/>
        </w:rPr>
        <w:t>).</w:t>
      </w:r>
      <w:r w:rsidR="00986545" w:rsidRPr="00986545">
        <w:rPr>
          <w:rFonts w:ascii="Arial" w:hAnsi="Arial" w:cs="Arial"/>
          <w:bCs/>
        </w:rPr>
        <w:t xml:space="preserve">  </w:t>
      </w:r>
      <w:r w:rsidR="004D485E">
        <w:rPr>
          <w:rFonts w:ascii="Arial" w:hAnsi="Arial" w:cs="Arial"/>
          <w:bCs/>
        </w:rPr>
        <w:t xml:space="preserve">-   </w:t>
      </w:r>
      <w:r>
        <w:rPr>
          <w:rFonts w:ascii="Arial" w:hAnsi="Arial" w:cs="Arial"/>
          <w:bCs/>
        </w:rPr>
        <w:t xml:space="preserve"> </w:t>
      </w:r>
      <w:r w:rsidR="00986545" w:rsidRPr="00986545">
        <w:rPr>
          <w:rFonts w:ascii="Arial" w:hAnsi="Arial" w:cs="Arial"/>
          <w:bCs/>
        </w:rPr>
        <w:t xml:space="preserve">Ustawa z dnia 16 czerwca 2003 r. o ochronie </w:t>
      </w:r>
      <w:proofErr w:type="spellStart"/>
      <w:r w:rsidR="00986545" w:rsidRPr="00986545">
        <w:rPr>
          <w:rFonts w:ascii="Arial" w:hAnsi="Arial" w:cs="Arial"/>
          <w:bCs/>
        </w:rPr>
        <w:t>przeciwpozarowej</w:t>
      </w:r>
      <w:proofErr w:type="spellEnd"/>
      <w:r w:rsidR="00986545" w:rsidRPr="00986545">
        <w:rPr>
          <w:rFonts w:ascii="Arial" w:hAnsi="Arial" w:cs="Arial"/>
          <w:bCs/>
        </w:rPr>
        <w:t xml:space="preserve"> (</w:t>
      </w:r>
      <w:proofErr w:type="spellStart"/>
      <w:r w:rsidR="00986545" w:rsidRPr="00986545">
        <w:rPr>
          <w:rFonts w:ascii="Arial" w:hAnsi="Arial" w:cs="Arial"/>
          <w:bCs/>
        </w:rPr>
        <w:t>Dz.l</w:t>
      </w:r>
      <w:proofErr w:type="spellEnd"/>
      <w:r w:rsidR="00986545" w:rsidRPr="00986545">
        <w:rPr>
          <w:rFonts w:ascii="Arial" w:hAnsi="Arial" w:cs="Arial"/>
          <w:bCs/>
        </w:rPr>
        <w:t xml:space="preserve">-L Nr 121 </w:t>
      </w:r>
      <w:r w:rsidR="004D485E">
        <w:rPr>
          <w:rFonts w:ascii="Arial" w:hAnsi="Arial" w:cs="Arial"/>
          <w:bCs/>
        </w:rPr>
        <w:t xml:space="preserve">  </w:t>
      </w:r>
    </w:p>
    <w:p w:rsidR="00986545" w:rsidRPr="00986545" w:rsidRDefault="004D485E" w:rsidP="00986545">
      <w:pPr>
        <w:autoSpaceDE w:val="0"/>
        <w:autoSpaceDN w:val="0"/>
        <w:adjustRightInd w:val="0"/>
        <w:rPr>
          <w:rFonts w:ascii="Arial" w:hAnsi="Arial" w:cs="Arial"/>
          <w:bCs/>
        </w:rPr>
      </w:pPr>
      <w:r>
        <w:rPr>
          <w:rFonts w:ascii="Arial" w:hAnsi="Arial" w:cs="Arial"/>
          <w:bCs/>
        </w:rPr>
        <w:t xml:space="preserve">     </w:t>
      </w:r>
      <w:r w:rsidR="00986545" w:rsidRPr="00986545">
        <w:rPr>
          <w:rFonts w:ascii="Arial" w:hAnsi="Arial" w:cs="Arial"/>
          <w:bCs/>
        </w:rPr>
        <w:t>poz. 1 137 i 1 1 38)</w:t>
      </w:r>
    </w:p>
    <w:p w:rsidR="008E0061" w:rsidRDefault="008E0061" w:rsidP="00986545">
      <w:pPr>
        <w:autoSpaceDE w:val="0"/>
        <w:autoSpaceDN w:val="0"/>
        <w:adjustRightInd w:val="0"/>
        <w:rPr>
          <w:rFonts w:ascii="Arial" w:hAnsi="Arial" w:cs="Arial"/>
          <w:bCs/>
        </w:rPr>
      </w:pPr>
      <w:r>
        <w:rPr>
          <w:rFonts w:ascii="Arial" w:hAnsi="Arial" w:cs="Arial"/>
          <w:bCs/>
        </w:rPr>
        <w:t xml:space="preserve">- </w:t>
      </w:r>
      <w:r w:rsidR="004D485E">
        <w:rPr>
          <w:rFonts w:ascii="Arial" w:hAnsi="Arial" w:cs="Arial"/>
          <w:bCs/>
        </w:rPr>
        <w:t xml:space="preserve">  </w:t>
      </w:r>
      <w:r>
        <w:rPr>
          <w:rFonts w:ascii="Arial" w:hAnsi="Arial" w:cs="Arial"/>
          <w:bCs/>
        </w:rPr>
        <w:t xml:space="preserve"> </w:t>
      </w:r>
      <w:r w:rsidR="00986545" w:rsidRPr="00986545">
        <w:rPr>
          <w:rFonts w:ascii="Arial" w:hAnsi="Arial" w:cs="Arial"/>
          <w:bCs/>
        </w:rPr>
        <w:t xml:space="preserve">Ustawa z dnia 27 marca 2003 r. o zagospodarowaniu przestrzennym </w:t>
      </w:r>
    </w:p>
    <w:p w:rsidR="00986545" w:rsidRPr="00986545" w:rsidRDefault="008E0061" w:rsidP="00986545">
      <w:pPr>
        <w:autoSpaceDE w:val="0"/>
        <w:autoSpaceDN w:val="0"/>
        <w:adjustRightInd w:val="0"/>
        <w:rPr>
          <w:rFonts w:ascii="Arial" w:hAnsi="Arial" w:cs="Arial"/>
          <w:bCs/>
        </w:rPr>
      </w:pPr>
      <w:r>
        <w:rPr>
          <w:rFonts w:ascii="Arial" w:hAnsi="Arial" w:cs="Arial"/>
          <w:bCs/>
        </w:rPr>
        <w:t xml:space="preserve">   </w:t>
      </w:r>
      <w:r w:rsidR="004D485E">
        <w:rPr>
          <w:rFonts w:ascii="Arial" w:hAnsi="Arial" w:cs="Arial"/>
          <w:bCs/>
        </w:rPr>
        <w:t xml:space="preserve">  </w:t>
      </w:r>
      <w:r w:rsidR="00986545" w:rsidRPr="00986545">
        <w:rPr>
          <w:rFonts w:ascii="Arial" w:hAnsi="Arial" w:cs="Arial"/>
          <w:bCs/>
        </w:rPr>
        <w:t xml:space="preserve">(Dz.U. Nr 80 </w:t>
      </w:r>
      <w:r>
        <w:rPr>
          <w:rFonts w:ascii="Arial" w:hAnsi="Arial" w:cs="Arial"/>
          <w:bCs/>
        </w:rPr>
        <w:t xml:space="preserve">    </w:t>
      </w:r>
      <w:proofErr w:type="spellStart"/>
      <w:r w:rsidR="00986545" w:rsidRPr="00986545">
        <w:rPr>
          <w:rFonts w:ascii="Arial" w:hAnsi="Arial" w:cs="Arial"/>
          <w:bCs/>
        </w:rPr>
        <w:t>poz</w:t>
      </w:r>
      <w:proofErr w:type="spellEnd"/>
      <w:r w:rsidR="00986545" w:rsidRPr="00986545">
        <w:rPr>
          <w:rFonts w:ascii="Arial" w:hAnsi="Arial" w:cs="Arial"/>
          <w:bCs/>
        </w:rPr>
        <w:t xml:space="preserve"> 717)</w:t>
      </w:r>
    </w:p>
    <w:p w:rsidR="008E0061" w:rsidRDefault="008E0061" w:rsidP="00986545">
      <w:pPr>
        <w:autoSpaceDE w:val="0"/>
        <w:autoSpaceDN w:val="0"/>
        <w:adjustRightInd w:val="0"/>
        <w:rPr>
          <w:rFonts w:ascii="Arial" w:hAnsi="Arial" w:cs="Arial"/>
          <w:bCs/>
        </w:rPr>
      </w:pPr>
      <w:r>
        <w:rPr>
          <w:rFonts w:ascii="Arial" w:hAnsi="Arial" w:cs="Arial"/>
          <w:bCs/>
          <w:noProof/>
        </w:rPr>
        <w:t xml:space="preserve">- </w:t>
      </w:r>
      <w:r w:rsidR="00986545" w:rsidRPr="00986545">
        <w:rPr>
          <w:rFonts w:ascii="Arial" w:hAnsi="Arial" w:cs="Arial"/>
          <w:bCs/>
        </w:rPr>
        <w:t xml:space="preserve"> </w:t>
      </w:r>
      <w:r w:rsidR="004D485E">
        <w:rPr>
          <w:rFonts w:ascii="Arial" w:hAnsi="Arial" w:cs="Arial"/>
          <w:bCs/>
        </w:rPr>
        <w:t xml:space="preserve">  </w:t>
      </w:r>
      <w:r w:rsidR="00986545" w:rsidRPr="00986545">
        <w:rPr>
          <w:rFonts w:ascii="Arial" w:hAnsi="Arial" w:cs="Arial"/>
          <w:bCs/>
        </w:rPr>
        <w:t xml:space="preserve">Rozporządzenie Ministra Infrastruktury z dnia 12 kwietnia 2002r w sprawie </w:t>
      </w:r>
      <w:r>
        <w:rPr>
          <w:rFonts w:ascii="Arial" w:hAnsi="Arial" w:cs="Arial"/>
          <w:bCs/>
        </w:rPr>
        <w:t xml:space="preserve">  </w:t>
      </w:r>
    </w:p>
    <w:p w:rsidR="00986545" w:rsidRPr="00986545" w:rsidRDefault="008E0061" w:rsidP="00986545">
      <w:pPr>
        <w:autoSpaceDE w:val="0"/>
        <w:autoSpaceDN w:val="0"/>
        <w:adjustRightInd w:val="0"/>
        <w:rPr>
          <w:rFonts w:ascii="Arial" w:hAnsi="Arial" w:cs="Arial"/>
          <w:bCs/>
        </w:rPr>
      </w:pPr>
      <w:r>
        <w:rPr>
          <w:rFonts w:ascii="Arial" w:hAnsi="Arial" w:cs="Arial"/>
          <w:bCs/>
        </w:rPr>
        <w:t xml:space="preserve">   </w:t>
      </w:r>
      <w:r w:rsidR="004D485E">
        <w:rPr>
          <w:rFonts w:ascii="Arial" w:hAnsi="Arial" w:cs="Arial"/>
          <w:bCs/>
        </w:rPr>
        <w:t xml:space="preserve">  </w:t>
      </w:r>
      <w:r w:rsidR="00986545" w:rsidRPr="00986545">
        <w:rPr>
          <w:rFonts w:ascii="Arial" w:hAnsi="Arial" w:cs="Arial"/>
          <w:bCs/>
        </w:rPr>
        <w:t>warunków technicznych jaki</w:t>
      </w:r>
      <w:r>
        <w:rPr>
          <w:rFonts w:ascii="Arial" w:hAnsi="Arial" w:cs="Arial"/>
          <w:bCs/>
        </w:rPr>
        <w:t>mi</w:t>
      </w:r>
      <w:r w:rsidR="00986545" w:rsidRPr="00986545">
        <w:rPr>
          <w:rFonts w:ascii="Arial" w:hAnsi="Arial" w:cs="Arial"/>
          <w:bCs/>
        </w:rPr>
        <w:t xml:space="preserve"> powinny odpowiadać budynki i ich usytuowanie</w:t>
      </w:r>
    </w:p>
    <w:p w:rsidR="00986545" w:rsidRPr="00986545" w:rsidRDefault="008E0061" w:rsidP="00986545">
      <w:pPr>
        <w:autoSpaceDE w:val="0"/>
        <w:autoSpaceDN w:val="0"/>
        <w:adjustRightInd w:val="0"/>
        <w:rPr>
          <w:rFonts w:ascii="Arial" w:hAnsi="Arial" w:cs="Arial"/>
          <w:bCs/>
        </w:rPr>
      </w:pPr>
      <w:r>
        <w:rPr>
          <w:rFonts w:ascii="Arial" w:hAnsi="Arial" w:cs="Arial"/>
          <w:bCs/>
        </w:rPr>
        <w:t xml:space="preserve">   </w:t>
      </w:r>
      <w:r w:rsidR="004D485E">
        <w:rPr>
          <w:rFonts w:ascii="Arial" w:hAnsi="Arial" w:cs="Arial"/>
          <w:bCs/>
        </w:rPr>
        <w:t xml:space="preserve">  </w:t>
      </w:r>
      <w:r>
        <w:rPr>
          <w:rFonts w:ascii="Arial" w:hAnsi="Arial" w:cs="Arial"/>
          <w:bCs/>
        </w:rPr>
        <w:t>(</w:t>
      </w:r>
      <w:r w:rsidR="00986545" w:rsidRPr="00986545">
        <w:rPr>
          <w:rFonts w:ascii="Arial" w:hAnsi="Arial" w:cs="Arial"/>
          <w:bCs/>
        </w:rPr>
        <w:t>DZ.U, Nr 75 poz. 690 z 20021". tekst jednolity)</w:t>
      </w:r>
    </w:p>
    <w:p w:rsidR="008E0061" w:rsidRDefault="008E0061" w:rsidP="00986545">
      <w:pPr>
        <w:autoSpaceDE w:val="0"/>
        <w:autoSpaceDN w:val="0"/>
        <w:adjustRightInd w:val="0"/>
        <w:rPr>
          <w:rFonts w:ascii="Arial" w:hAnsi="Arial" w:cs="Arial"/>
          <w:bCs/>
        </w:rPr>
      </w:pPr>
      <w:r>
        <w:rPr>
          <w:rFonts w:ascii="Arial" w:hAnsi="Arial" w:cs="Arial"/>
          <w:bCs/>
        </w:rPr>
        <w:t xml:space="preserve">- </w:t>
      </w:r>
      <w:r w:rsidR="004D485E">
        <w:rPr>
          <w:rFonts w:ascii="Arial" w:hAnsi="Arial" w:cs="Arial"/>
          <w:bCs/>
        </w:rPr>
        <w:t xml:space="preserve"> </w:t>
      </w:r>
      <w:r w:rsidR="004D485E">
        <w:rPr>
          <w:rFonts w:ascii="Arial" w:hAnsi="Arial" w:cs="Arial"/>
          <w:bCs/>
          <w:noProof/>
        </w:rPr>
        <w:t xml:space="preserve"> </w:t>
      </w:r>
      <w:r w:rsidR="00986545" w:rsidRPr="00986545">
        <w:rPr>
          <w:rFonts w:ascii="Arial" w:hAnsi="Arial" w:cs="Arial"/>
          <w:bCs/>
          <w:noProof/>
        </w:rPr>
        <w:drawing>
          <wp:inline distT="0" distB="0" distL="0" distR="0" wp14:anchorId="09A91374" wp14:editId="365C072F">
            <wp:extent cx="54844" cy="3226"/>
            <wp:effectExtent l="0" t="0" r="0" b="0"/>
            <wp:docPr id="27906" name="Picture 27906"/>
            <wp:cNvGraphicFramePr/>
            <a:graphic xmlns:a="http://schemas.openxmlformats.org/drawingml/2006/main">
              <a:graphicData uri="http://schemas.openxmlformats.org/drawingml/2006/picture">
                <pic:pic xmlns:pic="http://schemas.openxmlformats.org/drawingml/2006/picture">
                  <pic:nvPicPr>
                    <pic:cNvPr id="27906" name="Picture 27906"/>
                    <pic:cNvPicPr/>
                  </pic:nvPicPr>
                  <pic:blipFill>
                    <a:blip r:embed="rId35"/>
                    <a:stretch>
                      <a:fillRect/>
                    </a:stretch>
                  </pic:blipFill>
                  <pic:spPr>
                    <a:xfrm>
                      <a:off x="0" y="0"/>
                      <a:ext cx="54844" cy="3226"/>
                    </a:xfrm>
                    <a:prstGeom prst="rect">
                      <a:avLst/>
                    </a:prstGeom>
                  </pic:spPr>
                </pic:pic>
              </a:graphicData>
            </a:graphic>
          </wp:inline>
        </w:drawing>
      </w:r>
      <w:r w:rsidR="00986545" w:rsidRPr="00986545">
        <w:rPr>
          <w:rFonts w:ascii="Arial" w:hAnsi="Arial" w:cs="Arial"/>
          <w:bCs/>
        </w:rPr>
        <w:t xml:space="preserve">Rozporządzenie </w:t>
      </w:r>
      <w:proofErr w:type="spellStart"/>
      <w:r w:rsidR="00986545" w:rsidRPr="00986545">
        <w:rPr>
          <w:rFonts w:ascii="Arial" w:hAnsi="Arial" w:cs="Arial"/>
          <w:bCs/>
        </w:rPr>
        <w:t>MGPiB</w:t>
      </w:r>
      <w:proofErr w:type="spellEnd"/>
      <w:r w:rsidR="00986545" w:rsidRPr="00986545">
        <w:rPr>
          <w:rFonts w:ascii="Arial" w:hAnsi="Arial" w:cs="Arial"/>
          <w:bCs/>
        </w:rPr>
        <w:t xml:space="preserve"> z dnia 19 grudnia 1 994 r. w </w:t>
      </w:r>
      <w:r>
        <w:rPr>
          <w:rFonts w:ascii="Arial" w:hAnsi="Arial" w:cs="Arial"/>
          <w:bCs/>
        </w:rPr>
        <w:t xml:space="preserve"> sprawi </w:t>
      </w:r>
      <w:r w:rsidR="00986545" w:rsidRPr="00986545">
        <w:rPr>
          <w:rFonts w:ascii="Arial" w:hAnsi="Arial" w:cs="Arial"/>
          <w:bCs/>
        </w:rPr>
        <w:t xml:space="preserve"> aprobat i kryteriów </w:t>
      </w:r>
    </w:p>
    <w:p w:rsidR="00986545" w:rsidRDefault="008E0061" w:rsidP="00986545">
      <w:pPr>
        <w:autoSpaceDE w:val="0"/>
        <w:autoSpaceDN w:val="0"/>
        <w:adjustRightInd w:val="0"/>
        <w:rPr>
          <w:rFonts w:ascii="Arial" w:hAnsi="Arial" w:cs="Arial"/>
          <w:bCs/>
        </w:rPr>
      </w:pPr>
      <w:r>
        <w:rPr>
          <w:rFonts w:ascii="Arial" w:hAnsi="Arial" w:cs="Arial"/>
          <w:bCs/>
        </w:rPr>
        <w:t xml:space="preserve">   </w:t>
      </w:r>
      <w:r w:rsidR="004D485E">
        <w:rPr>
          <w:rFonts w:ascii="Arial" w:hAnsi="Arial" w:cs="Arial"/>
          <w:bCs/>
        </w:rPr>
        <w:t xml:space="preserve">  </w:t>
      </w:r>
      <w:r w:rsidR="00986545" w:rsidRPr="00986545">
        <w:rPr>
          <w:rFonts w:ascii="Arial" w:hAnsi="Arial" w:cs="Arial"/>
          <w:bCs/>
        </w:rPr>
        <w:t>technicznych dotyczących wyrobów budowlanych (Dz.</w:t>
      </w:r>
      <w:r>
        <w:rPr>
          <w:rFonts w:ascii="Arial" w:hAnsi="Arial" w:cs="Arial"/>
          <w:bCs/>
        </w:rPr>
        <w:t>U.</w:t>
      </w:r>
      <w:r w:rsidR="00986545" w:rsidRPr="00986545">
        <w:rPr>
          <w:rFonts w:ascii="Arial" w:hAnsi="Arial" w:cs="Arial"/>
          <w:bCs/>
        </w:rPr>
        <w:t xml:space="preserve"> Nr 136 poz. 672 z</w:t>
      </w:r>
      <w:r>
        <w:rPr>
          <w:rFonts w:ascii="Arial" w:hAnsi="Arial" w:cs="Arial"/>
          <w:bCs/>
        </w:rPr>
        <w:t xml:space="preserve"> 1</w:t>
      </w:r>
      <w:r w:rsidR="00986545" w:rsidRPr="00986545">
        <w:rPr>
          <w:rFonts w:ascii="Arial" w:hAnsi="Arial" w:cs="Arial"/>
          <w:bCs/>
        </w:rPr>
        <w:t>995</w:t>
      </w:r>
    </w:p>
    <w:p w:rsidR="00986545" w:rsidRPr="00986545" w:rsidRDefault="008E0061" w:rsidP="00986545">
      <w:pPr>
        <w:autoSpaceDE w:val="0"/>
        <w:autoSpaceDN w:val="0"/>
        <w:adjustRightInd w:val="0"/>
        <w:rPr>
          <w:rFonts w:ascii="Arial" w:hAnsi="Arial" w:cs="Arial"/>
          <w:bCs/>
        </w:rPr>
      </w:pPr>
      <w:r>
        <w:rPr>
          <w:rFonts w:ascii="Arial" w:hAnsi="Arial" w:cs="Arial"/>
          <w:bCs/>
        </w:rPr>
        <w:t xml:space="preserve">   </w:t>
      </w:r>
      <w:r w:rsidR="004D485E">
        <w:rPr>
          <w:rFonts w:ascii="Arial" w:hAnsi="Arial" w:cs="Arial"/>
          <w:bCs/>
        </w:rPr>
        <w:t xml:space="preserve">  </w:t>
      </w:r>
      <w:r w:rsidR="00986545" w:rsidRPr="00986545">
        <w:rPr>
          <w:rFonts w:ascii="Arial" w:hAnsi="Arial" w:cs="Arial"/>
          <w:bCs/>
        </w:rPr>
        <w:t>r. ze zm.)</w:t>
      </w:r>
    </w:p>
    <w:p w:rsidR="00986545" w:rsidRDefault="00986545" w:rsidP="00D3579B">
      <w:pPr>
        <w:autoSpaceDE w:val="0"/>
        <w:autoSpaceDN w:val="0"/>
        <w:adjustRightInd w:val="0"/>
        <w:rPr>
          <w:rFonts w:ascii="Arial" w:hAnsi="Arial" w:cs="Arial"/>
          <w:bCs/>
        </w:rPr>
      </w:pPr>
    </w:p>
    <w:p w:rsidR="00986545" w:rsidRDefault="00986545" w:rsidP="00D3579B">
      <w:pPr>
        <w:autoSpaceDE w:val="0"/>
        <w:autoSpaceDN w:val="0"/>
        <w:adjustRightInd w:val="0"/>
        <w:rPr>
          <w:rFonts w:ascii="Arial" w:hAnsi="Arial" w:cs="Arial"/>
          <w:bCs/>
        </w:rPr>
      </w:pPr>
    </w:p>
    <w:p w:rsidR="00986545" w:rsidRDefault="0020406C" w:rsidP="00D3579B">
      <w:pPr>
        <w:autoSpaceDE w:val="0"/>
        <w:autoSpaceDN w:val="0"/>
        <w:adjustRightInd w:val="0"/>
        <w:rPr>
          <w:rFonts w:ascii="Arial" w:hAnsi="Arial" w:cs="Arial"/>
          <w:bCs/>
        </w:rPr>
      </w:pPr>
      <w:r>
        <w:rPr>
          <w:rFonts w:ascii="Arial" w:hAnsi="Arial" w:cs="Arial"/>
          <w:bCs/>
        </w:rPr>
        <w:t xml:space="preserve">Sporządził : </w:t>
      </w:r>
    </w:p>
    <w:p w:rsidR="00986545" w:rsidRDefault="00986545" w:rsidP="00D3579B">
      <w:pPr>
        <w:autoSpaceDE w:val="0"/>
        <w:autoSpaceDN w:val="0"/>
        <w:adjustRightInd w:val="0"/>
        <w:rPr>
          <w:rFonts w:ascii="Arial" w:hAnsi="Arial" w:cs="Arial"/>
          <w:bCs/>
        </w:rPr>
      </w:pPr>
    </w:p>
    <w:p w:rsidR="00986545" w:rsidRPr="00986545" w:rsidRDefault="00162704" w:rsidP="00D3579B">
      <w:pPr>
        <w:autoSpaceDE w:val="0"/>
        <w:autoSpaceDN w:val="0"/>
        <w:adjustRightInd w:val="0"/>
        <w:rPr>
          <w:rFonts w:ascii="Arial" w:hAnsi="Arial" w:cs="Arial"/>
          <w:bCs/>
        </w:rPr>
      </w:pPr>
      <w:r>
        <w:rPr>
          <w:rFonts w:ascii="Arial" w:hAnsi="Arial" w:cs="Arial"/>
          <w:bCs/>
        </w:rPr>
        <w:t>Roland Michalski</w:t>
      </w:r>
      <w:bookmarkStart w:id="0" w:name="_GoBack"/>
      <w:bookmarkEnd w:id="0"/>
    </w:p>
    <w:sectPr w:rsidR="00986545" w:rsidRPr="00986545" w:rsidSect="00AB0E7E">
      <w:footerReference w:type="even" r:id="rId76"/>
      <w:footerReference w:type="default" r:id="rId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C6" w:rsidRDefault="006B6AC6">
      <w:r>
        <w:separator/>
      </w:r>
    </w:p>
  </w:endnote>
  <w:endnote w:type="continuationSeparator" w:id="0">
    <w:p w:rsidR="006B6AC6" w:rsidRDefault="006B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1"/>
    <w:family w:val="auto"/>
    <w:notTrueType/>
    <w:pitch w:val="default"/>
    <w:sig w:usb0="00000000" w:usb1="09060000" w:usb2="00000010" w:usb3="00000000" w:csb0="00080000" w:csb1="00000000"/>
  </w:font>
  <w:font w:name="Arial-BoldMT">
    <w:panose1 w:val="00000000000000000000"/>
    <w:charset w:val="EE"/>
    <w:family w:val="auto"/>
    <w:notTrueType/>
    <w:pitch w:val="default"/>
    <w:sig w:usb0="00000005" w:usb1="00000000" w:usb2="00000000" w:usb3="00000000" w:csb0="00000002" w:csb1="00000000"/>
  </w:font>
  <w:font w:name="TT11Fo00">
    <w:altName w:val="MS Mincho"/>
    <w:panose1 w:val="00000000000000000000"/>
    <w:charset w:val="80"/>
    <w:family w:val="auto"/>
    <w:notTrueType/>
    <w:pitch w:val="default"/>
    <w:sig w:usb0="00000001" w:usb1="08070000" w:usb2="00000010" w:usb3="00000000" w:csb0="00020000" w:csb1="00000000"/>
  </w:font>
  <w:font w:name="TT12Bo00">
    <w:panose1 w:val="00000000000000000000"/>
    <w:charset w:val="EE"/>
    <w:family w:val="swiss"/>
    <w:notTrueType/>
    <w:pitch w:val="default"/>
    <w:sig w:usb0="00000005" w:usb1="00000000" w:usb2="00000000" w:usb3="00000000" w:csb0="00000002" w:csb1="00000000"/>
  </w:font>
  <w:font w:name="TT239o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40" w:rsidRDefault="00952E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52E40" w:rsidRDefault="00952E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40" w:rsidRDefault="00952E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62704">
      <w:rPr>
        <w:rStyle w:val="Numerstrony"/>
        <w:noProof/>
      </w:rPr>
      <w:t>90</w:t>
    </w:r>
    <w:r>
      <w:rPr>
        <w:rStyle w:val="Numerstrony"/>
      </w:rPr>
      <w:fldChar w:fldCharType="end"/>
    </w:r>
  </w:p>
  <w:p w:rsidR="00952E40" w:rsidRDefault="00952E4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C6" w:rsidRDefault="006B6AC6">
      <w:r>
        <w:separator/>
      </w:r>
    </w:p>
  </w:footnote>
  <w:footnote w:type="continuationSeparator" w:id="0">
    <w:p w:rsidR="006B6AC6" w:rsidRDefault="006B6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pt;height:.75pt;visibility:visible;mso-wrap-style:square" o:bullet="t">
        <v:imagedata r:id="rId1" o:title=""/>
      </v:shape>
    </w:pict>
  </w:numPicBullet>
  <w:numPicBullet w:numPicBulletId="1">
    <w:pict>
      <v:shape id="_x0000_i1051" type="#_x0000_t75" style="width:11.25pt;height:1.5pt;visibility:visible;mso-wrap-style:square" o:bullet="t">
        <v:imagedata r:id="rId2" o:title=""/>
      </v:shape>
    </w:pict>
  </w:numPicBullet>
  <w:numPicBullet w:numPicBulletId="2">
    <w:pict>
      <v:shape id="_x0000_i1052" type="#_x0000_t75" style="width:12pt;height:2.25pt;visibility:visible;mso-wrap-style:square" o:bullet="t">
        <v:imagedata r:id="rId3" o:title=""/>
      </v:shape>
    </w:pict>
  </w:numPicBullet>
  <w:numPicBullet w:numPicBulletId="3">
    <w:pict>
      <v:shape id="_x0000_i1053" type="#_x0000_t75" style="width:12pt;height:.75pt;visibility:visible;mso-wrap-style:square" o:bullet="t">
        <v:imagedata r:id="rId4" o:title=""/>
      </v:shape>
    </w:pict>
  </w:numPicBullet>
  <w:numPicBullet w:numPicBulletId="4">
    <w:pict>
      <v:shape id="_x0000_i1054" type="#_x0000_t75" style="width:11.25pt;height:.75pt;visibility:visible;mso-wrap-style:square" o:bullet="t">
        <v:imagedata r:id="rId5" o:title=""/>
      </v:shape>
    </w:pict>
  </w:numPicBullet>
  <w:numPicBullet w:numPicBulletId="5">
    <w:pict>
      <v:shape id="_x0000_i1055" type="#_x0000_t75" style="width:12pt;height:2.25pt;visibility:visible;mso-wrap-style:square" o:bullet="t">
        <v:imagedata r:id="rId6" o:title=""/>
      </v:shape>
    </w:pict>
  </w:numPicBullet>
  <w:numPicBullet w:numPicBulletId="6">
    <w:pict>
      <v:shape id="_x0000_i1056" type="#_x0000_t75" style="width:11.25pt;height:2.25pt;visibility:visible;mso-wrap-style:square" o:bullet="t">
        <v:imagedata r:id="rId7" o:title=""/>
      </v:shape>
    </w:pict>
  </w:numPicBullet>
  <w:numPicBullet w:numPicBulletId="7">
    <w:pict>
      <v:shape id="_x0000_i1057" type="#_x0000_t75" style="width:10.5pt;height:1.5pt;visibility:visible;mso-wrap-style:square" o:bullet="t">
        <v:imagedata r:id="rId8" o:title=""/>
      </v:shape>
    </w:pict>
  </w:numPicBullet>
  <w:abstractNum w:abstractNumId="0">
    <w:nsid w:val="02B761AC"/>
    <w:multiLevelType w:val="hybridMultilevel"/>
    <w:tmpl w:val="BB9CC15C"/>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6DD07B9"/>
    <w:multiLevelType w:val="multilevel"/>
    <w:tmpl w:val="C5DAE31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5E0ECE"/>
    <w:multiLevelType w:val="multilevel"/>
    <w:tmpl w:val="40B6D4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AB1FE3"/>
    <w:multiLevelType w:val="multilevel"/>
    <w:tmpl w:val="EC8C6A9E"/>
    <w:lvl w:ilvl="0">
      <w:start w:val="1"/>
      <w:numFmt w:val="none"/>
      <w:lvlText w:val="10."/>
      <w:lvlJc w:val="left"/>
      <w:pPr>
        <w:ind w:left="390" w:hanging="390"/>
      </w:pPr>
      <w:rPr>
        <w:rFonts w:hint="default"/>
        <w:b/>
        <w:b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423F9D"/>
    <w:multiLevelType w:val="multilevel"/>
    <w:tmpl w:val="AF4A35EA"/>
    <w:lvl w:ilvl="0">
      <w:start w:val="1"/>
      <w:numFmt w:val="decimal"/>
      <w:lvlText w:val="%1."/>
      <w:lvlJc w:val="left"/>
      <w:pPr>
        <w:ind w:left="390" w:hanging="390"/>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965166"/>
    <w:multiLevelType w:val="hybridMultilevel"/>
    <w:tmpl w:val="5E044DC6"/>
    <w:lvl w:ilvl="0" w:tplc="3948D6EA">
      <w:start w:val="2"/>
      <w:numFmt w:val="bullet"/>
      <w:lvlText w:val="-"/>
      <w:lvlJc w:val="left"/>
      <w:pPr>
        <w:tabs>
          <w:tab w:val="num" w:pos="1410"/>
        </w:tabs>
        <w:ind w:left="1410" w:hanging="705"/>
      </w:pPr>
      <w:rPr>
        <w:rFonts w:ascii="Times New Roman" w:eastAsia="Times New Roman" w:hAnsi="Times New Roman" w:hint="default"/>
      </w:rPr>
    </w:lvl>
    <w:lvl w:ilvl="1" w:tplc="04150003">
      <w:start w:val="1"/>
      <w:numFmt w:val="bullet"/>
      <w:lvlText w:val="o"/>
      <w:lvlJc w:val="left"/>
      <w:pPr>
        <w:tabs>
          <w:tab w:val="num" w:pos="1785"/>
        </w:tabs>
        <w:ind w:left="1785" w:hanging="360"/>
      </w:pPr>
      <w:rPr>
        <w:rFonts w:ascii="Courier New" w:hAnsi="Courier New" w:cs="Courier New" w:hint="default"/>
      </w:rPr>
    </w:lvl>
    <w:lvl w:ilvl="2" w:tplc="04150005">
      <w:start w:val="1"/>
      <w:numFmt w:val="bullet"/>
      <w:lvlText w:val=""/>
      <w:lvlJc w:val="left"/>
      <w:pPr>
        <w:tabs>
          <w:tab w:val="num" w:pos="2505"/>
        </w:tabs>
        <w:ind w:left="2505" w:hanging="360"/>
      </w:pPr>
      <w:rPr>
        <w:rFonts w:ascii="Wingdings" w:hAnsi="Wingdings" w:cs="Wingdings" w:hint="default"/>
      </w:rPr>
    </w:lvl>
    <w:lvl w:ilvl="3" w:tplc="04150001">
      <w:start w:val="1"/>
      <w:numFmt w:val="bullet"/>
      <w:lvlText w:val=""/>
      <w:lvlJc w:val="left"/>
      <w:pPr>
        <w:tabs>
          <w:tab w:val="num" w:pos="3225"/>
        </w:tabs>
        <w:ind w:left="3225" w:hanging="360"/>
      </w:pPr>
      <w:rPr>
        <w:rFonts w:ascii="Symbol" w:hAnsi="Symbol" w:cs="Symbol" w:hint="default"/>
      </w:rPr>
    </w:lvl>
    <w:lvl w:ilvl="4" w:tplc="04150003">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cs="Wingdings" w:hint="default"/>
      </w:rPr>
    </w:lvl>
    <w:lvl w:ilvl="6" w:tplc="04150001" w:tentative="1">
      <w:start w:val="1"/>
      <w:numFmt w:val="bullet"/>
      <w:lvlText w:val=""/>
      <w:lvlJc w:val="left"/>
      <w:pPr>
        <w:tabs>
          <w:tab w:val="num" w:pos="5385"/>
        </w:tabs>
        <w:ind w:left="5385" w:hanging="360"/>
      </w:pPr>
      <w:rPr>
        <w:rFonts w:ascii="Symbol" w:hAnsi="Symbol" w:cs="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cs="Wingdings" w:hint="default"/>
      </w:rPr>
    </w:lvl>
  </w:abstractNum>
  <w:abstractNum w:abstractNumId="6">
    <w:nsid w:val="276328F1"/>
    <w:multiLevelType w:val="multilevel"/>
    <w:tmpl w:val="6E54013C"/>
    <w:lvl w:ilvl="0">
      <w:start w:val="7"/>
      <w:numFmt w:val="decimal"/>
      <w:lvlText w:val="%1."/>
      <w:lvlJc w:val="left"/>
      <w:pPr>
        <w:ind w:left="390" w:hanging="39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7">
    <w:nsid w:val="2F6D2DE8"/>
    <w:multiLevelType w:val="hybridMultilevel"/>
    <w:tmpl w:val="D5F4A91E"/>
    <w:lvl w:ilvl="0" w:tplc="73E829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8E7710"/>
    <w:multiLevelType w:val="multilevel"/>
    <w:tmpl w:val="9290155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1C6CF3"/>
    <w:multiLevelType w:val="hybridMultilevel"/>
    <w:tmpl w:val="EB56E5FA"/>
    <w:lvl w:ilvl="0" w:tplc="7200EF10">
      <w:start w:val="1"/>
      <w:numFmt w:val="upperRoman"/>
      <w:lvlText w:val="%1."/>
      <w:lvlJc w:val="left"/>
      <w:pPr>
        <w:ind w:left="2850" w:hanging="720"/>
      </w:pPr>
      <w:rPr>
        <w:rFonts w:hint="default"/>
      </w:rPr>
    </w:lvl>
    <w:lvl w:ilvl="1" w:tplc="04150019">
      <w:start w:val="1"/>
      <w:numFmt w:val="lowerLetter"/>
      <w:lvlText w:val="%2."/>
      <w:lvlJc w:val="left"/>
      <w:pPr>
        <w:ind w:left="3210" w:hanging="360"/>
      </w:pPr>
    </w:lvl>
    <w:lvl w:ilvl="2" w:tplc="0415001B">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0">
    <w:nsid w:val="3A227730"/>
    <w:multiLevelType w:val="multilevel"/>
    <w:tmpl w:val="722A50B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3647B6"/>
    <w:multiLevelType w:val="multilevel"/>
    <w:tmpl w:val="A7D663E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0C32797"/>
    <w:multiLevelType w:val="hybridMultilevel"/>
    <w:tmpl w:val="1716182C"/>
    <w:lvl w:ilvl="0" w:tplc="C17E79A8">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42E65D9"/>
    <w:multiLevelType w:val="multilevel"/>
    <w:tmpl w:val="E41228C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A270D10"/>
    <w:multiLevelType w:val="hybridMultilevel"/>
    <w:tmpl w:val="8776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1C23E5"/>
    <w:multiLevelType w:val="multilevel"/>
    <w:tmpl w:val="13C4C16C"/>
    <w:lvl w:ilvl="0">
      <w:start w:val="2"/>
      <w:numFmt w:val="decimal"/>
      <w:lvlText w:val="%1."/>
      <w:lvlJc w:val="left"/>
      <w:pPr>
        <w:ind w:left="390" w:hanging="390"/>
      </w:pPr>
      <w:rPr>
        <w:rFonts w:hint="default"/>
        <w:b/>
        <w:b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D1204A"/>
    <w:multiLevelType w:val="hybridMultilevel"/>
    <w:tmpl w:val="CC80DD5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56D72F34"/>
    <w:multiLevelType w:val="hybridMultilevel"/>
    <w:tmpl w:val="A22A9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243619"/>
    <w:multiLevelType w:val="hybridMultilevel"/>
    <w:tmpl w:val="1E06408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58445FA3"/>
    <w:multiLevelType w:val="multilevel"/>
    <w:tmpl w:val="B2AAA9FA"/>
    <w:lvl w:ilvl="0">
      <w:start w:val="2"/>
      <w:numFmt w:val="upperRoman"/>
      <w:lvlText w:val="%1."/>
      <w:lvlJc w:val="left"/>
      <w:pPr>
        <w:ind w:left="2850" w:hanging="720"/>
      </w:pPr>
      <w:rPr>
        <w:rFonts w:hint="default"/>
      </w:rPr>
    </w:lvl>
    <w:lvl w:ilvl="1">
      <w:start w:val="4"/>
      <w:numFmt w:val="decimal"/>
      <w:isLgl/>
      <w:lvlText w:val="%1.%2."/>
      <w:lvlJc w:val="left"/>
      <w:pPr>
        <w:ind w:left="2850" w:hanging="72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290" w:hanging="2160"/>
      </w:pPr>
      <w:rPr>
        <w:rFonts w:hint="default"/>
      </w:rPr>
    </w:lvl>
  </w:abstractNum>
  <w:abstractNum w:abstractNumId="20">
    <w:nsid w:val="5B5357F0"/>
    <w:multiLevelType w:val="multilevel"/>
    <w:tmpl w:val="9290155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111D1B"/>
    <w:multiLevelType w:val="multilevel"/>
    <w:tmpl w:val="9D8A4E0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4B702A5"/>
    <w:multiLevelType w:val="hybridMultilevel"/>
    <w:tmpl w:val="18E0A87E"/>
    <w:lvl w:ilvl="0" w:tplc="8A684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DF1D73"/>
    <w:multiLevelType w:val="hybridMultilevel"/>
    <w:tmpl w:val="E73ED08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E50B86"/>
    <w:multiLevelType w:val="multilevel"/>
    <w:tmpl w:val="CAF22A1E"/>
    <w:lvl w:ilvl="0">
      <w:start w:val="1"/>
      <w:numFmt w:val="upperRoman"/>
      <w:lvlText w:val="%1."/>
      <w:lvlJc w:val="left"/>
      <w:pPr>
        <w:ind w:left="2844" w:hanging="720"/>
      </w:pPr>
      <w:rPr>
        <w:rFonts w:hint="default"/>
      </w:rPr>
    </w:lvl>
    <w:lvl w:ilvl="1">
      <w:start w:val="4"/>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25">
    <w:nsid w:val="7AD75A0E"/>
    <w:multiLevelType w:val="multilevel"/>
    <w:tmpl w:val="D7AC5FE2"/>
    <w:lvl w:ilvl="0">
      <w:start w:val="1"/>
      <w:numFmt w:val="decimal"/>
      <w:lvlText w:val="%1."/>
      <w:lvlJc w:val="left"/>
      <w:pPr>
        <w:ind w:left="720" w:hanging="360"/>
      </w:pPr>
      <w:rPr>
        <w:rFonts w:hint="default"/>
        <w:b/>
        <w:bCs/>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7C4F3D4D"/>
    <w:multiLevelType w:val="multilevel"/>
    <w:tmpl w:val="D20474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C5D3F71"/>
    <w:multiLevelType w:val="multilevel"/>
    <w:tmpl w:val="0EDC8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FEA0637"/>
    <w:multiLevelType w:val="hybridMultilevel"/>
    <w:tmpl w:val="4762F55C"/>
    <w:lvl w:ilvl="0" w:tplc="9566071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C480B2">
      <w:start w:val="1"/>
      <w:numFmt w:val="bullet"/>
      <w:lvlText w:val="o"/>
      <w:lvlJc w:val="left"/>
      <w:pPr>
        <w:ind w:left="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101A52">
      <w:start w:val="1"/>
      <w:numFmt w:val="bullet"/>
      <w:lvlText w:val="▪"/>
      <w:lvlJc w:val="left"/>
      <w:pPr>
        <w:ind w:left="1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6CA366">
      <w:start w:val="1"/>
      <w:numFmt w:val="bullet"/>
      <w:lvlText w:val="•"/>
      <w:lvlJc w:val="left"/>
      <w:pPr>
        <w:ind w:left="2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763E4E">
      <w:start w:val="1"/>
      <w:numFmt w:val="bullet"/>
      <w:lvlText w:val="o"/>
      <w:lvlJc w:val="left"/>
      <w:pPr>
        <w:ind w:left="3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C0C854">
      <w:start w:val="1"/>
      <w:numFmt w:val="bullet"/>
      <w:lvlText w:val="▪"/>
      <w:lvlJc w:val="left"/>
      <w:pPr>
        <w:ind w:left="3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B28786">
      <w:start w:val="1"/>
      <w:numFmt w:val="bullet"/>
      <w:lvlText w:val="•"/>
      <w:lvlJc w:val="left"/>
      <w:pPr>
        <w:ind w:left="4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08AA8C">
      <w:start w:val="1"/>
      <w:numFmt w:val="bullet"/>
      <w:lvlText w:val="o"/>
      <w:lvlJc w:val="left"/>
      <w:pPr>
        <w:ind w:left="5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381396">
      <w:start w:val="1"/>
      <w:numFmt w:val="bullet"/>
      <w:lvlText w:val="▪"/>
      <w:lvlJc w:val="left"/>
      <w:pPr>
        <w:ind w:left="5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0"/>
  </w:num>
  <w:num w:numId="3">
    <w:abstractNumId w:val="5"/>
  </w:num>
  <w:num w:numId="4">
    <w:abstractNumId w:val="12"/>
  </w:num>
  <w:num w:numId="5">
    <w:abstractNumId w:val="11"/>
  </w:num>
  <w:num w:numId="6">
    <w:abstractNumId w:val="3"/>
  </w:num>
  <w:num w:numId="7">
    <w:abstractNumId w:val="25"/>
  </w:num>
  <w:num w:numId="8">
    <w:abstractNumId w:val="16"/>
  </w:num>
  <w:num w:numId="9">
    <w:abstractNumId w:val="27"/>
  </w:num>
  <w:num w:numId="10">
    <w:abstractNumId w:val="20"/>
  </w:num>
  <w:num w:numId="11">
    <w:abstractNumId w:val="9"/>
  </w:num>
  <w:num w:numId="12">
    <w:abstractNumId w:val="7"/>
  </w:num>
  <w:num w:numId="13">
    <w:abstractNumId w:val="15"/>
  </w:num>
  <w:num w:numId="14">
    <w:abstractNumId w:val="6"/>
  </w:num>
  <w:num w:numId="15">
    <w:abstractNumId w:val="1"/>
  </w:num>
  <w:num w:numId="16">
    <w:abstractNumId w:val="21"/>
  </w:num>
  <w:num w:numId="17">
    <w:abstractNumId w:val="26"/>
  </w:num>
  <w:num w:numId="18">
    <w:abstractNumId w:val="23"/>
  </w:num>
  <w:num w:numId="19">
    <w:abstractNumId w:val="8"/>
  </w:num>
  <w:num w:numId="20">
    <w:abstractNumId w:val="13"/>
  </w:num>
  <w:num w:numId="21">
    <w:abstractNumId w:val="4"/>
  </w:num>
  <w:num w:numId="22">
    <w:abstractNumId w:val="2"/>
  </w:num>
  <w:num w:numId="23">
    <w:abstractNumId w:val="19"/>
  </w:num>
  <w:num w:numId="24">
    <w:abstractNumId w:val="24"/>
  </w:num>
  <w:num w:numId="25">
    <w:abstractNumId w:val="10"/>
  </w:num>
  <w:num w:numId="26">
    <w:abstractNumId w:val="17"/>
  </w:num>
  <w:num w:numId="27">
    <w:abstractNumId w:val="14"/>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D1"/>
    <w:rsid w:val="00011DAF"/>
    <w:rsid w:val="000124AC"/>
    <w:rsid w:val="0001507C"/>
    <w:rsid w:val="00016CC2"/>
    <w:rsid w:val="00040202"/>
    <w:rsid w:val="000539C4"/>
    <w:rsid w:val="00067433"/>
    <w:rsid w:val="0008423F"/>
    <w:rsid w:val="00095012"/>
    <w:rsid w:val="000A30BC"/>
    <w:rsid w:val="000A5FD1"/>
    <w:rsid w:val="000C7F8F"/>
    <w:rsid w:val="000D2026"/>
    <w:rsid w:val="000F1803"/>
    <w:rsid w:val="000F26FB"/>
    <w:rsid w:val="000F3786"/>
    <w:rsid w:val="0011354F"/>
    <w:rsid w:val="0011424F"/>
    <w:rsid w:val="001177C7"/>
    <w:rsid w:val="001237B9"/>
    <w:rsid w:val="00134189"/>
    <w:rsid w:val="00136F67"/>
    <w:rsid w:val="001460E0"/>
    <w:rsid w:val="0015588E"/>
    <w:rsid w:val="00162704"/>
    <w:rsid w:val="001718B9"/>
    <w:rsid w:val="00187382"/>
    <w:rsid w:val="0018746E"/>
    <w:rsid w:val="00193E0C"/>
    <w:rsid w:val="00196222"/>
    <w:rsid w:val="00197DF5"/>
    <w:rsid w:val="001A127C"/>
    <w:rsid w:val="001A14B4"/>
    <w:rsid w:val="001A4FD1"/>
    <w:rsid w:val="001C74EF"/>
    <w:rsid w:val="001D464E"/>
    <w:rsid w:val="001F11DB"/>
    <w:rsid w:val="0020406C"/>
    <w:rsid w:val="002073C8"/>
    <w:rsid w:val="00227279"/>
    <w:rsid w:val="00232472"/>
    <w:rsid w:val="00236B56"/>
    <w:rsid w:val="00244D74"/>
    <w:rsid w:val="00246F43"/>
    <w:rsid w:val="00247AE8"/>
    <w:rsid w:val="00256E99"/>
    <w:rsid w:val="00270A89"/>
    <w:rsid w:val="00271F25"/>
    <w:rsid w:val="00273962"/>
    <w:rsid w:val="00277DD5"/>
    <w:rsid w:val="00297F5B"/>
    <w:rsid w:val="002A6A00"/>
    <w:rsid w:val="002B39F6"/>
    <w:rsid w:val="002C2582"/>
    <w:rsid w:val="002C2B58"/>
    <w:rsid w:val="002D276C"/>
    <w:rsid w:val="002D549B"/>
    <w:rsid w:val="002E5FED"/>
    <w:rsid w:val="002F3207"/>
    <w:rsid w:val="002F3374"/>
    <w:rsid w:val="003031CC"/>
    <w:rsid w:val="00323EB1"/>
    <w:rsid w:val="003316AA"/>
    <w:rsid w:val="0034668B"/>
    <w:rsid w:val="00360C40"/>
    <w:rsid w:val="00366387"/>
    <w:rsid w:val="00371203"/>
    <w:rsid w:val="00383AE3"/>
    <w:rsid w:val="00390A4D"/>
    <w:rsid w:val="00397DD1"/>
    <w:rsid w:val="003A3BB1"/>
    <w:rsid w:val="003C5069"/>
    <w:rsid w:val="003D4661"/>
    <w:rsid w:val="003D4D02"/>
    <w:rsid w:val="003D6628"/>
    <w:rsid w:val="003F0F24"/>
    <w:rsid w:val="003F58D3"/>
    <w:rsid w:val="003F7AA4"/>
    <w:rsid w:val="00423BDD"/>
    <w:rsid w:val="004459D3"/>
    <w:rsid w:val="00465A56"/>
    <w:rsid w:val="004A01D4"/>
    <w:rsid w:val="004A512D"/>
    <w:rsid w:val="004C1963"/>
    <w:rsid w:val="004D485E"/>
    <w:rsid w:val="004E08B4"/>
    <w:rsid w:val="004E5456"/>
    <w:rsid w:val="004F59EB"/>
    <w:rsid w:val="004F79BE"/>
    <w:rsid w:val="005204F3"/>
    <w:rsid w:val="00524D65"/>
    <w:rsid w:val="0052777F"/>
    <w:rsid w:val="005353FE"/>
    <w:rsid w:val="005504D5"/>
    <w:rsid w:val="00566870"/>
    <w:rsid w:val="00584243"/>
    <w:rsid w:val="005A69D9"/>
    <w:rsid w:val="005B633C"/>
    <w:rsid w:val="005D0437"/>
    <w:rsid w:val="005D409B"/>
    <w:rsid w:val="005D55BE"/>
    <w:rsid w:val="005D64D9"/>
    <w:rsid w:val="005D6EB9"/>
    <w:rsid w:val="005D7EFA"/>
    <w:rsid w:val="005E23AD"/>
    <w:rsid w:val="005E6FC1"/>
    <w:rsid w:val="0061685F"/>
    <w:rsid w:val="00621BD4"/>
    <w:rsid w:val="00636BA7"/>
    <w:rsid w:val="00640BA7"/>
    <w:rsid w:val="00646A58"/>
    <w:rsid w:val="00652611"/>
    <w:rsid w:val="00653C58"/>
    <w:rsid w:val="00661D24"/>
    <w:rsid w:val="00682265"/>
    <w:rsid w:val="00686CE0"/>
    <w:rsid w:val="0068742A"/>
    <w:rsid w:val="006A10CF"/>
    <w:rsid w:val="006B0AE0"/>
    <w:rsid w:val="006B6AC6"/>
    <w:rsid w:val="006B7129"/>
    <w:rsid w:val="006C4492"/>
    <w:rsid w:val="006D1DEE"/>
    <w:rsid w:val="006F0057"/>
    <w:rsid w:val="006F6B00"/>
    <w:rsid w:val="00704698"/>
    <w:rsid w:val="007070A3"/>
    <w:rsid w:val="00711CD5"/>
    <w:rsid w:val="00715F42"/>
    <w:rsid w:val="007214C0"/>
    <w:rsid w:val="00723561"/>
    <w:rsid w:val="00731C21"/>
    <w:rsid w:val="00734E2C"/>
    <w:rsid w:val="00735F2E"/>
    <w:rsid w:val="00736D4D"/>
    <w:rsid w:val="0076148A"/>
    <w:rsid w:val="00762D24"/>
    <w:rsid w:val="007679B8"/>
    <w:rsid w:val="00770AD0"/>
    <w:rsid w:val="00771832"/>
    <w:rsid w:val="00785B9B"/>
    <w:rsid w:val="007922BD"/>
    <w:rsid w:val="007A7DB3"/>
    <w:rsid w:val="007B5031"/>
    <w:rsid w:val="007B6391"/>
    <w:rsid w:val="007D18AA"/>
    <w:rsid w:val="007F54F0"/>
    <w:rsid w:val="007F7F66"/>
    <w:rsid w:val="00804DD0"/>
    <w:rsid w:val="00840B36"/>
    <w:rsid w:val="00844B6B"/>
    <w:rsid w:val="0085120F"/>
    <w:rsid w:val="00854930"/>
    <w:rsid w:val="00855697"/>
    <w:rsid w:val="00866281"/>
    <w:rsid w:val="00870E4A"/>
    <w:rsid w:val="008878AD"/>
    <w:rsid w:val="00896D4B"/>
    <w:rsid w:val="008B1AA8"/>
    <w:rsid w:val="008B5939"/>
    <w:rsid w:val="008C37EE"/>
    <w:rsid w:val="008D0365"/>
    <w:rsid w:val="008E0061"/>
    <w:rsid w:val="008F3291"/>
    <w:rsid w:val="008F4FC4"/>
    <w:rsid w:val="008F5AA5"/>
    <w:rsid w:val="0093053D"/>
    <w:rsid w:val="00934431"/>
    <w:rsid w:val="00941E6E"/>
    <w:rsid w:val="0095281F"/>
    <w:rsid w:val="00952E40"/>
    <w:rsid w:val="00955F63"/>
    <w:rsid w:val="00986545"/>
    <w:rsid w:val="009938CA"/>
    <w:rsid w:val="0099696E"/>
    <w:rsid w:val="009A0B4F"/>
    <w:rsid w:val="009C5809"/>
    <w:rsid w:val="009D0C77"/>
    <w:rsid w:val="009F0AE3"/>
    <w:rsid w:val="009F3AE2"/>
    <w:rsid w:val="009F4A5C"/>
    <w:rsid w:val="00A03A5A"/>
    <w:rsid w:val="00A04955"/>
    <w:rsid w:val="00A201FE"/>
    <w:rsid w:val="00A203D9"/>
    <w:rsid w:val="00A27D2F"/>
    <w:rsid w:val="00A33613"/>
    <w:rsid w:val="00A41C69"/>
    <w:rsid w:val="00A461A7"/>
    <w:rsid w:val="00A668A7"/>
    <w:rsid w:val="00A81142"/>
    <w:rsid w:val="00A87024"/>
    <w:rsid w:val="00A95A45"/>
    <w:rsid w:val="00AA040B"/>
    <w:rsid w:val="00AA045D"/>
    <w:rsid w:val="00AB0B53"/>
    <w:rsid w:val="00AB0E7E"/>
    <w:rsid w:val="00AB3BFD"/>
    <w:rsid w:val="00AB4B47"/>
    <w:rsid w:val="00AB4DF6"/>
    <w:rsid w:val="00AC17E6"/>
    <w:rsid w:val="00AC7CE8"/>
    <w:rsid w:val="00AE7B45"/>
    <w:rsid w:val="00AF134A"/>
    <w:rsid w:val="00AF544E"/>
    <w:rsid w:val="00B123A5"/>
    <w:rsid w:val="00B277E4"/>
    <w:rsid w:val="00B30140"/>
    <w:rsid w:val="00B4471F"/>
    <w:rsid w:val="00B47458"/>
    <w:rsid w:val="00B54E80"/>
    <w:rsid w:val="00B669C3"/>
    <w:rsid w:val="00B71982"/>
    <w:rsid w:val="00B77465"/>
    <w:rsid w:val="00B81062"/>
    <w:rsid w:val="00B8181D"/>
    <w:rsid w:val="00B830BE"/>
    <w:rsid w:val="00B935CF"/>
    <w:rsid w:val="00B96E30"/>
    <w:rsid w:val="00B979F5"/>
    <w:rsid w:val="00BA0BAF"/>
    <w:rsid w:val="00BA64BF"/>
    <w:rsid w:val="00BD48E7"/>
    <w:rsid w:val="00BE2892"/>
    <w:rsid w:val="00BE790A"/>
    <w:rsid w:val="00BF0AC7"/>
    <w:rsid w:val="00C07AA9"/>
    <w:rsid w:val="00C1161E"/>
    <w:rsid w:val="00C21349"/>
    <w:rsid w:val="00C24B94"/>
    <w:rsid w:val="00C2513E"/>
    <w:rsid w:val="00C3213A"/>
    <w:rsid w:val="00C37616"/>
    <w:rsid w:val="00C37F3C"/>
    <w:rsid w:val="00C41EEA"/>
    <w:rsid w:val="00C62A9C"/>
    <w:rsid w:val="00C74AF6"/>
    <w:rsid w:val="00C7771E"/>
    <w:rsid w:val="00C82D64"/>
    <w:rsid w:val="00C832EC"/>
    <w:rsid w:val="00C96ACE"/>
    <w:rsid w:val="00C97A9B"/>
    <w:rsid w:val="00CA33F5"/>
    <w:rsid w:val="00CA3BA7"/>
    <w:rsid w:val="00CA6434"/>
    <w:rsid w:val="00CB1677"/>
    <w:rsid w:val="00CB661F"/>
    <w:rsid w:val="00CC3B99"/>
    <w:rsid w:val="00CC64B1"/>
    <w:rsid w:val="00CD0CB5"/>
    <w:rsid w:val="00CE18B6"/>
    <w:rsid w:val="00CF3FF1"/>
    <w:rsid w:val="00CF61F2"/>
    <w:rsid w:val="00D03A70"/>
    <w:rsid w:val="00D10EF9"/>
    <w:rsid w:val="00D1317E"/>
    <w:rsid w:val="00D16FA1"/>
    <w:rsid w:val="00D300A3"/>
    <w:rsid w:val="00D3579B"/>
    <w:rsid w:val="00D42FE6"/>
    <w:rsid w:val="00D45ED6"/>
    <w:rsid w:val="00D51FD8"/>
    <w:rsid w:val="00D60766"/>
    <w:rsid w:val="00D64305"/>
    <w:rsid w:val="00D6439D"/>
    <w:rsid w:val="00D73DAE"/>
    <w:rsid w:val="00D74837"/>
    <w:rsid w:val="00D76C1E"/>
    <w:rsid w:val="00D90B4D"/>
    <w:rsid w:val="00D9335A"/>
    <w:rsid w:val="00DA038D"/>
    <w:rsid w:val="00DA2750"/>
    <w:rsid w:val="00DC029B"/>
    <w:rsid w:val="00DC58F6"/>
    <w:rsid w:val="00DC6992"/>
    <w:rsid w:val="00DD3505"/>
    <w:rsid w:val="00DD607F"/>
    <w:rsid w:val="00DE3B34"/>
    <w:rsid w:val="00DF58A4"/>
    <w:rsid w:val="00E43313"/>
    <w:rsid w:val="00E45805"/>
    <w:rsid w:val="00E47B37"/>
    <w:rsid w:val="00E50D5A"/>
    <w:rsid w:val="00E669D1"/>
    <w:rsid w:val="00E8055A"/>
    <w:rsid w:val="00E916FA"/>
    <w:rsid w:val="00EB20A3"/>
    <w:rsid w:val="00EF1255"/>
    <w:rsid w:val="00EF32B2"/>
    <w:rsid w:val="00F0282D"/>
    <w:rsid w:val="00F02F50"/>
    <w:rsid w:val="00F13C8A"/>
    <w:rsid w:val="00F21866"/>
    <w:rsid w:val="00F2310D"/>
    <w:rsid w:val="00F2457B"/>
    <w:rsid w:val="00F249AD"/>
    <w:rsid w:val="00F35939"/>
    <w:rsid w:val="00F37E8A"/>
    <w:rsid w:val="00F663F9"/>
    <w:rsid w:val="00F75F6E"/>
    <w:rsid w:val="00F82D49"/>
    <w:rsid w:val="00F8335A"/>
    <w:rsid w:val="00F83ECE"/>
    <w:rsid w:val="00F85784"/>
    <w:rsid w:val="00F95533"/>
    <w:rsid w:val="00FA2B5A"/>
    <w:rsid w:val="00FA2D7E"/>
    <w:rsid w:val="00FA3A44"/>
    <w:rsid w:val="00FA40D3"/>
    <w:rsid w:val="00FB442F"/>
    <w:rsid w:val="00FB5088"/>
    <w:rsid w:val="00FB6520"/>
    <w:rsid w:val="00FD56CD"/>
    <w:rsid w:val="00FE072F"/>
    <w:rsid w:val="00FE64C6"/>
    <w:rsid w:val="00FF7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B0E7E"/>
    <w:rPr>
      <w:sz w:val="24"/>
      <w:szCs w:val="24"/>
    </w:rPr>
  </w:style>
  <w:style w:type="paragraph" w:styleId="Nagwek1">
    <w:name w:val="heading 1"/>
    <w:basedOn w:val="Normalny"/>
    <w:next w:val="Normalny"/>
    <w:link w:val="Nagwek1Znak"/>
    <w:uiPriority w:val="99"/>
    <w:qFormat/>
    <w:rsid w:val="00AB0E7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AB0E7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AB0E7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B0E7E"/>
    <w:pPr>
      <w:keepNext/>
      <w:jc w:val="both"/>
      <w:outlineLvl w:val="3"/>
    </w:pPr>
    <w:rPr>
      <w:rFonts w:ascii="Arial" w:hAnsi="Arial" w:cs="Arial"/>
      <w:b/>
      <w:bCs/>
    </w:rPr>
  </w:style>
  <w:style w:type="paragraph" w:styleId="Nagwek5">
    <w:name w:val="heading 5"/>
    <w:basedOn w:val="Normalny"/>
    <w:next w:val="Normalny"/>
    <w:link w:val="Nagwek5Znak"/>
    <w:uiPriority w:val="99"/>
    <w:qFormat/>
    <w:rsid w:val="00AB0E7E"/>
    <w:pPr>
      <w:keepNext/>
      <w:jc w:val="both"/>
      <w:outlineLvl w:val="4"/>
    </w:pPr>
    <w:rPr>
      <w:rFonts w:ascii="Arial" w:hAnsi="Arial" w:cs="Arial"/>
      <w:i/>
      <w:iCs/>
    </w:rPr>
  </w:style>
  <w:style w:type="paragraph" w:styleId="Nagwek6">
    <w:name w:val="heading 6"/>
    <w:basedOn w:val="Normalny"/>
    <w:next w:val="Normalny"/>
    <w:link w:val="Nagwek6Znak"/>
    <w:uiPriority w:val="99"/>
    <w:qFormat/>
    <w:rsid w:val="00AB0E7E"/>
    <w:pPr>
      <w:keepNext/>
      <w:ind w:left="360"/>
      <w:jc w:val="both"/>
      <w:outlineLvl w:val="5"/>
    </w:pPr>
    <w:rPr>
      <w:rFonts w:ascii="Arial" w:hAnsi="Arial" w:cs="Arial"/>
      <w:u w:val="single"/>
    </w:rPr>
  </w:style>
  <w:style w:type="paragraph" w:styleId="Nagwek7">
    <w:name w:val="heading 7"/>
    <w:basedOn w:val="Normalny"/>
    <w:next w:val="Normalny"/>
    <w:link w:val="Nagwek7Znak"/>
    <w:uiPriority w:val="99"/>
    <w:qFormat/>
    <w:rsid w:val="00AB0E7E"/>
    <w:pPr>
      <w:keepNext/>
      <w:ind w:firstLine="705"/>
      <w:jc w:val="both"/>
      <w:outlineLvl w:val="6"/>
    </w:pPr>
    <w:rPr>
      <w:rFonts w:ascii="Arial" w:hAnsi="Arial" w:cs="Arial"/>
      <w:u w:val="single"/>
    </w:rPr>
  </w:style>
  <w:style w:type="paragraph" w:styleId="Nagwek8">
    <w:name w:val="heading 8"/>
    <w:basedOn w:val="Normalny"/>
    <w:next w:val="Normalny"/>
    <w:link w:val="Nagwek8Znak"/>
    <w:uiPriority w:val="99"/>
    <w:qFormat/>
    <w:rsid w:val="00AB0E7E"/>
    <w:pPr>
      <w:keepNext/>
      <w:ind w:firstLine="708"/>
      <w:jc w:val="both"/>
      <w:outlineLvl w:val="7"/>
    </w:pPr>
    <w:rPr>
      <w:rFonts w:ascii="Arial" w:hAnsi="Arial" w:cs="Arial"/>
      <w:u w:val="single"/>
    </w:rPr>
  </w:style>
  <w:style w:type="paragraph" w:styleId="Nagwek9">
    <w:name w:val="heading 9"/>
    <w:basedOn w:val="Normalny"/>
    <w:next w:val="Normalny"/>
    <w:link w:val="Nagwek9Znak"/>
    <w:uiPriority w:val="99"/>
    <w:qFormat/>
    <w:rsid w:val="00AB0E7E"/>
    <w:pPr>
      <w:keepNext/>
      <w:ind w:firstLine="708"/>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rPr>
      <w:rFonts w:ascii="Cambria" w:hAnsi="Cambria" w:cs="Cambria"/>
      <w:b/>
      <w:bCs/>
      <w:i/>
      <w:iCs/>
      <w:sz w:val="28"/>
      <w:szCs w:val="28"/>
    </w:rPr>
  </w:style>
  <w:style w:type="character" w:customStyle="1" w:styleId="Nagwek3Znak">
    <w:name w:val="Nagłówek 3 Znak"/>
    <w:basedOn w:val="Domylnaczcionkaakapitu"/>
    <w:link w:val="Nagwek3"/>
    <w:uiPriority w:val="99"/>
    <w:semiHidden/>
    <w:rPr>
      <w:rFonts w:ascii="Cambria" w:hAnsi="Cambria" w:cs="Cambria"/>
      <w:b/>
      <w:bCs/>
      <w:sz w:val="26"/>
      <w:szCs w:val="26"/>
    </w:rPr>
  </w:style>
  <w:style w:type="character" w:customStyle="1" w:styleId="Nagwek4Znak">
    <w:name w:val="Nagłówek 4 Znak"/>
    <w:basedOn w:val="Domylnaczcionkaakapitu"/>
    <w:link w:val="Nagwek4"/>
    <w:uiPriority w:val="99"/>
    <w:semiHidden/>
    <w:rPr>
      <w:rFonts w:ascii="Calibri" w:hAnsi="Calibri" w:cs="Calibri"/>
      <w:b/>
      <w:bCs/>
      <w:sz w:val="28"/>
      <w:szCs w:val="28"/>
    </w:rPr>
  </w:style>
  <w:style w:type="character" w:customStyle="1" w:styleId="Nagwek5Znak">
    <w:name w:val="Nagłówek 5 Znak"/>
    <w:basedOn w:val="Domylnaczcionkaakapitu"/>
    <w:link w:val="Nagwek5"/>
    <w:uiPriority w:val="99"/>
    <w:semiHidden/>
    <w:rPr>
      <w:rFonts w:ascii="Calibri" w:hAnsi="Calibri" w:cs="Calibri"/>
      <w:b/>
      <w:bCs/>
      <w:i/>
      <w:iCs/>
      <w:sz w:val="26"/>
      <w:szCs w:val="26"/>
    </w:rPr>
  </w:style>
  <w:style w:type="character" w:customStyle="1" w:styleId="Nagwek6Znak">
    <w:name w:val="Nagłówek 6 Znak"/>
    <w:basedOn w:val="Domylnaczcionkaakapitu"/>
    <w:link w:val="Nagwek6"/>
    <w:uiPriority w:val="99"/>
    <w:semiHidden/>
    <w:rPr>
      <w:rFonts w:ascii="Calibri" w:hAnsi="Calibri" w:cs="Calibri"/>
      <w:b/>
      <w:bCs/>
    </w:rPr>
  </w:style>
  <w:style w:type="character" w:customStyle="1" w:styleId="Nagwek7Znak">
    <w:name w:val="Nagłówek 7 Znak"/>
    <w:basedOn w:val="Domylnaczcionkaakapitu"/>
    <w:link w:val="Nagwek7"/>
    <w:uiPriority w:val="99"/>
    <w:semiHidden/>
    <w:rPr>
      <w:rFonts w:ascii="Calibri" w:hAnsi="Calibri" w:cs="Calibri"/>
      <w:sz w:val="24"/>
      <w:szCs w:val="24"/>
    </w:rPr>
  </w:style>
  <w:style w:type="character" w:customStyle="1" w:styleId="Nagwek8Znak">
    <w:name w:val="Nagłówek 8 Znak"/>
    <w:basedOn w:val="Domylnaczcionkaakapitu"/>
    <w:link w:val="Nagwek8"/>
    <w:uiPriority w:val="99"/>
    <w:semiHidden/>
    <w:rPr>
      <w:rFonts w:ascii="Calibri" w:hAnsi="Calibri" w:cs="Calibri"/>
      <w:i/>
      <w:iCs/>
      <w:sz w:val="24"/>
      <w:szCs w:val="24"/>
    </w:rPr>
  </w:style>
  <w:style w:type="character" w:customStyle="1" w:styleId="Nagwek9Znak">
    <w:name w:val="Nagłówek 9 Znak"/>
    <w:basedOn w:val="Domylnaczcionkaakapitu"/>
    <w:link w:val="Nagwek9"/>
    <w:uiPriority w:val="99"/>
    <w:semiHidden/>
    <w:rPr>
      <w:rFonts w:ascii="Cambria" w:hAnsi="Cambria" w:cs="Cambria"/>
    </w:rPr>
  </w:style>
  <w:style w:type="paragraph" w:styleId="Tekstpodstawowy">
    <w:name w:val="Body Text"/>
    <w:basedOn w:val="Normalny"/>
    <w:link w:val="TekstpodstawowyZnak"/>
    <w:uiPriority w:val="99"/>
    <w:semiHidden/>
    <w:rsid w:val="00AB0E7E"/>
    <w:rPr>
      <w:rFonts w:ascii="Arial" w:hAnsi="Arial" w:cs="Arial"/>
      <w:b/>
      <w:bCs/>
    </w:rPr>
  </w:style>
  <w:style w:type="character" w:customStyle="1" w:styleId="TekstpodstawowyZnak">
    <w:name w:val="Tekst podstawowy Znak"/>
    <w:basedOn w:val="Domylnaczcionkaakapitu"/>
    <w:link w:val="Tekstpodstawowy"/>
    <w:uiPriority w:val="99"/>
    <w:semiHidden/>
    <w:rPr>
      <w:sz w:val="24"/>
      <w:szCs w:val="24"/>
    </w:rPr>
  </w:style>
  <w:style w:type="paragraph" w:styleId="Tekstpodstawowy2">
    <w:name w:val="Body Text 2"/>
    <w:basedOn w:val="Normalny"/>
    <w:link w:val="Tekstpodstawowy2Znak"/>
    <w:uiPriority w:val="99"/>
    <w:semiHidden/>
    <w:rsid w:val="00AB0E7E"/>
    <w:pPr>
      <w:jc w:val="both"/>
    </w:pPr>
    <w:rPr>
      <w:rFonts w:ascii="Arial" w:hAnsi="Arial" w:cs="Arial"/>
    </w:rPr>
  </w:style>
  <w:style w:type="character" w:customStyle="1" w:styleId="Tekstpodstawowy2Znak">
    <w:name w:val="Tekst podstawowy 2 Znak"/>
    <w:basedOn w:val="Domylnaczcionkaakapitu"/>
    <w:link w:val="Tekstpodstawowy2"/>
    <w:uiPriority w:val="99"/>
    <w:semiHidden/>
    <w:rPr>
      <w:sz w:val="24"/>
      <w:szCs w:val="24"/>
    </w:rPr>
  </w:style>
  <w:style w:type="paragraph" w:styleId="Tekstpodstawowywcity">
    <w:name w:val="Body Text Indent"/>
    <w:basedOn w:val="Normalny"/>
    <w:link w:val="TekstpodstawowywcityZnak"/>
    <w:uiPriority w:val="99"/>
    <w:semiHidden/>
    <w:rsid w:val="00AB0E7E"/>
    <w:pPr>
      <w:ind w:left="708"/>
      <w:jc w:val="both"/>
    </w:pPr>
    <w:rPr>
      <w:rFonts w:ascii="Arial" w:hAnsi="Arial" w:cs="Arial"/>
      <w:i/>
      <w:iCs/>
      <w:sz w:val="20"/>
      <w:szCs w:val="20"/>
      <w:u w:val="single"/>
    </w:r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Nagwek">
    <w:name w:val="header"/>
    <w:basedOn w:val="Normalny"/>
    <w:link w:val="NagwekZnak"/>
    <w:uiPriority w:val="99"/>
    <w:semiHidden/>
    <w:rsid w:val="00AB0E7E"/>
    <w:pPr>
      <w:tabs>
        <w:tab w:val="center" w:pos="4536"/>
        <w:tab w:val="right" w:pos="9072"/>
      </w:tabs>
    </w:pPr>
  </w:style>
  <w:style w:type="character" w:customStyle="1" w:styleId="NagwekZnak">
    <w:name w:val="Nagłówek Znak"/>
    <w:basedOn w:val="Domylnaczcionkaakapitu"/>
    <w:link w:val="Nagwek"/>
    <w:uiPriority w:val="99"/>
    <w:semiHidden/>
    <w:rPr>
      <w:sz w:val="24"/>
      <w:szCs w:val="24"/>
    </w:rPr>
  </w:style>
  <w:style w:type="paragraph" w:styleId="Stopka">
    <w:name w:val="footer"/>
    <w:basedOn w:val="Normalny"/>
    <w:link w:val="StopkaZnak"/>
    <w:uiPriority w:val="99"/>
    <w:semiHidden/>
    <w:rsid w:val="00AB0E7E"/>
    <w:pPr>
      <w:tabs>
        <w:tab w:val="center" w:pos="4536"/>
        <w:tab w:val="right" w:pos="9072"/>
      </w:tabs>
    </w:pPr>
  </w:style>
  <w:style w:type="character" w:customStyle="1" w:styleId="StopkaZnak">
    <w:name w:val="Stopka Znak"/>
    <w:basedOn w:val="Domylnaczcionkaakapitu"/>
    <w:link w:val="Stopka"/>
    <w:uiPriority w:val="99"/>
    <w:semiHidden/>
    <w:rPr>
      <w:sz w:val="24"/>
      <w:szCs w:val="24"/>
    </w:rPr>
  </w:style>
  <w:style w:type="paragraph" w:styleId="Tekstpodstawowywcity2">
    <w:name w:val="Body Text Indent 2"/>
    <w:basedOn w:val="Normalny"/>
    <w:link w:val="Tekstpodstawowywcity2Znak"/>
    <w:uiPriority w:val="99"/>
    <w:semiHidden/>
    <w:rsid w:val="00AB0E7E"/>
    <w:pPr>
      <w:ind w:firstLine="360"/>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rPr>
      <w:sz w:val="24"/>
      <w:szCs w:val="24"/>
    </w:rPr>
  </w:style>
  <w:style w:type="paragraph" w:styleId="Tekstpodstawowywcity3">
    <w:name w:val="Body Text Indent 3"/>
    <w:basedOn w:val="Normalny"/>
    <w:link w:val="Tekstpodstawowywcity3Znak"/>
    <w:uiPriority w:val="99"/>
    <w:semiHidden/>
    <w:rsid w:val="00AB0E7E"/>
    <w:pPr>
      <w:ind w:firstLine="708"/>
      <w:jc w:val="both"/>
    </w:pPr>
    <w:rPr>
      <w:rFonts w:ascii="Arial" w:hAnsi="Arial" w:cs="Arial"/>
    </w:rPr>
  </w:style>
  <w:style w:type="character" w:customStyle="1" w:styleId="Tekstpodstawowywcity3Znak">
    <w:name w:val="Tekst podstawowy wcięty 3 Znak"/>
    <w:basedOn w:val="Domylnaczcionkaakapitu"/>
    <w:link w:val="Tekstpodstawowywcity3"/>
    <w:uiPriority w:val="99"/>
    <w:semiHidden/>
    <w:rPr>
      <w:sz w:val="16"/>
      <w:szCs w:val="16"/>
    </w:rPr>
  </w:style>
  <w:style w:type="paragraph" w:styleId="Tekstpodstawowy3">
    <w:name w:val="Body Text 3"/>
    <w:basedOn w:val="Normalny"/>
    <w:link w:val="Tekstpodstawowy3Znak"/>
    <w:uiPriority w:val="99"/>
    <w:semiHidden/>
    <w:rsid w:val="00AB0E7E"/>
    <w:pPr>
      <w:autoSpaceDE w:val="0"/>
      <w:autoSpaceDN w:val="0"/>
      <w:adjustRightInd w:val="0"/>
      <w:jc w:val="both"/>
    </w:pPr>
    <w:rPr>
      <w:rFonts w:ascii="TimesNewRomanPSMT" w:hAnsi="TimesNewRomanPSMT" w:cs="TimesNewRomanPSMT"/>
      <w:sz w:val="22"/>
      <w:szCs w:val="22"/>
    </w:rPr>
  </w:style>
  <w:style w:type="character" w:customStyle="1" w:styleId="Tekstpodstawowy3Znak">
    <w:name w:val="Tekst podstawowy 3 Znak"/>
    <w:basedOn w:val="Domylnaczcionkaakapitu"/>
    <w:link w:val="Tekstpodstawowy3"/>
    <w:uiPriority w:val="99"/>
    <w:semiHidden/>
    <w:rPr>
      <w:sz w:val="16"/>
      <w:szCs w:val="16"/>
    </w:rPr>
  </w:style>
  <w:style w:type="character" w:styleId="Numerstrony">
    <w:name w:val="page number"/>
    <w:basedOn w:val="Domylnaczcionkaakapitu"/>
    <w:uiPriority w:val="99"/>
    <w:semiHidden/>
    <w:rsid w:val="00AB0E7E"/>
  </w:style>
  <w:style w:type="paragraph" w:styleId="Akapitzlist">
    <w:name w:val="List Paragraph"/>
    <w:basedOn w:val="Normalny"/>
    <w:uiPriority w:val="99"/>
    <w:qFormat/>
    <w:rsid w:val="00FB6520"/>
    <w:pPr>
      <w:ind w:left="720"/>
      <w:contextualSpacing/>
    </w:pPr>
  </w:style>
  <w:style w:type="paragraph" w:styleId="Tekstdymka">
    <w:name w:val="Balloon Text"/>
    <w:basedOn w:val="Normalny"/>
    <w:link w:val="TekstdymkaZnak"/>
    <w:uiPriority w:val="99"/>
    <w:semiHidden/>
    <w:unhideWhenUsed/>
    <w:rsid w:val="007922BD"/>
    <w:rPr>
      <w:rFonts w:ascii="Tahoma" w:hAnsi="Tahoma" w:cs="Tahoma"/>
      <w:sz w:val="16"/>
      <w:szCs w:val="16"/>
    </w:rPr>
  </w:style>
  <w:style w:type="character" w:customStyle="1" w:styleId="TekstdymkaZnak">
    <w:name w:val="Tekst dymka Znak"/>
    <w:basedOn w:val="Domylnaczcionkaakapitu"/>
    <w:link w:val="Tekstdymka"/>
    <w:uiPriority w:val="99"/>
    <w:semiHidden/>
    <w:rsid w:val="007922BD"/>
    <w:rPr>
      <w:rFonts w:ascii="Tahoma" w:hAnsi="Tahoma" w:cs="Tahoma"/>
      <w:sz w:val="16"/>
      <w:szCs w:val="16"/>
    </w:rPr>
  </w:style>
  <w:style w:type="paragraph" w:styleId="Bezodstpw">
    <w:name w:val="No Spacing"/>
    <w:uiPriority w:val="1"/>
    <w:qFormat/>
    <w:rsid w:val="00E45805"/>
    <w:rPr>
      <w:sz w:val="24"/>
      <w:szCs w:val="24"/>
    </w:rPr>
  </w:style>
  <w:style w:type="paragraph" w:styleId="Podtytu">
    <w:name w:val="Subtitle"/>
    <w:basedOn w:val="Normalny"/>
    <w:next w:val="Normalny"/>
    <w:link w:val="PodtytuZnak"/>
    <w:uiPriority w:val="11"/>
    <w:qFormat/>
    <w:rsid w:val="00934431"/>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934431"/>
    <w:rPr>
      <w:rFonts w:asciiTheme="majorHAnsi" w:eastAsiaTheme="majorEastAsia" w:hAnsiTheme="majorHAnsi" w:cstheme="majorBidi"/>
      <w:i/>
      <w:iCs/>
      <w:color w:val="4F81BD" w:themeColor="accent1"/>
      <w:spacing w:val="15"/>
      <w:sz w:val="24"/>
      <w:szCs w:val="24"/>
    </w:rPr>
  </w:style>
  <w:style w:type="table" w:styleId="Tabela-Siatka">
    <w:name w:val="Table Grid"/>
    <w:basedOn w:val="Standardowy"/>
    <w:uiPriority w:val="59"/>
    <w:rsid w:val="008F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6F43"/>
    <w:rPr>
      <w:sz w:val="20"/>
      <w:szCs w:val="20"/>
    </w:rPr>
  </w:style>
  <w:style w:type="character" w:customStyle="1" w:styleId="TekstprzypisukocowegoZnak">
    <w:name w:val="Tekst przypisu końcowego Znak"/>
    <w:basedOn w:val="Domylnaczcionkaakapitu"/>
    <w:link w:val="Tekstprzypisukocowego"/>
    <w:uiPriority w:val="99"/>
    <w:semiHidden/>
    <w:rsid w:val="00246F43"/>
    <w:rPr>
      <w:sz w:val="20"/>
      <w:szCs w:val="20"/>
    </w:rPr>
  </w:style>
  <w:style w:type="character" w:styleId="Odwoanieprzypisukocowego">
    <w:name w:val="endnote reference"/>
    <w:basedOn w:val="Domylnaczcionkaakapitu"/>
    <w:uiPriority w:val="99"/>
    <w:semiHidden/>
    <w:unhideWhenUsed/>
    <w:rsid w:val="00246F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B0E7E"/>
    <w:rPr>
      <w:sz w:val="24"/>
      <w:szCs w:val="24"/>
    </w:rPr>
  </w:style>
  <w:style w:type="paragraph" w:styleId="Nagwek1">
    <w:name w:val="heading 1"/>
    <w:basedOn w:val="Normalny"/>
    <w:next w:val="Normalny"/>
    <w:link w:val="Nagwek1Znak"/>
    <w:uiPriority w:val="99"/>
    <w:qFormat/>
    <w:rsid w:val="00AB0E7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AB0E7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AB0E7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B0E7E"/>
    <w:pPr>
      <w:keepNext/>
      <w:jc w:val="both"/>
      <w:outlineLvl w:val="3"/>
    </w:pPr>
    <w:rPr>
      <w:rFonts w:ascii="Arial" w:hAnsi="Arial" w:cs="Arial"/>
      <w:b/>
      <w:bCs/>
    </w:rPr>
  </w:style>
  <w:style w:type="paragraph" w:styleId="Nagwek5">
    <w:name w:val="heading 5"/>
    <w:basedOn w:val="Normalny"/>
    <w:next w:val="Normalny"/>
    <w:link w:val="Nagwek5Znak"/>
    <w:uiPriority w:val="99"/>
    <w:qFormat/>
    <w:rsid w:val="00AB0E7E"/>
    <w:pPr>
      <w:keepNext/>
      <w:jc w:val="both"/>
      <w:outlineLvl w:val="4"/>
    </w:pPr>
    <w:rPr>
      <w:rFonts w:ascii="Arial" w:hAnsi="Arial" w:cs="Arial"/>
      <w:i/>
      <w:iCs/>
    </w:rPr>
  </w:style>
  <w:style w:type="paragraph" w:styleId="Nagwek6">
    <w:name w:val="heading 6"/>
    <w:basedOn w:val="Normalny"/>
    <w:next w:val="Normalny"/>
    <w:link w:val="Nagwek6Znak"/>
    <w:uiPriority w:val="99"/>
    <w:qFormat/>
    <w:rsid w:val="00AB0E7E"/>
    <w:pPr>
      <w:keepNext/>
      <w:ind w:left="360"/>
      <w:jc w:val="both"/>
      <w:outlineLvl w:val="5"/>
    </w:pPr>
    <w:rPr>
      <w:rFonts w:ascii="Arial" w:hAnsi="Arial" w:cs="Arial"/>
      <w:u w:val="single"/>
    </w:rPr>
  </w:style>
  <w:style w:type="paragraph" w:styleId="Nagwek7">
    <w:name w:val="heading 7"/>
    <w:basedOn w:val="Normalny"/>
    <w:next w:val="Normalny"/>
    <w:link w:val="Nagwek7Znak"/>
    <w:uiPriority w:val="99"/>
    <w:qFormat/>
    <w:rsid w:val="00AB0E7E"/>
    <w:pPr>
      <w:keepNext/>
      <w:ind w:firstLine="705"/>
      <w:jc w:val="both"/>
      <w:outlineLvl w:val="6"/>
    </w:pPr>
    <w:rPr>
      <w:rFonts w:ascii="Arial" w:hAnsi="Arial" w:cs="Arial"/>
      <w:u w:val="single"/>
    </w:rPr>
  </w:style>
  <w:style w:type="paragraph" w:styleId="Nagwek8">
    <w:name w:val="heading 8"/>
    <w:basedOn w:val="Normalny"/>
    <w:next w:val="Normalny"/>
    <w:link w:val="Nagwek8Znak"/>
    <w:uiPriority w:val="99"/>
    <w:qFormat/>
    <w:rsid w:val="00AB0E7E"/>
    <w:pPr>
      <w:keepNext/>
      <w:ind w:firstLine="708"/>
      <w:jc w:val="both"/>
      <w:outlineLvl w:val="7"/>
    </w:pPr>
    <w:rPr>
      <w:rFonts w:ascii="Arial" w:hAnsi="Arial" w:cs="Arial"/>
      <w:u w:val="single"/>
    </w:rPr>
  </w:style>
  <w:style w:type="paragraph" w:styleId="Nagwek9">
    <w:name w:val="heading 9"/>
    <w:basedOn w:val="Normalny"/>
    <w:next w:val="Normalny"/>
    <w:link w:val="Nagwek9Znak"/>
    <w:uiPriority w:val="99"/>
    <w:qFormat/>
    <w:rsid w:val="00AB0E7E"/>
    <w:pPr>
      <w:keepNext/>
      <w:ind w:firstLine="708"/>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rPr>
      <w:rFonts w:ascii="Cambria" w:hAnsi="Cambria" w:cs="Cambria"/>
      <w:b/>
      <w:bCs/>
      <w:i/>
      <w:iCs/>
      <w:sz w:val="28"/>
      <w:szCs w:val="28"/>
    </w:rPr>
  </w:style>
  <w:style w:type="character" w:customStyle="1" w:styleId="Nagwek3Znak">
    <w:name w:val="Nagłówek 3 Znak"/>
    <w:basedOn w:val="Domylnaczcionkaakapitu"/>
    <w:link w:val="Nagwek3"/>
    <w:uiPriority w:val="99"/>
    <w:semiHidden/>
    <w:rPr>
      <w:rFonts w:ascii="Cambria" w:hAnsi="Cambria" w:cs="Cambria"/>
      <w:b/>
      <w:bCs/>
      <w:sz w:val="26"/>
      <w:szCs w:val="26"/>
    </w:rPr>
  </w:style>
  <w:style w:type="character" w:customStyle="1" w:styleId="Nagwek4Znak">
    <w:name w:val="Nagłówek 4 Znak"/>
    <w:basedOn w:val="Domylnaczcionkaakapitu"/>
    <w:link w:val="Nagwek4"/>
    <w:uiPriority w:val="99"/>
    <w:semiHidden/>
    <w:rPr>
      <w:rFonts w:ascii="Calibri" w:hAnsi="Calibri" w:cs="Calibri"/>
      <w:b/>
      <w:bCs/>
      <w:sz w:val="28"/>
      <w:szCs w:val="28"/>
    </w:rPr>
  </w:style>
  <w:style w:type="character" w:customStyle="1" w:styleId="Nagwek5Znak">
    <w:name w:val="Nagłówek 5 Znak"/>
    <w:basedOn w:val="Domylnaczcionkaakapitu"/>
    <w:link w:val="Nagwek5"/>
    <w:uiPriority w:val="99"/>
    <w:semiHidden/>
    <w:rPr>
      <w:rFonts w:ascii="Calibri" w:hAnsi="Calibri" w:cs="Calibri"/>
      <w:b/>
      <w:bCs/>
      <w:i/>
      <w:iCs/>
      <w:sz w:val="26"/>
      <w:szCs w:val="26"/>
    </w:rPr>
  </w:style>
  <w:style w:type="character" w:customStyle="1" w:styleId="Nagwek6Znak">
    <w:name w:val="Nagłówek 6 Znak"/>
    <w:basedOn w:val="Domylnaczcionkaakapitu"/>
    <w:link w:val="Nagwek6"/>
    <w:uiPriority w:val="99"/>
    <w:semiHidden/>
    <w:rPr>
      <w:rFonts w:ascii="Calibri" w:hAnsi="Calibri" w:cs="Calibri"/>
      <w:b/>
      <w:bCs/>
    </w:rPr>
  </w:style>
  <w:style w:type="character" w:customStyle="1" w:styleId="Nagwek7Znak">
    <w:name w:val="Nagłówek 7 Znak"/>
    <w:basedOn w:val="Domylnaczcionkaakapitu"/>
    <w:link w:val="Nagwek7"/>
    <w:uiPriority w:val="99"/>
    <w:semiHidden/>
    <w:rPr>
      <w:rFonts w:ascii="Calibri" w:hAnsi="Calibri" w:cs="Calibri"/>
      <w:sz w:val="24"/>
      <w:szCs w:val="24"/>
    </w:rPr>
  </w:style>
  <w:style w:type="character" w:customStyle="1" w:styleId="Nagwek8Znak">
    <w:name w:val="Nagłówek 8 Znak"/>
    <w:basedOn w:val="Domylnaczcionkaakapitu"/>
    <w:link w:val="Nagwek8"/>
    <w:uiPriority w:val="99"/>
    <w:semiHidden/>
    <w:rPr>
      <w:rFonts w:ascii="Calibri" w:hAnsi="Calibri" w:cs="Calibri"/>
      <w:i/>
      <w:iCs/>
      <w:sz w:val="24"/>
      <w:szCs w:val="24"/>
    </w:rPr>
  </w:style>
  <w:style w:type="character" w:customStyle="1" w:styleId="Nagwek9Znak">
    <w:name w:val="Nagłówek 9 Znak"/>
    <w:basedOn w:val="Domylnaczcionkaakapitu"/>
    <w:link w:val="Nagwek9"/>
    <w:uiPriority w:val="99"/>
    <w:semiHidden/>
    <w:rPr>
      <w:rFonts w:ascii="Cambria" w:hAnsi="Cambria" w:cs="Cambria"/>
    </w:rPr>
  </w:style>
  <w:style w:type="paragraph" w:styleId="Tekstpodstawowy">
    <w:name w:val="Body Text"/>
    <w:basedOn w:val="Normalny"/>
    <w:link w:val="TekstpodstawowyZnak"/>
    <w:uiPriority w:val="99"/>
    <w:semiHidden/>
    <w:rsid w:val="00AB0E7E"/>
    <w:rPr>
      <w:rFonts w:ascii="Arial" w:hAnsi="Arial" w:cs="Arial"/>
      <w:b/>
      <w:bCs/>
    </w:rPr>
  </w:style>
  <w:style w:type="character" w:customStyle="1" w:styleId="TekstpodstawowyZnak">
    <w:name w:val="Tekst podstawowy Znak"/>
    <w:basedOn w:val="Domylnaczcionkaakapitu"/>
    <w:link w:val="Tekstpodstawowy"/>
    <w:uiPriority w:val="99"/>
    <w:semiHidden/>
    <w:rPr>
      <w:sz w:val="24"/>
      <w:szCs w:val="24"/>
    </w:rPr>
  </w:style>
  <w:style w:type="paragraph" w:styleId="Tekstpodstawowy2">
    <w:name w:val="Body Text 2"/>
    <w:basedOn w:val="Normalny"/>
    <w:link w:val="Tekstpodstawowy2Znak"/>
    <w:uiPriority w:val="99"/>
    <w:semiHidden/>
    <w:rsid w:val="00AB0E7E"/>
    <w:pPr>
      <w:jc w:val="both"/>
    </w:pPr>
    <w:rPr>
      <w:rFonts w:ascii="Arial" w:hAnsi="Arial" w:cs="Arial"/>
    </w:rPr>
  </w:style>
  <w:style w:type="character" w:customStyle="1" w:styleId="Tekstpodstawowy2Znak">
    <w:name w:val="Tekst podstawowy 2 Znak"/>
    <w:basedOn w:val="Domylnaczcionkaakapitu"/>
    <w:link w:val="Tekstpodstawowy2"/>
    <w:uiPriority w:val="99"/>
    <w:semiHidden/>
    <w:rPr>
      <w:sz w:val="24"/>
      <w:szCs w:val="24"/>
    </w:rPr>
  </w:style>
  <w:style w:type="paragraph" w:styleId="Tekstpodstawowywcity">
    <w:name w:val="Body Text Indent"/>
    <w:basedOn w:val="Normalny"/>
    <w:link w:val="TekstpodstawowywcityZnak"/>
    <w:uiPriority w:val="99"/>
    <w:semiHidden/>
    <w:rsid w:val="00AB0E7E"/>
    <w:pPr>
      <w:ind w:left="708"/>
      <w:jc w:val="both"/>
    </w:pPr>
    <w:rPr>
      <w:rFonts w:ascii="Arial" w:hAnsi="Arial" w:cs="Arial"/>
      <w:i/>
      <w:iCs/>
      <w:sz w:val="20"/>
      <w:szCs w:val="20"/>
      <w:u w:val="single"/>
    </w:r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Nagwek">
    <w:name w:val="header"/>
    <w:basedOn w:val="Normalny"/>
    <w:link w:val="NagwekZnak"/>
    <w:uiPriority w:val="99"/>
    <w:semiHidden/>
    <w:rsid w:val="00AB0E7E"/>
    <w:pPr>
      <w:tabs>
        <w:tab w:val="center" w:pos="4536"/>
        <w:tab w:val="right" w:pos="9072"/>
      </w:tabs>
    </w:pPr>
  </w:style>
  <w:style w:type="character" w:customStyle="1" w:styleId="NagwekZnak">
    <w:name w:val="Nagłówek Znak"/>
    <w:basedOn w:val="Domylnaczcionkaakapitu"/>
    <w:link w:val="Nagwek"/>
    <w:uiPriority w:val="99"/>
    <w:semiHidden/>
    <w:rPr>
      <w:sz w:val="24"/>
      <w:szCs w:val="24"/>
    </w:rPr>
  </w:style>
  <w:style w:type="paragraph" w:styleId="Stopka">
    <w:name w:val="footer"/>
    <w:basedOn w:val="Normalny"/>
    <w:link w:val="StopkaZnak"/>
    <w:uiPriority w:val="99"/>
    <w:semiHidden/>
    <w:rsid w:val="00AB0E7E"/>
    <w:pPr>
      <w:tabs>
        <w:tab w:val="center" w:pos="4536"/>
        <w:tab w:val="right" w:pos="9072"/>
      </w:tabs>
    </w:pPr>
  </w:style>
  <w:style w:type="character" w:customStyle="1" w:styleId="StopkaZnak">
    <w:name w:val="Stopka Znak"/>
    <w:basedOn w:val="Domylnaczcionkaakapitu"/>
    <w:link w:val="Stopka"/>
    <w:uiPriority w:val="99"/>
    <w:semiHidden/>
    <w:rPr>
      <w:sz w:val="24"/>
      <w:szCs w:val="24"/>
    </w:rPr>
  </w:style>
  <w:style w:type="paragraph" w:styleId="Tekstpodstawowywcity2">
    <w:name w:val="Body Text Indent 2"/>
    <w:basedOn w:val="Normalny"/>
    <w:link w:val="Tekstpodstawowywcity2Znak"/>
    <w:uiPriority w:val="99"/>
    <w:semiHidden/>
    <w:rsid w:val="00AB0E7E"/>
    <w:pPr>
      <w:ind w:firstLine="360"/>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rPr>
      <w:sz w:val="24"/>
      <w:szCs w:val="24"/>
    </w:rPr>
  </w:style>
  <w:style w:type="paragraph" w:styleId="Tekstpodstawowywcity3">
    <w:name w:val="Body Text Indent 3"/>
    <w:basedOn w:val="Normalny"/>
    <w:link w:val="Tekstpodstawowywcity3Znak"/>
    <w:uiPriority w:val="99"/>
    <w:semiHidden/>
    <w:rsid w:val="00AB0E7E"/>
    <w:pPr>
      <w:ind w:firstLine="708"/>
      <w:jc w:val="both"/>
    </w:pPr>
    <w:rPr>
      <w:rFonts w:ascii="Arial" w:hAnsi="Arial" w:cs="Arial"/>
    </w:rPr>
  </w:style>
  <w:style w:type="character" w:customStyle="1" w:styleId="Tekstpodstawowywcity3Znak">
    <w:name w:val="Tekst podstawowy wcięty 3 Znak"/>
    <w:basedOn w:val="Domylnaczcionkaakapitu"/>
    <w:link w:val="Tekstpodstawowywcity3"/>
    <w:uiPriority w:val="99"/>
    <w:semiHidden/>
    <w:rPr>
      <w:sz w:val="16"/>
      <w:szCs w:val="16"/>
    </w:rPr>
  </w:style>
  <w:style w:type="paragraph" w:styleId="Tekstpodstawowy3">
    <w:name w:val="Body Text 3"/>
    <w:basedOn w:val="Normalny"/>
    <w:link w:val="Tekstpodstawowy3Znak"/>
    <w:uiPriority w:val="99"/>
    <w:semiHidden/>
    <w:rsid w:val="00AB0E7E"/>
    <w:pPr>
      <w:autoSpaceDE w:val="0"/>
      <w:autoSpaceDN w:val="0"/>
      <w:adjustRightInd w:val="0"/>
      <w:jc w:val="both"/>
    </w:pPr>
    <w:rPr>
      <w:rFonts w:ascii="TimesNewRomanPSMT" w:hAnsi="TimesNewRomanPSMT" w:cs="TimesNewRomanPSMT"/>
      <w:sz w:val="22"/>
      <w:szCs w:val="22"/>
    </w:rPr>
  </w:style>
  <w:style w:type="character" w:customStyle="1" w:styleId="Tekstpodstawowy3Znak">
    <w:name w:val="Tekst podstawowy 3 Znak"/>
    <w:basedOn w:val="Domylnaczcionkaakapitu"/>
    <w:link w:val="Tekstpodstawowy3"/>
    <w:uiPriority w:val="99"/>
    <w:semiHidden/>
    <w:rPr>
      <w:sz w:val="16"/>
      <w:szCs w:val="16"/>
    </w:rPr>
  </w:style>
  <w:style w:type="character" w:styleId="Numerstrony">
    <w:name w:val="page number"/>
    <w:basedOn w:val="Domylnaczcionkaakapitu"/>
    <w:uiPriority w:val="99"/>
    <w:semiHidden/>
    <w:rsid w:val="00AB0E7E"/>
  </w:style>
  <w:style w:type="paragraph" w:styleId="Akapitzlist">
    <w:name w:val="List Paragraph"/>
    <w:basedOn w:val="Normalny"/>
    <w:uiPriority w:val="99"/>
    <w:qFormat/>
    <w:rsid w:val="00FB6520"/>
    <w:pPr>
      <w:ind w:left="720"/>
      <w:contextualSpacing/>
    </w:pPr>
  </w:style>
  <w:style w:type="paragraph" w:styleId="Tekstdymka">
    <w:name w:val="Balloon Text"/>
    <w:basedOn w:val="Normalny"/>
    <w:link w:val="TekstdymkaZnak"/>
    <w:uiPriority w:val="99"/>
    <w:semiHidden/>
    <w:unhideWhenUsed/>
    <w:rsid w:val="007922BD"/>
    <w:rPr>
      <w:rFonts w:ascii="Tahoma" w:hAnsi="Tahoma" w:cs="Tahoma"/>
      <w:sz w:val="16"/>
      <w:szCs w:val="16"/>
    </w:rPr>
  </w:style>
  <w:style w:type="character" w:customStyle="1" w:styleId="TekstdymkaZnak">
    <w:name w:val="Tekst dymka Znak"/>
    <w:basedOn w:val="Domylnaczcionkaakapitu"/>
    <w:link w:val="Tekstdymka"/>
    <w:uiPriority w:val="99"/>
    <w:semiHidden/>
    <w:rsid w:val="007922BD"/>
    <w:rPr>
      <w:rFonts w:ascii="Tahoma" w:hAnsi="Tahoma" w:cs="Tahoma"/>
      <w:sz w:val="16"/>
      <w:szCs w:val="16"/>
    </w:rPr>
  </w:style>
  <w:style w:type="paragraph" w:styleId="Bezodstpw">
    <w:name w:val="No Spacing"/>
    <w:uiPriority w:val="1"/>
    <w:qFormat/>
    <w:rsid w:val="00E45805"/>
    <w:rPr>
      <w:sz w:val="24"/>
      <w:szCs w:val="24"/>
    </w:rPr>
  </w:style>
  <w:style w:type="paragraph" w:styleId="Podtytu">
    <w:name w:val="Subtitle"/>
    <w:basedOn w:val="Normalny"/>
    <w:next w:val="Normalny"/>
    <w:link w:val="PodtytuZnak"/>
    <w:uiPriority w:val="11"/>
    <w:qFormat/>
    <w:rsid w:val="00934431"/>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934431"/>
    <w:rPr>
      <w:rFonts w:asciiTheme="majorHAnsi" w:eastAsiaTheme="majorEastAsia" w:hAnsiTheme="majorHAnsi" w:cstheme="majorBidi"/>
      <w:i/>
      <w:iCs/>
      <w:color w:val="4F81BD" w:themeColor="accent1"/>
      <w:spacing w:val="15"/>
      <w:sz w:val="24"/>
      <w:szCs w:val="24"/>
    </w:rPr>
  </w:style>
  <w:style w:type="table" w:styleId="Tabela-Siatka">
    <w:name w:val="Table Grid"/>
    <w:basedOn w:val="Standardowy"/>
    <w:uiPriority w:val="59"/>
    <w:rsid w:val="008F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6F43"/>
    <w:rPr>
      <w:sz w:val="20"/>
      <w:szCs w:val="20"/>
    </w:rPr>
  </w:style>
  <w:style w:type="character" w:customStyle="1" w:styleId="TekstprzypisukocowegoZnak">
    <w:name w:val="Tekst przypisu końcowego Znak"/>
    <w:basedOn w:val="Domylnaczcionkaakapitu"/>
    <w:link w:val="Tekstprzypisukocowego"/>
    <w:uiPriority w:val="99"/>
    <w:semiHidden/>
    <w:rsid w:val="00246F43"/>
    <w:rPr>
      <w:sz w:val="20"/>
      <w:szCs w:val="20"/>
    </w:rPr>
  </w:style>
  <w:style w:type="character" w:styleId="Odwoanieprzypisukocowego">
    <w:name w:val="endnote reference"/>
    <w:basedOn w:val="Domylnaczcionkaakapitu"/>
    <w:uiPriority w:val="99"/>
    <w:semiHidden/>
    <w:unhideWhenUsed/>
    <w:rsid w:val="00246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2.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3.jpg"/><Relationship Id="rId21" Type="http://schemas.openxmlformats.org/officeDocument/2006/relationships/image" Target="media/image18.jp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image" Target="media/image41.jpg"/><Relationship Id="rId50" Type="http://schemas.openxmlformats.org/officeDocument/2006/relationships/image" Target="media/image44.jpg"/><Relationship Id="rId55" Type="http://schemas.openxmlformats.org/officeDocument/2006/relationships/image" Target="media/image49.jpg"/><Relationship Id="rId63" Type="http://schemas.openxmlformats.org/officeDocument/2006/relationships/image" Target="media/image57.jpg"/><Relationship Id="rId68" Type="http://schemas.openxmlformats.org/officeDocument/2006/relationships/image" Target="media/image62.jpg"/><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65.jpg"/><Relationship Id="rId2" Type="http://schemas.openxmlformats.org/officeDocument/2006/relationships/numbering" Target="numbering.xml"/><Relationship Id="rId16" Type="http://schemas.openxmlformats.org/officeDocument/2006/relationships/image" Target="media/image13.jpg"/><Relationship Id="rId29" Type="http://schemas.openxmlformats.org/officeDocument/2006/relationships/image" Target="media/image24.jpg"/><Relationship Id="rId11" Type="http://schemas.openxmlformats.org/officeDocument/2006/relationships/image" Target="media/image10.jpg"/><Relationship Id="rId24" Type="http://schemas.openxmlformats.org/officeDocument/2006/relationships/image" Target="media/image21.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g"/><Relationship Id="rId53" Type="http://schemas.openxmlformats.org/officeDocument/2006/relationships/image" Target="media/image47.jpg"/><Relationship Id="rId58" Type="http://schemas.openxmlformats.org/officeDocument/2006/relationships/image" Target="media/image52.jpg"/><Relationship Id="rId66" Type="http://schemas.openxmlformats.org/officeDocument/2006/relationships/image" Target="media/image60.jpg"/><Relationship Id="rId74" Type="http://schemas.openxmlformats.org/officeDocument/2006/relationships/image" Target="media/image68.jpg"/><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55.jpg"/><Relationship Id="rId10" Type="http://schemas.openxmlformats.org/officeDocument/2006/relationships/image" Target="media/image9.jpg"/><Relationship Id="rId19" Type="http://schemas.openxmlformats.org/officeDocument/2006/relationships/image" Target="media/image16.jpg"/><Relationship Id="rId31" Type="http://schemas.openxmlformats.org/officeDocument/2006/relationships/image" Target="media/image25.jpg"/><Relationship Id="rId44" Type="http://schemas.openxmlformats.org/officeDocument/2006/relationships/image" Target="media/image38.jpg"/><Relationship Id="rId52" Type="http://schemas.openxmlformats.org/officeDocument/2006/relationships/image" Target="media/image46.jpg"/><Relationship Id="rId60" Type="http://schemas.openxmlformats.org/officeDocument/2006/relationships/image" Target="media/image54.jpg"/><Relationship Id="rId65" Type="http://schemas.openxmlformats.org/officeDocument/2006/relationships/image" Target="media/image59.jpg"/><Relationship Id="rId73" Type="http://schemas.openxmlformats.org/officeDocument/2006/relationships/image" Target="media/image67.jpg"/><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19.jpg"/><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image" Target="media/image42.jpg"/><Relationship Id="rId56" Type="http://schemas.openxmlformats.org/officeDocument/2006/relationships/image" Target="media/image50.jpg"/><Relationship Id="rId64" Type="http://schemas.openxmlformats.org/officeDocument/2006/relationships/image" Target="media/image58.jpg"/><Relationship Id="rId69" Type="http://schemas.openxmlformats.org/officeDocument/2006/relationships/image" Target="media/image63.jpg"/><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45.jpg"/><Relationship Id="rId72" Type="http://schemas.openxmlformats.org/officeDocument/2006/relationships/image" Target="media/image66.jpg"/><Relationship Id="rId3" Type="http://schemas.openxmlformats.org/officeDocument/2006/relationships/styles" Target="styles.xml"/><Relationship Id="rId12" Type="http://schemas.openxmlformats.org/officeDocument/2006/relationships/image" Target="media/image11.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g"/><Relationship Id="rId59" Type="http://schemas.openxmlformats.org/officeDocument/2006/relationships/image" Target="media/image53.jpg"/><Relationship Id="rId67" Type="http://schemas.openxmlformats.org/officeDocument/2006/relationships/image" Target="media/image61.jpg"/><Relationship Id="rId20" Type="http://schemas.openxmlformats.org/officeDocument/2006/relationships/image" Target="media/image17.jpg"/><Relationship Id="rId41" Type="http://schemas.openxmlformats.org/officeDocument/2006/relationships/image" Target="media/image35.jpg"/><Relationship Id="rId54" Type="http://schemas.openxmlformats.org/officeDocument/2006/relationships/image" Target="media/image48.jpg"/><Relationship Id="rId62" Type="http://schemas.openxmlformats.org/officeDocument/2006/relationships/image" Target="media/image56.jpg"/><Relationship Id="rId70" Type="http://schemas.openxmlformats.org/officeDocument/2006/relationships/image" Target="media/image64.jpg"/><Relationship Id="rId75" Type="http://schemas.openxmlformats.org/officeDocument/2006/relationships/image" Target="media/image69.jp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20.jpg"/><Relationship Id="rId28" Type="http://schemas.openxmlformats.org/officeDocument/2006/relationships/image" Target="media/image4.jpeg"/><Relationship Id="rId36" Type="http://schemas.openxmlformats.org/officeDocument/2006/relationships/image" Target="media/image30.jpg"/><Relationship Id="rId49" Type="http://schemas.openxmlformats.org/officeDocument/2006/relationships/image" Target="media/image43.jpg"/><Relationship Id="rId57" Type="http://schemas.openxmlformats.org/officeDocument/2006/relationships/image" Target="media/image51.jp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63F4-6BC8-4299-A865-6C4D88BA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90</Pages>
  <Words>29365</Words>
  <Characters>176193</Characters>
  <Application>Microsoft Office Word</Application>
  <DocSecurity>0</DocSecurity>
  <Lines>1468</Lines>
  <Paragraphs>410</Paragraphs>
  <ScaleCrop>false</ScaleCrop>
  <HeadingPairs>
    <vt:vector size="2" baseType="variant">
      <vt:variant>
        <vt:lpstr>Tytuł</vt:lpstr>
      </vt:variant>
      <vt:variant>
        <vt:i4>1</vt:i4>
      </vt:variant>
    </vt:vector>
  </HeadingPairs>
  <TitlesOfParts>
    <vt:vector size="1" baseType="lpstr">
      <vt:lpstr>Ogólna specyfikacja techniczna wykonania i odbioru robót budowlanych</vt:lpstr>
    </vt:vector>
  </TitlesOfParts>
  <Company>Microsoft</Company>
  <LinksUpToDate>false</LinksUpToDate>
  <CharactersWithSpaces>205148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specyfikacja techniczna wykonania i odbioru robót budowlanych</dc:title>
  <dc:creator>oem</dc:creator>
  <cp:lastModifiedBy>admin</cp:lastModifiedBy>
  <cp:revision>4</cp:revision>
  <cp:lastPrinted>2018-09-27T05:27:00Z</cp:lastPrinted>
  <dcterms:created xsi:type="dcterms:W3CDTF">2018-09-27T07:01:00Z</dcterms:created>
  <dcterms:modified xsi:type="dcterms:W3CDTF">2018-10-06T06:13:00Z</dcterms:modified>
</cp:coreProperties>
</file>