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6446B" w14:textId="6D6B04E7" w:rsidR="0019277B" w:rsidRPr="0019277B" w:rsidRDefault="0019277B" w:rsidP="00D7398B">
      <w:pPr>
        <w:pStyle w:val="Nagwek1"/>
        <w:jc w:val="center"/>
        <w:rPr>
          <w:rFonts w:cs="Arial"/>
          <w:sz w:val="24"/>
          <w:szCs w:val="24"/>
        </w:rPr>
      </w:pPr>
      <w:bookmarkStart w:id="0" w:name="_GoBack"/>
      <w:bookmarkEnd w:id="0"/>
      <w:r w:rsidRPr="0019277B">
        <w:rPr>
          <w:rFonts w:cs="Arial"/>
        </w:rPr>
        <w:t xml:space="preserve">                                                       </w:t>
      </w:r>
      <w:r>
        <w:rPr>
          <w:rFonts w:cs="Arial"/>
        </w:rPr>
        <w:t xml:space="preserve">                              </w:t>
      </w:r>
      <w:r w:rsidRPr="0019277B">
        <w:rPr>
          <w:rFonts w:cs="Arial"/>
        </w:rPr>
        <w:t xml:space="preserve"> </w:t>
      </w:r>
      <w:r w:rsidRPr="00F46730">
        <w:rPr>
          <w:rFonts w:cs="Arial"/>
          <w:sz w:val="24"/>
          <w:szCs w:val="24"/>
        </w:rPr>
        <w:t xml:space="preserve">Załącznik nr </w:t>
      </w:r>
      <w:r w:rsidR="009177DC">
        <w:rPr>
          <w:rFonts w:cs="Arial"/>
          <w:sz w:val="24"/>
          <w:szCs w:val="24"/>
        </w:rPr>
        <w:t>9</w:t>
      </w:r>
    </w:p>
    <w:p w14:paraId="7544585E" w14:textId="5B8A0D8A" w:rsidR="00B74462" w:rsidRPr="00DF0DD3" w:rsidRDefault="00B74462" w:rsidP="00D7398B">
      <w:pPr>
        <w:pStyle w:val="Nagwek1"/>
        <w:jc w:val="center"/>
        <w:rPr>
          <w:rFonts w:cs="Arial"/>
        </w:rPr>
      </w:pPr>
      <w:r w:rsidRPr="006C06F1">
        <w:rPr>
          <w:rFonts w:cs="Arial"/>
        </w:rPr>
        <w:t>UMOW</w:t>
      </w:r>
      <w:r w:rsidR="00BD4C75" w:rsidRPr="006C06F1">
        <w:rPr>
          <w:rFonts w:cs="Arial"/>
        </w:rPr>
        <w:t xml:space="preserve">A  </w:t>
      </w:r>
      <w:r w:rsidRPr="006C06F1">
        <w:rPr>
          <w:rFonts w:cs="Arial"/>
        </w:rPr>
        <w:t xml:space="preserve"> O</w:t>
      </w:r>
      <w:r w:rsidR="00BD4C75" w:rsidRPr="006C06F1">
        <w:rPr>
          <w:rFonts w:cs="Arial"/>
        </w:rPr>
        <w:t xml:space="preserve">  </w:t>
      </w:r>
      <w:r w:rsidRPr="006C06F1">
        <w:rPr>
          <w:rFonts w:cs="Arial"/>
        </w:rPr>
        <w:t xml:space="preserve"> ROBOTY</w:t>
      </w:r>
      <w:r w:rsidR="00BD4C75" w:rsidRPr="006C06F1">
        <w:rPr>
          <w:rFonts w:cs="Arial"/>
        </w:rPr>
        <w:t xml:space="preserve"> </w:t>
      </w:r>
      <w:r w:rsidR="006062B5" w:rsidRPr="006C06F1">
        <w:rPr>
          <w:rFonts w:cs="Arial"/>
        </w:rPr>
        <w:t>ELEKTRYCZNE</w:t>
      </w:r>
      <w:r w:rsidR="0019277B">
        <w:rPr>
          <w:rFonts w:cs="Arial"/>
        </w:rPr>
        <w:t xml:space="preserve"> </w:t>
      </w:r>
    </w:p>
    <w:p w14:paraId="59FF1697" w14:textId="18A28FB3" w:rsidR="00BD4C75" w:rsidRPr="00A56E78" w:rsidRDefault="00BD4C75" w:rsidP="008939AD">
      <w:pPr>
        <w:jc w:val="center"/>
        <w:rPr>
          <w:rFonts w:ascii="Arial" w:hAnsi="Arial" w:cs="Arial"/>
          <w:b/>
          <w:bCs/>
        </w:rPr>
      </w:pPr>
      <w:r w:rsidRPr="00A56E78">
        <w:rPr>
          <w:rFonts w:ascii="Arial" w:hAnsi="Arial" w:cs="Arial"/>
          <w:b/>
          <w:bCs/>
        </w:rPr>
        <w:t>NR</w:t>
      </w:r>
      <w:r w:rsidR="006829CF">
        <w:rPr>
          <w:rFonts w:ascii="Arial" w:hAnsi="Arial" w:cs="Arial"/>
          <w:b/>
          <w:bCs/>
        </w:rPr>
        <w:t xml:space="preserve"> </w:t>
      </w:r>
      <w:r w:rsidR="00A56E78" w:rsidRPr="00A56E78">
        <w:rPr>
          <w:rFonts w:ascii="Arial" w:hAnsi="Arial" w:cs="Arial"/>
          <w:b/>
          <w:bCs/>
        </w:rPr>
        <w:t xml:space="preserve"> </w:t>
      </w:r>
      <w:r w:rsidR="003F75D2">
        <w:rPr>
          <w:rFonts w:ascii="Arial" w:hAnsi="Arial" w:cs="Arial"/>
          <w:b/>
          <w:bCs/>
        </w:rPr>
        <w:t xml:space="preserve">   </w:t>
      </w:r>
      <w:r w:rsidRPr="00A56E78">
        <w:rPr>
          <w:rFonts w:ascii="Arial" w:hAnsi="Arial" w:cs="Arial"/>
          <w:b/>
          <w:bCs/>
        </w:rPr>
        <w:t>/</w:t>
      </w:r>
      <w:r w:rsidR="005D7F3A">
        <w:rPr>
          <w:rFonts w:ascii="Arial" w:hAnsi="Arial" w:cs="Arial"/>
          <w:b/>
          <w:bCs/>
        </w:rPr>
        <w:t xml:space="preserve">       </w:t>
      </w:r>
      <w:r w:rsidRPr="00A56E78">
        <w:rPr>
          <w:rFonts w:ascii="Arial" w:hAnsi="Arial" w:cs="Arial"/>
          <w:b/>
          <w:bCs/>
        </w:rPr>
        <w:t>/201</w:t>
      </w:r>
      <w:r w:rsidR="001E196D" w:rsidRPr="00A56E78">
        <w:rPr>
          <w:rFonts w:ascii="Arial" w:hAnsi="Arial" w:cs="Arial"/>
          <w:b/>
          <w:bCs/>
        </w:rPr>
        <w:t>9</w:t>
      </w:r>
    </w:p>
    <w:p w14:paraId="2A129638" w14:textId="45A633B1" w:rsidR="00B74462" w:rsidRPr="00DF0DD3" w:rsidRDefault="00B74462" w:rsidP="005311CC">
      <w:pPr>
        <w:pStyle w:val="Tekstpodstawowywcity"/>
        <w:spacing w:before="120" w:after="120" w:line="240" w:lineRule="auto"/>
        <w:ind w:left="0" w:firstLine="0"/>
        <w:rPr>
          <w:rFonts w:ascii="Arial" w:hAnsi="Arial" w:cs="Arial"/>
        </w:rPr>
      </w:pPr>
      <w:r w:rsidRPr="00293C2F">
        <w:rPr>
          <w:rFonts w:ascii="Arial" w:hAnsi="Arial" w:cs="Arial"/>
        </w:rPr>
        <w:t xml:space="preserve">zawarta w </w:t>
      </w:r>
      <w:r w:rsidR="00BD4C75" w:rsidRPr="00293C2F">
        <w:rPr>
          <w:rFonts w:ascii="Arial" w:hAnsi="Arial" w:cs="Arial"/>
        </w:rPr>
        <w:t xml:space="preserve"> Gliwicach, </w:t>
      </w:r>
      <w:r w:rsidRPr="00293C2F">
        <w:rPr>
          <w:rFonts w:ascii="Arial" w:hAnsi="Arial" w:cs="Arial"/>
        </w:rPr>
        <w:t xml:space="preserve">dnia </w:t>
      </w:r>
      <w:r w:rsidR="00065AC7">
        <w:rPr>
          <w:rFonts w:ascii="Arial" w:hAnsi="Arial" w:cs="Arial"/>
        </w:rPr>
        <w:t>………….</w:t>
      </w:r>
      <w:r w:rsidR="00BD4C75" w:rsidRPr="00DF0DD3">
        <w:rPr>
          <w:rFonts w:ascii="Arial" w:hAnsi="Arial" w:cs="Arial"/>
        </w:rPr>
        <w:t xml:space="preserve">  r. p</w:t>
      </w:r>
      <w:r w:rsidRPr="00DF0DD3">
        <w:rPr>
          <w:rFonts w:ascii="Arial" w:hAnsi="Arial" w:cs="Arial"/>
        </w:rPr>
        <w:t>omiędzy</w:t>
      </w:r>
      <w:r w:rsidR="005311CC">
        <w:rPr>
          <w:rFonts w:ascii="Arial" w:hAnsi="Arial" w:cs="Arial"/>
        </w:rPr>
        <w:t xml:space="preserve"> </w:t>
      </w:r>
      <w:r w:rsidR="005311CC" w:rsidRPr="001F1E75">
        <w:rPr>
          <w:rFonts w:ascii="Arial" w:hAnsi="Arial" w:cs="Arial"/>
        </w:rPr>
        <w:t>następującymi Stronami</w:t>
      </w:r>
      <w:r w:rsidR="00BD4C75" w:rsidRPr="001F1E75">
        <w:rPr>
          <w:rFonts w:ascii="Arial" w:hAnsi="Arial" w:cs="Arial"/>
        </w:rPr>
        <w:t>:</w:t>
      </w:r>
    </w:p>
    <w:p w14:paraId="2619A362" w14:textId="77777777" w:rsidR="00BD291E" w:rsidRPr="00DF0DD3" w:rsidRDefault="00BD291E" w:rsidP="00D7398B">
      <w:pPr>
        <w:jc w:val="both"/>
        <w:rPr>
          <w:rFonts w:ascii="Arial" w:hAnsi="Arial" w:cs="Arial"/>
          <w:b/>
          <w:bCs/>
        </w:rPr>
      </w:pPr>
      <w:bookmarkStart w:id="1" w:name="_Hlk493067607"/>
    </w:p>
    <w:p w14:paraId="409DB38E" w14:textId="7CC2516F" w:rsidR="00B7599E" w:rsidRPr="00DF0DD3" w:rsidRDefault="001E196D" w:rsidP="00D7398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Sieć Badawcza Ł</w:t>
      </w:r>
      <w:r w:rsidR="005D7F3A">
        <w:rPr>
          <w:rFonts w:ascii="Arial" w:hAnsi="Arial" w:cs="Arial"/>
          <w:b/>
          <w:bCs/>
        </w:rPr>
        <w:t>ukasiewicz</w:t>
      </w:r>
      <w:r>
        <w:rPr>
          <w:rFonts w:ascii="Arial" w:hAnsi="Arial" w:cs="Arial"/>
          <w:b/>
          <w:bCs/>
        </w:rPr>
        <w:t xml:space="preserve"> - </w:t>
      </w:r>
      <w:r w:rsidR="00B7599E" w:rsidRPr="00DF0DD3">
        <w:rPr>
          <w:rFonts w:ascii="Arial" w:hAnsi="Arial" w:cs="Arial"/>
          <w:b/>
          <w:bCs/>
        </w:rPr>
        <w:t>Instytut Spawalnictwa,</w:t>
      </w:r>
      <w:r w:rsidR="00B7599E" w:rsidRPr="00DF0DD3">
        <w:rPr>
          <w:rFonts w:ascii="Arial" w:hAnsi="Arial" w:cs="Arial"/>
        </w:rPr>
        <w:t xml:space="preserve"> ul. Bł. Czesława 16-18, </w:t>
      </w:r>
      <w:r w:rsidR="00C67201">
        <w:rPr>
          <w:rFonts w:ascii="Arial" w:hAnsi="Arial" w:cs="Arial"/>
        </w:rPr>
        <w:br/>
      </w:r>
      <w:r w:rsidR="00B7599E" w:rsidRPr="00DF0DD3">
        <w:rPr>
          <w:rFonts w:ascii="Arial" w:hAnsi="Arial" w:cs="Arial"/>
        </w:rPr>
        <w:t>44-100 Gliwice, wpisany do rejestru przedsiębiorców prowadzonego przez Sąd Rejonowy w Gliwicach, X Wydział Gospodarczy Krajowego Rejestru Sądowego pod nr</w:t>
      </w:r>
      <w:r w:rsidR="00BD291E" w:rsidRPr="00DF0DD3">
        <w:rPr>
          <w:rFonts w:ascii="Arial" w:hAnsi="Arial" w:cs="Arial"/>
        </w:rPr>
        <w:t> </w:t>
      </w:r>
      <w:r w:rsidR="00B7599E" w:rsidRPr="00DF0DD3">
        <w:rPr>
          <w:rFonts w:ascii="Arial" w:hAnsi="Arial" w:cs="Arial"/>
        </w:rPr>
        <w:t>0000022554, NIP 631-010-22-58, REGON 000031503, który reprezentują:</w:t>
      </w:r>
    </w:p>
    <w:p w14:paraId="3AC3ED67" w14:textId="630BAE90" w:rsidR="00B7599E" w:rsidRDefault="005D7F3A" w:rsidP="00D7398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14:paraId="5234A8B9" w14:textId="619D97E2" w:rsidR="005D7F3A" w:rsidRPr="00DF0DD3" w:rsidRDefault="005D7F3A" w:rsidP="00D7398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bookmarkEnd w:id="1"/>
    <w:p w14:paraId="09776303" w14:textId="1D0C23E7" w:rsidR="00B74462" w:rsidRDefault="00B74462" w:rsidP="00D7398B">
      <w:pPr>
        <w:spacing w:before="120" w:after="120"/>
        <w:rPr>
          <w:rFonts w:ascii="Arial" w:hAnsi="Arial" w:cs="Arial"/>
          <w:color w:val="000000"/>
        </w:rPr>
      </w:pPr>
      <w:r w:rsidRPr="00DF0DD3">
        <w:rPr>
          <w:rFonts w:ascii="Arial" w:hAnsi="Arial" w:cs="Arial"/>
          <w:color w:val="000000"/>
        </w:rPr>
        <w:t xml:space="preserve">zwany dalej </w:t>
      </w:r>
      <w:r w:rsidRPr="00DF0DD3">
        <w:rPr>
          <w:rFonts w:ascii="Arial" w:hAnsi="Arial" w:cs="Arial"/>
          <w:b/>
          <w:bCs/>
          <w:color w:val="000000"/>
        </w:rPr>
        <w:t>Zamawiającym</w:t>
      </w:r>
      <w:r w:rsidRPr="00DF0DD3">
        <w:rPr>
          <w:rFonts w:ascii="Arial" w:hAnsi="Arial" w:cs="Arial"/>
          <w:color w:val="000000"/>
        </w:rPr>
        <w:t>,</w:t>
      </w:r>
    </w:p>
    <w:p w14:paraId="75CA1EDF" w14:textId="660F3590" w:rsidR="00973F02" w:rsidRDefault="00973F02" w:rsidP="00D7398B">
      <w:pPr>
        <w:spacing w:before="120" w:after="120"/>
        <w:rPr>
          <w:rFonts w:ascii="Arial" w:hAnsi="Arial" w:cs="Arial"/>
          <w:color w:val="000000"/>
        </w:rPr>
      </w:pPr>
    </w:p>
    <w:p w14:paraId="37A71DAD" w14:textId="77777777" w:rsidR="00973F02" w:rsidRPr="00F46730" w:rsidRDefault="00973F02" w:rsidP="00973F02">
      <w:pPr>
        <w:spacing w:before="120" w:after="120"/>
        <w:jc w:val="both"/>
        <w:rPr>
          <w:rFonts w:ascii="Arial" w:hAnsi="Arial" w:cs="Arial"/>
          <w:szCs w:val="20"/>
        </w:rPr>
      </w:pPr>
      <w:r w:rsidRPr="00F46730">
        <w:rPr>
          <w:rFonts w:ascii="Arial" w:hAnsi="Arial" w:cs="Arial"/>
        </w:rPr>
        <w:t>oraz</w:t>
      </w:r>
    </w:p>
    <w:p w14:paraId="212A584E" w14:textId="77777777" w:rsidR="00973F02" w:rsidRPr="00F46730" w:rsidRDefault="00973F02" w:rsidP="00973F02">
      <w:pPr>
        <w:jc w:val="both"/>
        <w:rPr>
          <w:rFonts w:ascii="Arial" w:hAnsi="Arial" w:cs="Arial"/>
        </w:rPr>
      </w:pPr>
    </w:p>
    <w:p w14:paraId="708A75BC" w14:textId="77777777" w:rsidR="00973F02" w:rsidRPr="00F46730" w:rsidRDefault="00973F02" w:rsidP="00973F02">
      <w:pPr>
        <w:contextualSpacing/>
        <w:jc w:val="both"/>
        <w:rPr>
          <w:rFonts w:ascii="Arial" w:hAnsi="Arial" w:cs="Arial"/>
        </w:rPr>
      </w:pPr>
      <w:r w:rsidRPr="00F46730">
        <w:rPr>
          <w:rFonts w:ascii="Arial" w:hAnsi="Arial" w:cs="Arial"/>
        </w:rPr>
        <w:t>Firma …………………………………………… z siedzibą w …………………………… przy ul. ………………………, kod pocztowy …..-..........., REGON …………………………, NIP ………………………., wpisana do …………………………………………………………………………………………………,</w:t>
      </w:r>
    </w:p>
    <w:p w14:paraId="0AD39F7E" w14:textId="77777777" w:rsidR="00973F02" w:rsidRPr="00F46730" w:rsidRDefault="00973F02" w:rsidP="00973F02">
      <w:pPr>
        <w:rPr>
          <w:rFonts w:ascii="Arial" w:hAnsi="Arial" w:cs="Arial"/>
        </w:rPr>
      </w:pPr>
    </w:p>
    <w:p w14:paraId="739A515A" w14:textId="77777777" w:rsidR="00973F02" w:rsidRPr="00F46730" w:rsidRDefault="00973F02" w:rsidP="00973F02">
      <w:pPr>
        <w:rPr>
          <w:rFonts w:ascii="Arial" w:hAnsi="Arial" w:cs="Arial"/>
        </w:rPr>
      </w:pPr>
      <w:r w:rsidRPr="00F46730">
        <w:rPr>
          <w:rFonts w:ascii="Arial" w:hAnsi="Arial" w:cs="Arial"/>
        </w:rPr>
        <w:t>reprezentowana przez:</w:t>
      </w:r>
    </w:p>
    <w:p w14:paraId="022FECD3" w14:textId="77777777" w:rsidR="00973F02" w:rsidRPr="00F46730" w:rsidRDefault="00973F02" w:rsidP="00973F02">
      <w:pPr>
        <w:rPr>
          <w:rFonts w:ascii="Arial" w:hAnsi="Arial" w:cs="Arial"/>
        </w:rPr>
      </w:pPr>
    </w:p>
    <w:p w14:paraId="039D0956" w14:textId="77777777" w:rsidR="00973F02" w:rsidRPr="00F46730" w:rsidRDefault="00973F02" w:rsidP="00973F02">
      <w:pPr>
        <w:rPr>
          <w:rFonts w:ascii="Arial" w:hAnsi="Arial" w:cs="Arial"/>
        </w:rPr>
      </w:pPr>
      <w:r w:rsidRPr="00F46730">
        <w:rPr>
          <w:rFonts w:ascii="Arial" w:hAnsi="Arial" w:cs="Arial"/>
        </w:rPr>
        <w:t>………………………………………………………………………………..</w:t>
      </w:r>
    </w:p>
    <w:p w14:paraId="3A7BE1F1" w14:textId="77777777" w:rsidR="00973F02" w:rsidRPr="00F46730" w:rsidRDefault="00973F02" w:rsidP="00973F02">
      <w:pPr>
        <w:ind w:left="720" w:firstLine="720"/>
        <w:rPr>
          <w:rFonts w:ascii="Arial" w:hAnsi="Arial" w:cs="Arial"/>
        </w:rPr>
      </w:pPr>
      <w:r w:rsidRPr="00F46730">
        <w:rPr>
          <w:rFonts w:ascii="Arial" w:hAnsi="Arial" w:cs="Arial"/>
          <w:i/>
          <w:sz w:val="18"/>
          <w:szCs w:val="18"/>
        </w:rPr>
        <w:t>(imię i nazwisko, uprawnienie do reprezentacji)</w:t>
      </w:r>
    </w:p>
    <w:p w14:paraId="3D979FC7" w14:textId="77777777" w:rsidR="00973F02" w:rsidRPr="00F46730" w:rsidRDefault="00973F02" w:rsidP="00973F02">
      <w:pPr>
        <w:rPr>
          <w:rFonts w:ascii="Arial" w:hAnsi="Arial" w:cs="Arial"/>
        </w:rPr>
      </w:pPr>
    </w:p>
    <w:p w14:paraId="7CD9598D" w14:textId="77777777" w:rsidR="00973F02" w:rsidRPr="00293C2F" w:rsidRDefault="00973F02" w:rsidP="00973F02">
      <w:pPr>
        <w:rPr>
          <w:rFonts w:ascii="Arial" w:hAnsi="Arial" w:cs="Arial"/>
        </w:rPr>
      </w:pPr>
      <w:r w:rsidRPr="00F46730">
        <w:rPr>
          <w:rFonts w:ascii="Arial" w:hAnsi="Arial" w:cs="Arial"/>
        </w:rPr>
        <w:t xml:space="preserve">zwana dalej </w:t>
      </w:r>
      <w:r w:rsidRPr="00F46730">
        <w:rPr>
          <w:rFonts w:ascii="Arial" w:hAnsi="Arial" w:cs="Arial"/>
          <w:b/>
        </w:rPr>
        <w:t>Wykonawcą</w:t>
      </w:r>
      <w:r w:rsidRPr="00F46730">
        <w:rPr>
          <w:rFonts w:ascii="Arial" w:hAnsi="Arial" w:cs="Arial"/>
        </w:rPr>
        <w:t>.</w:t>
      </w:r>
    </w:p>
    <w:p w14:paraId="7086CC85" w14:textId="7E610A24" w:rsidR="00973F02" w:rsidRDefault="00973F02" w:rsidP="00D7398B">
      <w:pPr>
        <w:spacing w:before="120" w:after="120"/>
        <w:rPr>
          <w:rFonts w:ascii="Arial" w:hAnsi="Arial" w:cs="Arial"/>
          <w:color w:val="000000"/>
        </w:rPr>
      </w:pPr>
    </w:p>
    <w:p w14:paraId="6BCF02C8" w14:textId="77777777" w:rsidR="00973F02" w:rsidRPr="00DF0DD3" w:rsidRDefault="00973F02" w:rsidP="00D7398B">
      <w:pPr>
        <w:spacing w:before="120" w:after="120"/>
        <w:rPr>
          <w:rFonts w:ascii="Arial" w:hAnsi="Arial" w:cs="Arial"/>
          <w:color w:val="000000"/>
          <w:szCs w:val="20"/>
        </w:rPr>
      </w:pPr>
    </w:p>
    <w:p w14:paraId="7D833A37" w14:textId="77777777" w:rsidR="00BD291E" w:rsidRPr="00293C2F" w:rsidRDefault="00BD291E" w:rsidP="00D7398B">
      <w:pPr>
        <w:pStyle w:val="Tekstpodstawowywcity"/>
        <w:spacing w:before="120" w:after="120" w:line="240" w:lineRule="auto"/>
        <w:ind w:left="0" w:firstLine="0"/>
        <w:jc w:val="left"/>
        <w:rPr>
          <w:rFonts w:ascii="Arial" w:hAnsi="Arial" w:cs="Arial"/>
        </w:rPr>
      </w:pPr>
    </w:p>
    <w:p w14:paraId="59BFED4C" w14:textId="41AF7E0F" w:rsidR="00C67201" w:rsidRPr="004B5562" w:rsidRDefault="00B74462" w:rsidP="004B5562">
      <w:pPr>
        <w:pStyle w:val="Tekstpodstawowywcity"/>
        <w:spacing w:before="120" w:after="120" w:line="240" w:lineRule="auto"/>
        <w:ind w:left="0" w:firstLine="0"/>
        <w:rPr>
          <w:rFonts w:ascii="Arial" w:hAnsi="Arial" w:cs="Arial"/>
        </w:rPr>
      </w:pPr>
      <w:r w:rsidRPr="00D6667F">
        <w:rPr>
          <w:rFonts w:ascii="Arial" w:hAnsi="Arial" w:cs="Arial"/>
        </w:rPr>
        <w:t xml:space="preserve">W wyniku </w:t>
      </w:r>
      <w:r w:rsidR="005311CC" w:rsidRPr="00D6667F">
        <w:rPr>
          <w:rFonts w:ascii="Arial" w:hAnsi="Arial" w:cs="Arial"/>
        </w:rPr>
        <w:t>przeprowadzonego postępowania o udzielenie zamówienia publicznego w</w:t>
      </w:r>
      <w:r w:rsidR="00FF2AF2">
        <w:rPr>
          <w:rFonts w:ascii="Arial" w:hAnsi="Arial" w:cs="Arial"/>
        </w:rPr>
        <w:t> </w:t>
      </w:r>
      <w:r w:rsidR="005311CC" w:rsidRPr="00D6667F">
        <w:rPr>
          <w:rFonts w:ascii="Arial" w:hAnsi="Arial" w:cs="Arial"/>
        </w:rPr>
        <w:t xml:space="preserve">trybie </w:t>
      </w:r>
      <w:r w:rsidR="004D2FC5">
        <w:rPr>
          <w:rFonts w:ascii="Arial" w:hAnsi="Arial" w:cs="Arial"/>
        </w:rPr>
        <w:t>przetargu</w:t>
      </w:r>
      <w:r w:rsidR="005311CC" w:rsidRPr="00D6667F">
        <w:rPr>
          <w:rFonts w:ascii="Arial" w:hAnsi="Arial" w:cs="Arial"/>
        </w:rPr>
        <w:t xml:space="preserve"> na podstawie art. 39-46 ustawy z dnia 29 stycznia 2004 r. Prawo </w:t>
      </w:r>
      <w:r w:rsidR="005311CC" w:rsidRPr="00F46730">
        <w:rPr>
          <w:rFonts w:ascii="Arial" w:hAnsi="Arial" w:cs="Arial"/>
        </w:rPr>
        <w:t xml:space="preserve">zamówień publicznych </w:t>
      </w:r>
      <w:r w:rsidR="005D7F3A" w:rsidRPr="00F46730">
        <w:rPr>
          <w:rFonts w:ascii="Arial" w:hAnsi="Arial" w:cs="Arial"/>
        </w:rPr>
        <w:t>(</w:t>
      </w:r>
      <w:r w:rsidR="005311CC" w:rsidRPr="00F46730">
        <w:rPr>
          <w:rFonts w:ascii="Arial" w:hAnsi="Arial" w:cs="Arial"/>
        </w:rPr>
        <w:t xml:space="preserve">t.j. Dz. U. z 2018 r. poz. 1986 z późn. zm.) </w:t>
      </w:r>
      <w:r w:rsidRPr="00F46730">
        <w:rPr>
          <w:rFonts w:ascii="Arial" w:hAnsi="Arial" w:cs="Arial"/>
        </w:rPr>
        <w:t xml:space="preserve">Strony </w:t>
      </w:r>
      <w:r w:rsidR="00824E25" w:rsidRPr="00F46730">
        <w:rPr>
          <w:rFonts w:ascii="Arial" w:hAnsi="Arial" w:cs="Arial"/>
        </w:rPr>
        <w:t>zawierają</w:t>
      </w:r>
      <w:r w:rsidR="00824E25" w:rsidRPr="00D6667F">
        <w:rPr>
          <w:rFonts w:ascii="Arial" w:hAnsi="Arial" w:cs="Arial"/>
        </w:rPr>
        <w:t xml:space="preserve"> umowę o następującej</w:t>
      </w:r>
      <w:r w:rsidR="00824E25" w:rsidRPr="00293C2F">
        <w:rPr>
          <w:rFonts w:ascii="Arial" w:hAnsi="Arial" w:cs="Arial"/>
        </w:rPr>
        <w:t xml:space="preserve"> treści</w:t>
      </w:r>
      <w:r w:rsidRPr="00293C2F">
        <w:rPr>
          <w:rFonts w:ascii="Arial" w:hAnsi="Arial" w:cs="Arial"/>
        </w:rPr>
        <w:t>:</w:t>
      </w:r>
    </w:p>
    <w:p w14:paraId="23E596A0" w14:textId="6D7261B5" w:rsidR="00B74462" w:rsidRDefault="00B74462" w:rsidP="00D7398B">
      <w:pPr>
        <w:spacing w:before="120" w:after="120"/>
        <w:ind w:left="567"/>
        <w:jc w:val="center"/>
        <w:rPr>
          <w:rFonts w:ascii="Arial" w:hAnsi="Arial" w:cs="Arial"/>
          <w:b/>
        </w:rPr>
      </w:pPr>
      <w:r w:rsidRPr="00293C2F">
        <w:rPr>
          <w:rFonts w:ascii="Arial" w:hAnsi="Arial" w:cs="Arial"/>
          <w:b/>
        </w:rPr>
        <w:t>§ 1</w:t>
      </w:r>
    </w:p>
    <w:p w14:paraId="581B6113" w14:textId="04F7625F" w:rsidR="00344053" w:rsidRPr="00293C2F" w:rsidRDefault="00344053" w:rsidP="00D7398B">
      <w:pPr>
        <w:spacing w:before="120" w:after="120"/>
        <w:ind w:lef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14:paraId="1C44FE0C" w14:textId="16B9FA28" w:rsidR="00EF122B" w:rsidRPr="00192712" w:rsidRDefault="00B74462" w:rsidP="00050003">
      <w:pPr>
        <w:numPr>
          <w:ilvl w:val="0"/>
          <w:numId w:val="12"/>
        </w:numPr>
        <w:spacing w:before="120" w:after="120"/>
        <w:ind w:left="357" w:hanging="357"/>
        <w:jc w:val="both"/>
        <w:rPr>
          <w:rFonts w:ascii="Arial" w:hAnsi="Arial" w:cs="Arial"/>
          <w:b/>
        </w:rPr>
      </w:pPr>
      <w:r w:rsidRPr="00192712">
        <w:rPr>
          <w:rFonts w:ascii="Arial" w:hAnsi="Arial" w:cs="Arial"/>
        </w:rPr>
        <w:t xml:space="preserve">Zamawiający zleca a Wykonawca przyjmuje do wykonania </w:t>
      </w:r>
      <w:r w:rsidR="005D7F3A" w:rsidRPr="00192712">
        <w:rPr>
          <w:rFonts w:ascii="Arial" w:hAnsi="Arial" w:cs="Arial"/>
        </w:rPr>
        <w:t xml:space="preserve">roboty </w:t>
      </w:r>
      <w:r w:rsidR="006062B5" w:rsidRPr="00192712">
        <w:rPr>
          <w:rFonts w:ascii="Arial" w:hAnsi="Arial" w:cs="Arial"/>
        </w:rPr>
        <w:t xml:space="preserve">elektryczne </w:t>
      </w:r>
      <w:r w:rsidR="007C348F" w:rsidRPr="00192712">
        <w:rPr>
          <w:rFonts w:ascii="Arial" w:hAnsi="Arial" w:cs="Arial"/>
        </w:rPr>
        <w:t>w</w:t>
      </w:r>
      <w:r w:rsidR="009E3A8C" w:rsidRPr="00192712">
        <w:rPr>
          <w:rFonts w:ascii="Arial" w:hAnsi="Arial" w:cs="Arial"/>
        </w:rPr>
        <w:t> </w:t>
      </w:r>
      <w:r w:rsidR="007C348F" w:rsidRPr="00192712">
        <w:rPr>
          <w:rFonts w:ascii="Arial" w:hAnsi="Arial" w:cs="Arial"/>
        </w:rPr>
        <w:t>zakresie</w:t>
      </w:r>
      <w:r w:rsidR="00EF122B" w:rsidRPr="00192712">
        <w:rPr>
          <w:rFonts w:ascii="Arial" w:hAnsi="Arial" w:cs="Arial"/>
        </w:rPr>
        <w:t>:</w:t>
      </w:r>
    </w:p>
    <w:p w14:paraId="399D98AF" w14:textId="5270D700" w:rsidR="00EF122B" w:rsidRPr="00EF122B" w:rsidRDefault="006062B5" w:rsidP="00EE1FE7">
      <w:pPr>
        <w:spacing w:before="120" w:after="120"/>
        <w:ind w:left="357"/>
        <w:jc w:val="both"/>
        <w:rPr>
          <w:rFonts w:ascii="Arial" w:hAnsi="Arial" w:cs="Arial"/>
          <w:b/>
          <w:bCs/>
        </w:rPr>
      </w:pPr>
      <w:r w:rsidRPr="00192712">
        <w:rPr>
          <w:rFonts w:ascii="Arial" w:hAnsi="Arial" w:cs="Arial"/>
          <w:b/>
          <w:bCs/>
        </w:rPr>
        <w:t>Remontu instalacji elektrycznej i słaboprądowej w pomieszczeniach laboratoriów w budynku G1 oraz warsztatów w budynku H</w:t>
      </w:r>
      <w:r w:rsidR="00EF122B" w:rsidRPr="00192712">
        <w:rPr>
          <w:rFonts w:ascii="Arial" w:hAnsi="Arial" w:cs="Arial"/>
          <w:b/>
          <w:bCs/>
        </w:rPr>
        <w:t xml:space="preserve"> na terenie Sieć Badawcza</w:t>
      </w:r>
      <w:r w:rsidR="000F21D1" w:rsidRPr="00192712">
        <w:rPr>
          <w:rFonts w:ascii="Arial" w:hAnsi="Arial" w:cs="Arial"/>
          <w:b/>
          <w:bCs/>
        </w:rPr>
        <w:t xml:space="preserve"> </w:t>
      </w:r>
      <w:r w:rsidR="00EF122B" w:rsidRPr="00192712">
        <w:rPr>
          <w:rFonts w:ascii="Arial" w:hAnsi="Arial" w:cs="Arial"/>
          <w:b/>
          <w:bCs/>
        </w:rPr>
        <w:t xml:space="preserve"> Łukasiewicz – Instytut Spawalnictwa przy ul. Bł. Czesława 16-18 w Gliwicach</w:t>
      </w:r>
    </w:p>
    <w:p w14:paraId="48112733" w14:textId="30CA6C8B" w:rsidR="00C67201" w:rsidRPr="00192712" w:rsidRDefault="007A2670" w:rsidP="00EF122B">
      <w:pPr>
        <w:spacing w:before="120" w:after="120"/>
        <w:ind w:left="357"/>
        <w:jc w:val="both"/>
        <w:rPr>
          <w:rFonts w:ascii="Arial" w:hAnsi="Arial" w:cs="Arial"/>
          <w:b/>
        </w:rPr>
      </w:pPr>
      <w:r w:rsidRPr="00192712">
        <w:rPr>
          <w:rFonts w:ascii="Arial" w:hAnsi="Arial" w:cs="Arial"/>
        </w:rPr>
        <w:lastRenderedPageBreak/>
        <w:t>obejmujące</w:t>
      </w:r>
      <w:r w:rsidR="005E1EAC" w:rsidRPr="00192712">
        <w:rPr>
          <w:rFonts w:ascii="Arial" w:hAnsi="Arial" w:cs="Arial"/>
        </w:rPr>
        <w:t xml:space="preserve">: </w:t>
      </w:r>
    </w:p>
    <w:p w14:paraId="4AA2C887" w14:textId="7BCE6A66" w:rsidR="005D7F3A" w:rsidRPr="00192712" w:rsidRDefault="006062B5" w:rsidP="00050003">
      <w:pPr>
        <w:pStyle w:val="Akapitzlist"/>
        <w:numPr>
          <w:ilvl w:val="1"/>
          <w:numId w:val="1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92712">
        <w:rPr>
          <w:rFonts w:ascii="Arial" w:hAnsi="Arial" w:cs="Arial"/>
          <w:sz w:val="24"/>
          <w:szCs w:val="24"/>
        </w:rPr>
        <w:t>wymianę rozdzielnic obiektowych 400 V</w:t>
      </w:r>
      <w:r w:rsidR="00302A47" w:rsidRPr="00192712">
        <w:rPr>
          <w:rFonts w:ascii="Arial" w:hAnsi="Arial" w:cs="Arial"/>
          <w:sz w:val="24"/>
          <w:szCs w:val="24"/>
        </w:rPr>
        <w:t>,</w:t>
      </w:r>
    </w:p>
    <w:p w14:paraId="21D18B97" w14:textId="7F75B7FC" w:rsidR="00302A47" w:rsidRPr="00192712" w:rsidRDefault="006062B5" w:rsidP="00050003">
      <w:pPr>
        <w:pStyle w:val="Akapitzlist"/>
        <w:numPr>
          <w:ilvl w:val="1"/>
          <w:numId w:val="1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92712">
        <w:rPr>
          <w:rFonts w:ascii="Arial" w:hAnsi="Arial" w:cs="Arial"/>
          <w:sz w:val="24"/>
          <w:szCs w:val="24"/>
        </w:rPr>
        <w:t>wymianę przewodów zasilających rozdzielnice i odbiory</w:t>
      </w:r>
      <w:r w:rsidR="00302A47" w:rsidRPr="00192712">
        <w:rPr>
          <w:rFonts w:ascii="Arial" w:hAnsi="Arial" w:cs="Arial"/>
          <w:sz w:val="24"/>
          <w:szCs w:val="24"/>
        </w:rPr>
        <w:t>,</w:t>
      </w:r>
    </w:p>
    <w:p w14:paraId="2CB95A61" w14:textId="27E709EC" w:rsidR="00302A47" w:rsidRPr="00192712" w:rsidRDefault="006062B5" w:rsidP="00050003">
      <w:pPr>
        <w:pStyle w:val="Akapitzlist"/>
        <w:numPr>
          <w:ilvl w:val="1"/>
          <w:numId w:val="1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92712">
        <w:rPr>
          <w:rFonts w:ascii="Arial" w:hAnsi="Arial" w:cs="Arial"/>
          <w:sz w:val="24"/>
          <w:szCs w:val="24"/>
        </w:rPr>
        <w:t>instalację oświetleniową</w:t>
      </w:r>
      <w:r w:rsidR="00302A47" w:rsidRPr="00192712">
        <w:rPr>
          <w:rFonts w:ascii="Arial" w:hAnsi="Arial" w:cs="Arial"/>
          <w:sz w:val="24"/>
          <w:szCs w:val="24"/>
        </w:rPr>
        <w:t>,</w:t>
      </w:r>
    </w:p>
    <w:p w14:paraId="7CE7D452" w14:textId="158774B0" w:rsidR="00302A47" w:rsidRPr="00192712" w:rsidRDefault="006062B5" w:rsidP="00050003">
      <w:pPr>
        <w:pStyle w:val="Akapitzlist"/>
        <w:numPr>
          <w:ilvl w:val="1"/>
          <w:numId w:val="1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92712">
        <w:rPr>
          <w:rFonts w:ascii="Arial" w:hAnsi="Arial" w:cs="Arial"/>
          <w:sz w:val="24"/>
          <w:szCs w:val="24"/>
        </w:rPr>
        <w:t>instalację gniazd wtyczkowych 230 V i 400 V</w:t>
      </w:r>
      <w:r w:rsidR="003B7999" w:rsidRPr="00192712">
        <w:rPr>
          <w:rFonts w:ascii="Arial" w:hAnsi="Arial" w:cs="Arial"/>
          <w:sz w:val="24"/>
          <w:szCs w:val="24"/>
        </w:rPr>
        <w:t>,</w:t>
      </w:r>
    </w:p>
    <w:p w14:paraId="445657A2" w14:textId="77777777" w:rsidR="006062B5" w:rsidRPr="00192712" w:rsidRDefault="006062B5" w:rsidP="00050003">
      <w:pPr>
        <w:pStyle w:val="Akapitzlist"/>
        <w:numPr>
          <w:ilvl w:val="1"/>
          <w:numId w:val="1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92712">
        <w:rPr>
          <w:rFonts w:ascii="Arial" w:hAnsi="Arial" w:cs="Arial"/>
          <w:sz w:val="24"/>
          <w:szCs w:val="24"/>
        </w:rPr>
        <w:t>demontaż wskazanych rozdzielnic,</w:t>
      </w:r>
    </w:p>
    <w:p w14:paraId="7F656664" w14:textId="77777777" w:rsidR="006062B5" w:rsidRPr="00192712" w:rsidRDefault="006062B5" w:rsidP="00050003">
      <w:pPr>
        <w:pStyle w:val="Akapitzlist"/>
        <w:numPr>
          <w:ilvl w:val="1"/>
          <w:numId w:val="1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92712">
        <w:rPr>
          <w:rFonts w:ascii="Arial" w:hAnsi="Arial" w:cs="Arial"/>
          <w:sz w:val="24"/>
          <w:szCs w:val="24"/>
        </w:rPr>
        <w:t>drobne prace dodatkowe,</w:t>
      </w:r>
    </w:p>
    <w:p w14:paraId="70AC5240" w14:textId="01D47DBE" w:rsidR="003B7999" w:rsidRPr="00192712" w:rsidRDefault="006062B5" w:rsidP="00050003">
      <w:pPr>
        <w:pStyle w:val="Akapitzlist"/>
        <w:numPr>
          <w:ilvl w:val="1"/>
          <w:numId w:val="1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92712">
        <w:rPr>
          <w:rFonts w:ascii="Arial" w:hAnsi="Arial" w:cs="Arial"/>
          <w:sz w:val="24"/>
          <w:szCs w:val="24"/>
        </w:rPr>
        <w:t>wykonanie pomiarów powykonawczych</w:t>
      </w:r>
      <w:r w:rsidR="003B7999" w:rsidRPr="00192712">
        <w:rPr>
          <w:rFonts w:ascii="Arial" w:hAnsi="Arial" w:cs="Arial"/>
          <w:sz w:val="24"/>
          <w:szCs w:val="24"/>
        </w:rPr>
        <w:t>.</w:t>
      </w:r>
    </w:p>
    <w:p w14:paraId="2AFB7B6F" w14:textId="18F9D0BD" w:rsidR="00F854F4" w:rsidRPr="009E6639" w:rsidRDefault="00EA4141" w:rsidP="00C074A7">
      <w:pPr>
        <w:numPr>
          <w:ilvl w:val="0"/>
          <w:numId w:val="12"/>
        </w:numPr>
        <w:spacing w:before="120" w:after="120"/>
        <w:rPr>
          <w:rFonts w:ascii="Arial" w:hAnsi="Arial" w:cs="Arial"/>
        </w:rPr>
      </w:pPr>
      <w:r w:rsidRPr="00293C2F">
        <w:rPr>
          <w:rFonts w:ascii="Arial" w:hAnsi="Arial" w:cs="Arial"/>
        </w:rPr>
        <w:t xml:space="preserve">Szczegółowy </w:t>
      </w:r>
      <w:r w:rsidR="00686FED">
        <w:rPr>
          <w:rFonts w:ascii="Arial" w:hAnsi="Arial" w:cs="Arial"/>
        </w:rPr>
        <w:t xml:space="preserve">opis </w:t>
      </w:r>
      <w:r w:rsidR="000717FB">
        <w:rPr>
          <w:rFonts w:ascii="Arial" w:hAnsi="Arial" w:cs="Arial"/>
        </w:rPr>
        <w:t>P</w:t>
      </w:r>
      <w:r w:rsidR="00686FED">
        <w:rPr>
          <w:rFonts w:ascii="Arial" w:hAnsi="Arial" w:cs="Arial"/>
        </w:rPr>
        <w:t xml:space="preserve">rzedmiotu </w:t>
      </w:r>
      <w:r w:rsidR="00DF0DD3" w:rsidRPr="00293C2F">
        <w:rPr>
          <w:rFonts w:ascii="Arial" w:hAnsi="Arial" w:cs="Arial"/>
        </w:rPr>
        <w:t xml:space="preserve">umowy </w:t>
      </w:r>
      <w:r w:rsidR="00F854F4">
        <w:rPr>
          <w:rFonts w:ascii="Arial" w:hAnsi="Arial" w:cs="Arial"/>
        </w:rPr>
        <w:t xml:space="preserve">zawarty jest  w załącznikach </w:t>
      </w:r>
      <w:r w:rsidR="007641C3">
        <w:rPr>
          <w:rFonts w:ascii="Arial" w:hAnsi="Arial" w:cs="Arial"/>
        </w:rPr>
        <w:t>stanowiących integralną część</w:t>
      </w:r>
      <w:r w:rsidR="000717FB" w:rsidRPr="009E6639">
        <w:rPr>
          <w:rFonts w:ascii="Arial" w:hAnsi="Arial" w:cs="Arial"/>
        </w:rPr>
        <w:t xml:space="preserve"> niniejszej Umowy</w:t>
      </w:r>
      <w:r w:rsidR="007641C3">
        <w:rPr>
          <w:rFonts w:ascii="Arial" w:hAnsi="Arial" w:cs="Arial"/>
        </w:rPr>
        <w:t>, tj.</w:t>
      </w:r>
      <w:r w:rsidR="00F854F4" w:rsidRPr="009E6639">
        <w:rPr>
          <w:rFonts w:ascii="Arial" w:hAnsi="Arial" w:cs="Arial"/>
        </w:rPr>
        <w:t>:</w:t>
      </w:r>
    </w:p>
    <w:p w14:paraId="223DEFB1" w14:textId="2D49EB42" w:rsidR="00F854F4" w:rsidRPr="005D7F3A" w:rsidRDefault="005D7F3A" w:rsidP="00C074A7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Arial" w:hAnsi="Arial" w:cs="Arial"/>
          <w:spacing w:val="-6"/>
          <w:sz w:val="24"/>
          <w:szCs w:val="24"/>
        </w:rPr>
      </w:pPr>
      <w:r w:rsidRPr="005D7F3A">
        <w:rPr>
          <w:rFonts w:ascii="Arial" w:hAnsi="Arial" w:cs="Arial"/>
          <w:spacing w:val="-6"/>
          <w:sz w:val="24"/>
          <w:szCs w:val="24"/>
        </w:rPr>
        <w:t>S</w:t>
      </w:r>
      <w:r w:rsidR="00F854F4" w:rsidRPr="005D7F3A">
        <w:rPr>
          <w:rFonts w:ascii="Arial" w:hAnsi="Arial" w:cs="Arial"/>
          <w:spacing w:val="-6"/>
          <w:sz w:val="24"/>
          <w:szCs w:val="24"/>
        </w:rPr>
        <w:t>pecyfikacj</w:t>
      </w:r>
      <w:r w:rsidRPr="005D7F3A">
        <w:rPr>
          <w:rFonts w:ascii="Arial" w:hAnsi="Arial" w:cs="Arial"/>
          <w:spacing w:val="-6"/>
          <w:sz w:val="24"/>
          <w:szCs w:val="24"/>
        </w:rPr>
        <w:t>i</w:t>
      </w:r>
      <w:r w:rsidR="00F854F4" w:rsidRPr="005D7F3A">
        <w:rPr>
          <w:rFonts w:ascii="Arial" w:hAnsi="Arial" w:cs="Arial"/>
          <w:spacing w:val="-6"/>
          <w:sz w:val="24"/>
          <w:szCs w:val="24"/>
        </w:rPr>
        <w:t xml:space="preserve"> </w:t>
      </w:r>
      <w:r w:rsidRPr="005D7F3A">
        <w:rPr>
          <w:rFonts w:ascii="Arial" w:hAnsi="Arial" w:cs="Arial"/>
          <w:spacing w:val="-6"/>
          <w:sz w:val="24"/>
          <w:szCs w:val="24"/>
        </w:rPr>
        <w:t>T</w:t>
      </w:r>
      <w:r w:rsidR="00F854F4" w:rsidRPr="005D7F3A">
        <w:rPr>
          <w:rFonts w:ascii="Arial" w:hAnsi="Arial" w:cs="Arial"/>
          <w:spacing w:val="-6"/>
          <w:sz w:val="24"/>
          <w:szCs w:val="24"/>
        </w:rPr>
        <w:t>echniczn</w:t>
      </w:r>
      <w:r w:rsidRPr="005D7F3A">
        <w:rPr>
          <w:rFonts w:ascii="Arial" w:hAnsi="Arial" w:cs="Arial"/>
          <w:spacing w:val="-6"/>
          <w:sz w:val="24"/>
          <w:szCs w:val="24"/>
        </w:rPr>
        <w:t>ej</w:t>
      </w:r>
      <w:r w:rsidR="00F854F4" w:rsidRPr="005D7F3A">
        <w:rPr>
          <w:rFonts w:ascii="Arial" w:hAnsi="Arial" w:cs="Arial"/>
          <w:spacing w:val="-6"/>
          <w:sz w:val="24"/>
          <w:szCs w:val="24"/>
        </w:rPr>
        <w:t xml:space="preserve"> </w:t>
      </w:r>
      <w:r w:rsidRPr="005D7F3A">
        <w:rPr>
          <w:rFonts w:ascii="Arial" w:hAnsi="Arial" w:cs="Arial"/>
          <w:spacing w:val="-6"/>
          <w:sz w:val="24"/>
          <w:szCs w:val="24"/>
        </w:rPr>
        <w:t>W</w:t>
      </w:r>
      <w:r w:rsidR="00F854F4" w:rsidRPr="005D7F3A">
        <w:rPr>
          <w:rFonts w:ascii="Arial" w:hAnsi="Arial" w:cs="Arial"/>
          <w:spacing w:val="-6"/>
          <w:sz w:val="24"/>
          <w:szCs w:val="24"/>
        </w:rPr>
        <w:t xml:space="preserve">ykonania i </w:t>
      </w:r>
      <w:r w:rsidRPr="005D7F3A">
        <w:rPr>
          <w:rFonts w:ascii="Arial" w:hAnsi="Arial" w:cs="Arial"/>
          <w:spacing w:val="-6"/>
          <w:sz w:val="24"/>
          <w:szCs w:val="24"/>
        </w:rPr>
        <w:t>O</w:t>
      </w:r>
      <w:r w:rsidR="00F854F4" w:rsidRPr="005D7F3A">
        <w:rPr>
          <w:rFonts w:ascii="Arial" w:hAnsi="Arial" w:cs="Arial"/>
          <w:spacing w:val="-6"/>
          <w:sz w:val="24"/>
          <w:szCs w:val="24"/>
        </w:rPr>
        <w:t xml:space="preserve">dbioru </w:t>
      </w:r>
      <w:r w:rsidRPr="005D7F3A">
        <w:rPr>
          <w:rFonts w:ascii="Arial" w:hAnsi="Arial" w:cs="Arial"/>
          <w:spacing w:val="-6"/>
          <w:sz w:val="24"/>
          <w:szCs w:val="24"/>
        </w:rPr>
        <w:t>R</w:t>
      </w:r>
      <w:r w:rsidR="00F854F4" w:rsidRPr="005D7F3A">
        <w:rPr>
          <w:rFonts w:ascii="Arial" w:hAnsi="Arial" w:cs="Arial"/>
          <w:spacing w:val="-6"/>
          <w:sz w:val="24"/>
          <w:szCs w:val="24"/>
        </w:rPr>
        <w:t xml:space="preserve">obót </w:t>
      </w:r>
      <w:r w:rsidRPr="005D7F3A">
        <w:rPr>
          <w:rFonts w:ascii="Arial" w:hAnsi="Arial" w:cs="Arial"/>
          <w:spacing w:val="-6"/>
          <w:sz w:val="24"/>
          <w:szCs w:val="24"/>
        </w:rPr>
        <w:t>B</w:t>
      </w:r>
      <w:r w:rsidR="00F854F4" w:rsidRPr="005D7F3A">
        <w:rPr>
          <w:rFonts w:ascii="Arial" w:hAnsi="Arial" w:cs="Arial"/>
          <w:spacing w:val="-6"/>
          <w:sz w:val="24"/>
          <w:szCs w:val="24"/>
        </w:rPr>
        <w:t>udowlanych</w:t>
      </w:r>
      <w:r w:rsidRPr="005D7F3A">
        <w:rPr>
          <w:rFonts w:ascii="Arial" w:hAnsi="Arial" w:cs="Arial"/>
          <w:spacing w:val="-6"/>
          <w:sz w:val="24"/>
          <w:szCs w:val="24"/>
        </w:rPr>
        <w:t xml:space="preserve"> </w:t>
      </w:r>
      <w:r w:rsidR="006062B5">
        <w:rPr>
          <w:rFonts w:ascii="Arial" w:hAnsi="Arial" w:cs="Arial"/>
          <w:spacing w:val="-6"/>
          <w:sz w:val="24"/>
          <w:szCs w:val="24"/>
        </w:rPr>
        <w:t xml:space="preserve">Instalacje Elektryczne </w:t>
      </w:r>
      <w:r w:rsidRPr="005D7F3A">
        <w:rPr>
          <w:rFonts w:ascii="Arial" w:hAnsi="Arial" w:cs="Arial"/>
          <w:spacing w:val="-6"/>
          <w:sz w:val="24"/>
          <w:szCs w:val="24"/>
        </w:rPr>
        <w:t>(STWiORB)</w:t>
      </w:r>
      <w:r w:rsidR="00F854F4" w:rsidRPr="005D7F3A">
        <w:rPr>
          <w:rFonts w:ascii="Arial" w:hAnsi="Arial" w:cs="Arial"/>
          <w:spacing w:val="-6"/>
          <w:sz w:val="24"/>
          <w:szCs w:val="24"/>
        </w:rPr>
        <w:t>,</w:t>
      </w:r>
    </w:p>
    <w:p w14:paraId="69F2E6E9" w14:textId="58130DCA" w:rsidR="00F854F4" w:rsidRPr="00861BDE" w:rsidRDefault="000847AE" w:rsidP="00C074A7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61BDE">
        <w:rPr>
          <w:rFonts w:ascii="Arial" w:hAnsi="Arial" w:cs="Arial"/>
          <w:sz w:val="24"/>
          <w:szCs w:val="24"/>
        </w:rPr>
        <w:t>Projek</w:t>
      </w:r>
      <w:r w:rsidR="00861BDE" w:rsidRPr="00861BDE">
        <w:rPr>
          <w:rFonts w:ascii="Arial" w:hAnsi="Arial" w:cs="Arial"/>
          <w:sz w:val="24"/>
          <w:szCs w:val="24"/>
        </w:rPr>
        <w:t>cie</w:t>
      </w:r>
      <w:r w:rsidRPr="00861BDE">
        <w:rPr>
          <w:rFonts w:ascii="Arial" w:hAnsi="Arial" w:cs="Arial"/>
          <w:sz w:val="24"/>
          <w:szCs w:val="24"/>
        </w:rPr>
        <w:t xml:space="preserve"> budowlano-wykonawczy</w:t>
      </w:r>
      <w:r w:rsidR="00861BDE" w:rsidRPr="00861BDE">
        <w:rPr>
          <w:rFonts w:ascii="Arial" w:hAnsi="Arial" w:cs="Arial"/>
          <w:sz w:val="24"/>
          <w:szCs w:val="24"/>
        </w:rPr>
        <w:t>m,</w:t>
      </w:r>
    </w:p>
    <w:p w14:paraId="57D4BB59" w14:textId="2899765B" w:rsidR="000955B5" w:rsidRPr="005D7F3A" w:rsidRDefault="000955B5" w:rsidP="00C074A7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przedmiarze robót,</w:t>
      </w:r>
    </w:p>
    <w:p w14:paraId="76A2DFC8" w14:textId="537A32AC" w:rsidR="00F854F4" w:rsidRPr="005D7F3A" w:rsidRDefault="00F854F4" w:rsidP="00C074A7">
      <w:pPr>
        <w:pStyle w:val="Akapitzlist"/>
        <w:numPr>
          <w:ilvl w:val="0"/>
          <w:numId w:val="26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D7F3A">
        <w:rPr>
          <w:rFonts w:ascii="Arial" w:hAnsi="Arial" w:cs="Arial"/>
          <w:sz w:val="24"/>
          <w:szCs w:val="24"/>
        </w:rPr>
        <w:t xml:space="preserve">Specyfikacji Istotnych Warunków </w:t>
      </w:r>
      <w:r w:rsidR="000717FB" w:rsidRPr="005D7F3A">
        <w:rPr>
          <w:rFonts w:ascii="Arial" w:hAnsi="Arial" w:cs="Arial"/>
          <w:sz w:val="24"/>
          <w:szCs w:val="24"/>
        </w:rPr>
        <w:t>Z</w:t>
      </w:r>
      <w:r w:rsidRPr="005D7F3A">
        <w:rPr>
          <w:rFonts w:ascii="Arial" w:hAnsi="Arial" w:cs="Arial"/>
          <w:sz w:val="24"/>
          <w:szCs w:val="24"/>
        </w:rPr>
        <w:t>amówienia (SIWZ).</w:t>
      </w:r>
    </w:p>
    <w:p w14:paraId="02F75B2E" w14:textId="1AEC0D89" w:rsidR="006635FD" w:rsidRDefault="00F854F4" w:rsidP="00C074A7">
      <w:pPr>
        <w:pStyle w:val="Akapitzlist"/>
        <w:numPr>
          <w:ilvl w:val="0"/>
          <w:numId w:val="12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717FB">
        <w:rPr>
          <w:rFonts w:ascii="Arial" w:hAnsi="Arial" w:cs="Arial"/>
          <w:sz w:val="24"/>
          <w:szCs w:val="24"/>
        </w:rPr>
        <w:t>Integralną częś</w:t>
      </w:r>
      <w:r w:rsidR="000717FB">
        <w:rPr>
          <w:rFonts w:ascii="Arial" w:hAnsi="Arial" w:cs="Arial"/>
          <w:sz w:val="24"/>
          <w:szCs w:val="24"/>
        </w:rPr>
        <w:t>ć</w:t>
      </w:r>
      <w:r w:rsidRPr="000717FB">
        <w:rPr>
          <w:rFonts w:ascii="Arial" w:hAnsi="Arial" w:cs="Arial"/>
          <w:sz w:val="24"/>
          <w:szCs w:val="24"/>
        </w:rPr>
        <w:t xml:space="preserve"> niniejszej </w:t>
      </w:r>
      <w:r w:rsidR="000717FB">
        <w:rPr>
          <w:rFonts w:ascii="Arial" w:hAnsi="Arial" w:cs="Arial"/>
          <w:sz w:val="24"/>
          <w:szCs w:val="24"/>
        </w:rPr>
        <w:t>U</w:t>
      </w:r>
      <w:r w:rsidRPr="000717FB">
        <w:rPr>
          <w:rFonts w:ascii="Arial" w:hAnsi="Arial" w:cs="Arial"/>
          <w:sz w:val="24"/>
          <w:szCs w:val="24"/>
        </w:rPr>
        <w:t>mowy stanowi oferta Wykonawcy wraz z</w:t>
      </w:r>
      <w:r w:rsidR="000717FB">
        <w:rPr>
          <w:rFonts w:ascii="Arial" w:hAnsi="Arial" w:cs="Arial"/>
          <w:sz w:val="24"/>
          <w:szCs w:val="24"/>
        </w:rPr>
        <w:t> </w:t>
      </w:r>
      <w:r w:rsidRPr="000717FB">
        <w:rPr>
          <w:rFonts w:ascii="Arial" w:hAnsi="Arial" w:cs="Arial"/>
          <w:sz w:val="24"/>
          <w:szCs w:val="24"/>
        </w:rPr>
        <w:t xml:space="preserve">kosztorysem </w:t>
      </w:r>
      <w:r w:rsidR="00A00BBF" w:rsidRPr="000717FB">
        <w:rPr>
          <w:rFonts w:ascii="Arial" w:hAnsi="Arial" w:cs="Arial"/>
          <w:sz w:val="24"/>
          <w:szCs w:val="24"/>
        </w:rPr>
        <w:t xml:space="preserve">szczegółowym opracowanym przez Wykonawcę. </w:t>
      </w:r>
      <w:r w:rsidRPr="000717FB">
        <w:rPr>
          <w:rFonts w:ascii="Arial" w:hAnsi="Arial" w:cs="Arial"/>
          <w:sz w:val="24"/>
          <w:szCs w:val="24"/>
        </w:rPr>
        <w:t xml:space="preserve"> </w:t>
      </w:r>
    </w:p>
    <w:p w14:paraId="6671ACCE" w14:textId="39A452AA" w:rsidR="00DF0DD3" w:rsidRPr="00C804C7" w:rsidRDefault="00DF0DD3" w:rsidP="00C074A7">
      <w:pPr>
        <w:pStyle w:val="Akapitzlist"/>
        <w:numPr>
          <w:ilvl w:val="0"/>
          <w:numId w:val="12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717FB">
        <w:rPr>
          <w:rFonts w:ascii="Arial" w:hAnsi="Arial" w:cs="Arial"/>
          <w:sz w:val="24"/>
          <w:szCs w:val="24"/>
        </w:rPr>
        <w:t xml:space="preserve">Wykonawca oświadcza, że posiada niezbędne środki, maszyny, </w:t>
      </w:r>
      <w:r w:rsidR="0050339A">
        <w:rPr>
          <w:rFonts w:ascii="Arial" w:hAnsi="Arial" w:cs="Arial"/>
          <w:sz w:val="24"/>
          <w:szCs w:val="24"/>
        </w:rPr>
        <w:t xml:space="preserve">sprzęt, </w:t>
      </w:r>
      <w:r w:rsidRPr="000717FB">
        <w:rPr>
          <w:rFonts w:ascii="Arial" w:hAnsi="Arial" w:cs="Arial"/>
          <w:sz w:val="24"/>
          <w:szCs w:val="24"/>
        </w:rPr>
        <w:t>urządzenia</w:t>
      </w:r>
      <w:r w:rsidR="000F4C20">
        <w:rPr>
          <w:rFonts w:ascii="Arial" w:hAnsi="Arial" w:cs="Arial"/>
          <w:sz w:val="24"/>
          <w:szCs w:val="24"/>
        </w:rPr>
        <w:t xml:space="preserve"> i</w:t>
      </w:r>
      <w:r w:rsidRPr="000717FB">
        <w:rPr>
          <w:rFonts w:ascii="Arial" w:hAnsi="Arial" w:cs="Arial"/>
          <w:sz w:val="24"/>
          <w:szCs w:val="24"/>
        </w:rPr>
        <w:t xml:space="preserve"> </w:t>
      </w:r>
      <w:r w:rsidRPr="00C804C7">
        <w:rPr>
          <w:rFonts w:ascii="Arial" w:hAnsi="Arial" w:cs="Arial"/>
          <w:sz w:val="24"/>
          <w:szCs w:val="24"/>
        </w:rPr>
        <w:t xml:space="preserve">doświadczenie </w:t>
      </w:r>
      <w:r w:rsidR="000F4C20">
        <w:rPr>
          <w:rFonts w:ascii="Arial" w:hAnsi="Arial" w:cs="Arial"/>
          <w:sz w:val="24"/>
          <w:szCs w:val="24"/>
        </w:rPr>
        <w:t xml:space="preserve">oraz wykwalifikowany i uprawniony personel </w:t>
      </w:r>
      <w:r w:rsidR="0050339A" w:rsidRPr="00C804C7">
        <w:rPr>
          <w:rFonts w:ascii="Arial" w:hAnsi="Arial" w:cs="Arial"/>
          <w:color w:val="000000"/>
          <w:sz w:val="24"/>
          <w:szCs w:val="24"/>
        </w:rPr>
        <w:t>gwarantujące właściwą jakość wykonania Przedmiotu umowy</w:t>
      </w:r>
      <w:r w:rsidRPr="00C804C7">
        <w:rPr>
          <w:rFonts w:ascii="Arial" w:hAnsi="Arial" w:cs="Arial"/>
          <w:sz w:val="24"/>
          <w:szCs w:val="24"/>
        </w:rPr>
        <w:t>.</w:t>
      </w:r>
    </w:p>
    <w:p w14:paraId="28F05E5E" w14:textId="22BC504D" w:rsidR="00DF0DD3" w:rsidRDefault="00DF0DD3" w:rsidP="003C1B28">
      <w:pPr>
        <w:spacing w:before="240" w:after="120"/>
        <w:jc w:val="center"/>
        <w:rPr>
          <w:rFonts w:ascii="Arial" w:hAnsi="Arial" w:cs="Arial"/>
          <w:b/>
          <w:color w:val="000000"/>
        </w:rPr>
      </w:pPr>
      <w:r w:rsidRPr="00293C2F">
        <w:rPr>
          <w:rFonts w:ascii="Arial" w:hAnsi="Arial" w:cs="Arial"/>
          <w:b/>
          <w:color w:val="000000"/>
        </w:rPr>
        <w:t>§2</w:t>
      </w:r>
    </w:p>
    <w:p w14:paraId="1A8FE625" w14:textId="4A530252" w:rsidR="00344053" w:rsidRPr="00293C2F" w:rsidRDefault="00344053" w:rsidP="00D7398B">
      <w:pPr>
        <w:spacing w:before="120"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Termin realizacji</w:t>
      </w:r>
    </w:p>
    <w:p w14:paraId="4361A2CC" w14:textId="1EA347DE" w:rsidR="00CE444A" w:rsidRPr="003B7999" w:rsidRDefault="00DF0DD3" w:rsidP="00CE444A">
      <w:pPr>
        <w:pStyle w:val="Akapitzlist"/>
        <w:numPr>
          <w:ilvl w:val="0"/>
          <w:numId w:val="13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B7999">
        <w:rPr>
          <w:rFonts w:ascii="Arial" w:hAnsi="Arial" w:cs="Arial"/>
          <w:sz w:val="24"/>
          <w:szCs w:val="24"/>
        </w:rPr>
        <w:t>Strony ustalają t</w:t>
      </w:r>
      <w:r w:rsidR="00B74462" w:rsidRPr="003B7999">
        <w:rPr>
          <w:rFonts w:ascii="Arial" w:hAnsi="Arial" w:cs="Arial"/>
          <w:sz w:val="24"/>
          <w:szCs w:val="24"/>
        </w:rPr>
        <w:t xml:space="preserve">ermin rozpoczęcia </w:t>
      </w:r>
      <w:r w:rsidRPr="003B7999">
        <w:rPr>
          <w:rFonts w:ascii="Arial" w:hAnsi="Arial" w:cs="Arial"/>
          <w:sz w:val="24"/>
          <w:szCs w:val="24"/>
        </w:rPr>
        <w:t>realizacji Przedmiotu umowy</w:t>
      </w:r>
      <w:r w:rsidR="00C26658" w:rsidRPr="003B7999">
        <w:rPr>
          <w:rFonts w:ascii="Arial" w:hAnsi="Arial" w:cs="Arial"/>
          <w:sz w:val="24"/>
          <w:szCs w:val="24"/>
        </w:rPr>
        <w:t xml:space="preserve"> </w:t>
      </w:r>
      <w:r w:rsidR="00A00BBF" w:rsidRPr="003B7999">
        <w:rPr>
          <w:rFonts w:ascii="Arial" w:hAnsi="Arial" w:cs="Arial"/>
          <w:sz w:val="24"/>
          <w:szCs w:val="24"/>
        </w:rPr>
        <w:t xml:space="preserve">od  </w:t>
      </w:r>
      <w:r w:rsidR="006679AC" w:rsidRPr="003B7999">
        <w:rPr>
          <w:rFonts w:ascii="Arial" w:hAnsi="Arial" w:cs="Arial"/>
          <w:b/>
          <w:bCs/>
          <w:sz w:val="24"/>
          <w:szCs w:val="24"/>
        </w:rPr>
        <w:t>……………….</w:t>
      </w:r>
      <w:r w:rsidR="00A00BBF" w:rsidRPr="003B7999">
        <w:rPr>
          <w:rFonts w:ascii="Arial" w:hAnsi="Arial" w:cs="Arial"/>
          <w:sz w:val="24"/>
          <w:szCs w:val="24"/>
        </w:rPr>
        <w:t xml:space="preserve"> a termin </w:t>
      </w:r>
      <w:r w:rsidR="00CE444A" w:rsidRPr="003B7999">
        <w:rPr>
          <w:rFonts w:ascii="Arial" w:hAnsi="Arial" w:cs="Arial"/>
          <w:sz w:val="24"/>
          <w:szCs w:val="24"/>
        </w:rPr>
        <w:t xml:space="preserve">ostatecznego wykonania umowy </w:t>
      </w:r>
      <w:r w:rsidR="00A00BBF" w:rsidRPr="003B7999">
        <w:rPr>
          <w:rFonts w:ascii="Arial" w:hAnsi="Arial" w:cs="Arial"/>
          <w:sz w:val="24"/>
          <w:szCs w:val="24"/>
        </w:rPr>
        <w:t xml:space="preserve">na </w:t>
      </w:r>
      <w:r w:rsidRPr="003B7999">
        <w:rPr>
          <w:rFonts w:ascii="Arial" w:hAnsi="Arial" w:cs="Arial"/>
          <w:sz w:val="24"/>
          <w:szCs w:val="24"/>
        </w:rPr>
        <w:t xml:space="preserve">dzień </w:t>
      </w:r>
      <w:r w:rsidR="006679AC" w:rsidRPr="003B7999">
        <w:rPr>
          <w:rFonts w:ascii="Arial" w:hAnsi="Arial" w:cs="Arial"/>
          <w:b/>
          <w:bCs/>
          <w:sz w:val="24"/>
          <w:szCs w:val="24"/>
        </w:rPr>
        <w:t>………………..</w:t>
      </w:r>
      <w:r w:rsidR="009B4782" w:rsidRPr="003B7999">
        <w:rPr>
          <w:rFonts w:ascii="Arial" w:hAnsi="Arial" w:cs="Arial"/>
          <w:b/>
          <w:bCs/>
          <w:sz w:val="24"/>
          <w:szCs w:val="24"/>
        </w:rPr>
        <w:t>.</w:t>
      </w:r>
      <w:r w:rsidR="003E017B" w:rsidRPr="003B7999">
        <w:rPr>
          <w:rFonts w:ascii="Arial" w:hAnsi="Arial" w:cs="Arial"/>
          <w:sz w:val="24"/>
          <w:szCs w:val="24"/>
        </w:rPr>
        <w:t xml:space="preserve"> </w:t>
      </w:r>
    </w:p>
    <w:p w14:paraId="7E4E348B" w14:textId="624EDBFB" w:rsidR="008D18E9" w:rsidRPr="00B638A4" w:rsidRDefault="008D18E9" w:rsidP="00C074A7">
      <w:pPr>
        <w:pStyle w:val="Akapitzlist"/>
        <w:numPr>
          <w:ilvl w:val="0"/>
          <w:numId w:val="13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B638A4">
        <w:rPr>
          <w:rFonts w:ascii="Arial" w:hAnsi="Arial" w:cs="Arial"/>
          <w:sz w:val="24"/>
          <w:szCs w:val="24"/>
        </w:rPr>
        <w:t>Za termin ostatecznego wykonania umowy uważa się datę zatwierdzenia i</w:t>
      </w:r>
      <w:r w:rsidR="00CE444A" w:rsidRPr="00B638A4">
        <w:rPr>
          <w:rFonts w:ascii="Arial" w:hAnsi="Arial" w:cs="Arial"/>
          <w:sz w:val="24"/>
          <w:szCs w:val="24"/>
        </w:rPr>
        <w:t> </w:t>
      </w:r>
      <w:r w:rsidRPr="00B638A4">
        <w:rPr>
          <w:rFonts w:ascii="Arial" w:hAnsi="Arial" w:cs="Arial"/>
          <w:sz w:val="24"/>
          <w:szCs w:val="24"/>
        </w:rPr>
        <w:t xml:space="preserve">podpisania przez obie Strony bez uwag i zastrzeżeń Protokołu Odbioru Końcowego. </w:t>
      </w:r>
    </w:p>
    <w:p w14:paraId="2874C4AD" w14:textId="6D8CDB14" w:rsidR="00B74462" w:rsidRDefault="00694924" w:rsidP="00D7398B">
      <w:pPr>
        <w:spacing w:before="120" w:after="120"/>
        <w:jc w:val="center"/>
        <w:rPr>
          <w:rFonts w:ascii="Arial" w:hAnsi="Arial" w:cs="Arial"/>
          <w:b/>
          <w:color w:val="000000"/>
        </w:rPr>
      </w:pPr>
      <w:bookmarkStart w:id="2" w:name="_Hlk518456212"/>
      <w:r w:rsidRPr="00293C2F">
        <w:rPr>
          <w:rFonts w:ascii="Arial" w:hAnsi="Arial" w:cs="Arial"/>
          <w:b/>
          <w:color w:val="000000"/>
        </w:rPr>
        <w:t>§</w:t>
      </w:r>
      <w:r w:rsidR="00B1205A" w:rsidRPr="00293C2F">
        <w:rPr>
          <w:rFonts w:ascii="Arial" w:hAnsi="Arial" w:cs="Arial"/>
          <w:b/>
          <w:color w:val="000000"/>
        </w:rPr>
        <w:t>3</w:t>
      </w:r>
    </w:p>
    <w:p w14:paraId="4FBD7F8E" w14:textId="68AEE83C" w:rsidR="00344053" w:rsidRPr="00293C2F" w:rsidRDefault="00344053" w:rsidP="00D7398B">
      <w:pPr>
        <w:spacing w:before="120"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Obowiązki Stron</w:t>
      </w:r>
    </w:p>
    <w:bookmarkEnd w:id="2"/>
    <w:p w14:paraId="22A9EDCD" w14:textId="57BDEA1F" w:rsidR="00B1205A" w:rsidRPr="00192712" w:rsidRDefault="00B1205A" w:rsidP="00C074A7">
      <w:pPr>
        <w:pStyle w:val="Akapitzlist"/>
        <w:numPr>
          <w:ilvl w:val="0"/>
          <w:numId w:val="14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93C2F">
        <w:rPr>
          <w:rFonts w:ascii="Arial" w:hAnsi="Arial" w:cs="Arial"/>
          <w:color w:val="000000"/>
          <w:sz w:val="24"/>
          <w:szCs w:val="24"/>
        </w:rPr>
        <w:t xml:space="preserve">Zamawiający przekaże </w:t>
      </w:r>
      <w:r w:rsidR="00320367" w:rsidRPr="003E0233">
        <w:rPr>
          <w:rFonts w:ascii="Arial" w:hAnsi="Arial" w:cs="Arial"/>
          <w:color w:val="000000"/>
          <w:sz w:val="24"/>
          <w:szCs w:val="24"/>
        </w:rPr>
        <w:t>protokolarnie</w:t>
      </w:r>
      <w:r w:rsidR="00320367">
        <w:rPr>
          <w:rFonts w:ascii="Arial" w:hAnsi="Arial" w:cs="Arial"/>
          <w:color w:val="000000"/>
          <w:sz w:val="24"/>
          <w:szCs w:val="24"/>
        </w:rPr>
        <w:t xml:space="preserve"> </w:t>
      </w:r>
      <w:r w:rsidR="00192712">
        <w:rPr>
          <w:rFonts w:ascii="Arial" w:hAnsi="Arial" w:cs="Arial"/>
          <w:color w:val="000000"/>
          <w:sz w:val="24"/>
          <w:szCs w:val="24"/>
        </w:rPr>
        <w:t>Wykonawcy teren (front) robót</w:t>
      </w:r>
      <w:r w:rsidRPr="00293C2F">
        <w:rPr>
          <w:rFonts w:ascii="Arial" w:hAnsi="Arial" w:cs="Arial"/>
          <w:color w:val="000000"/>
          <w:sz w:val="24"/>
          <w:szCs w:val="24"/>
        </w:rPr>
        <w:t xml:space="preserve"> </w:t>
      </w:r>
      <w:r w:rsidR="006062B5" w:rsidRPr="00192712">
        <w:rPr>
          <w:rFonts w:ascii="Arial" w:hAnsi="Arial" w:cs="Arial"/>
          <w:color w:val="000000"/>
          <w:sz w:val="24"/>
          <w:szCs w:val="24"/>
        </w:rPr>
        <w:t xml:space="preserve">wraz z dokumentacją projektową </w:t>
      </w:r>
      <w:r w:rsidRPr="00192712">
        <w:rPr>
          <w:rFonts w:ascii="Arial" w:hAnsi="Arial" w:cs="Arial"/>
          <w:color w:val="000000"/>
          <w:sz w:val="24"/>
          <w:szCs w:val="24"/>
        </w:rPr>
        <w:t xml:space="preserve">w terminie </w:t>
      </w:r>
      <w:r w:rsidR="00192712" w:rsidRPr="00192712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1E196D" w:rsidRPr="0019271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92712">
        <w:rPr>
          <w:rFonts w:ascii="Arial" w:hAnsi="Arial" w:cs="Arial"/>
          <w:b/>
          <w:bCs/>
          <w:color w:val="000000"/>
          <w:sz w:val="24"/>
          <w:szCs w:val="24"/>
        </w:rPr>
        <w:t>dni</w:t>
      </w:r>
      <w:r w:rsidRPr="00192712">
        <w:rPr>
          <w:rFonts w:ascii="Arial" w:hAnsi="Arial" w:cs="Arial"/>
          <w:color w:val="000000"/>
          <w:sz w:val="24"/>
          <w:szCs w:val="24"/>
        </w:rPr>
        <w:t xml:space="preserve"> od daty podpisania Umowy.</w:t>
      </w:r>
    </w:p>
    <w:p w14:paraId="6C1499DA" w14:textId="77777777" w:rsidR="00B74462" w:rsidRPr="00293C2F" w:rsidRDefault="00B1205A" w:rsidP="00C074A7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3C2F">
        <w:rPr>
          <w:rFonts w:ascii="Arial" w:hAnsi="Arial" w:cs="Arial"/>
          <w:color w:val="000000"/>
          <w:sz w:val="24"/>
          <w:szCs w:val="24"/>
        </w:rPr>
        <w:t xml:space="preserve">W celu realizacji Przedmiotu umowy, </w:t>
      </w:r>
      <w:r w:rsidR="00B74462" w:rsidRPr="00293C2F">
        <w:rPr>
          <w:rFonts w:ascii="Arial" w:hAnsi="Arial" w:cs="Arial"/>
          <w:color w:val="000000"/>
          <w:sz w:val="24"/>
          <w:szCs w:val="24"/>
        </w:rPr>
        <w:t>Zamawiając</w:t>
      </w:r>
      <w:r w:rsidRPr="00293C2F">
        <w:rPr>
          <w:rFonts w:ascii="Arial" w:hAnsi="Arial" w:cs="Arial"/>
          <w:color w:val="000000"/>
          <w:sz w:val="24"/>
          <w:szCs w:val="24"/>
        </w:rPr>
        <w:t>y zobowiązuje się do:</w:t>
      </w:r>
    </w:p>
    <w:p w14:paraId="6D5F2BDD" w14:textId="77777777" w:rsidR="00B74462" w:rsidRPr="00293C2F" w:rsidRDefault="00B1205A" w:rsidP="00A25EAE">
      <w:pPr>
        <w:numPr>
          <w:ilvl w:val="0"/>
          <w:numId w:val="1"/>
        </w:numPr>
        <w:tabs>
          <w:tab w:val="left" w:pos="360"/>
        </w:tabs>
        <w:spacing w:before="120" w:after="120"/>
        <w:ind w:right="-144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</w:rPr>
        <w:t>udostępnienia Wykonawcy</w:t>
      </w:r>
      <w:r w:rsidRPr="00293C2F">
        <w:rPr>
          <w:rFonts w:ascii="Arial" w:hAnsi="Arial" w:cs="Arial"/>
          <w:color w:val="000000"/>
          <w:kern w:val="24"/>
        </w:rPr>
        <w:t xml:space="preserve"> </w:t>
      </w:r>
      <w:r w:rsidR="00B74462" w:rsidRPr="00293C2F">
        <w:rPr>
          <w:rFonts w:ascii="Arial" w:hAnsi="Arial" w:cs="Arial"/>
          <w:color w:val="000000"/>
          <w:kern w:val="24"/>
        </w:rPr>
        <w:t>energii elektrycznej i wody</w:t>
      </w:r>
      <w:r w:rsidRPr="00293C2F">
        <w:rPr>
          <w:rFonts w:ascii="Arial" w:hAnsi="Arial" w:cs="Arial"/>
          <w:color w:val="000000"/>
          <w:kern w:val="24"/>
        </w:rPr>
        <w:t xml:space="preserve">, </w:t>
      </w:r>
    </w:p>
    <w:p w14:paraId="7722BE3C" w14:textId="142E42C1" w:rsidR="00B74462" w:rsidRPr="00293C2F" w:rsidRDefault="00B1205A" w:rsidP="00A25EAE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</w:rPr>
        <w:t>z</w:t>
      </w:r>
      <w:r w:rsidR="00B74462" w:rsidRPr="00293C2F">
        <w:rPr>
          <w:rFonts w:ascii="Arial" w:hAnsi="Arial" w:cs="Arial"/>
          <w:color w:val="000000"/>
        </w:rPr>
        <w:t>apewnieni</w:t>
      </w:r>
      <w:r w:rsidRPr="00293C2F">
        <w:rPr>
          <w:rFonts w:ascii="Arial" w:hAnsi="Arial" w:cs="Arial"/>
          <w:color w:val="000000"/>
        </w:rPr>
        <w:t>a</w:t>
      </w:r>
      <w:r w:rsidR="00B74462" w:rsidRPr="00293C2F">
        <w:rPr>
          <w:rFonts w:ascii="Arial" w:hAnsi="Arial" w:cs="Arial"/>
          <w:color w:val="000000"/>
        </w:rPr>
        <w:t xml:space="preserve"> nadzoru </w:t>
      </w:r>
      <w:r w:rsidR="00792D70">
        <w:rPr>
          <w:rFonts w:ascii="Arial" w:hAnsi="Arial" w:cs="Arial"/>
          <w:color w:val="000000"/>
        </w:rPr>
        <w:t>i</w:t>
      </w:r>
      <w:r w:rsidR="00B74462" w:rsidRPr="00293C2F">
        <w:rPr>
          <w:rFonts w:ascii="Arial" w:hAnsi="Arial" w:cs="Arial"/>
          <w:color w:val="000000"/>
        </w:rPr>
        <w:t>nwestorskiego</w:t>
      </w:r>
      <w:r w:rsidRPr="00293C2F">
        <w:rPr>
          <w:rFonts w:ascii="Arial" w:hAnsi="Arial" w:cs="Arial"/>
          <w:color w:val="000000"/>
        </w:rPr>
        <w:t>,</w:t>
      </w:r>
    </w:p>
    <w:p w14:paraId="0AE8F4DE" w14:textId="2661E490" w:rsidR="00B74462" w:rsidRPr="00293C2F" w:rsidRDefault="00792D70" w:rsidP="00A25EAE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</w:rPr>
        <w:t>dokonywania</w:t>
      </w:r>
      <w:r w:rsidR="00B74462" w:rsidRPr="00293C2F">
        <w:rPr>
          <w:rFonts w:ascii="Arial" w:hAnsi="Arial" w:cs="Arial"/>
          <w:color w:val="000000"/>
        </w:rPr>
        <w:t xml:space="preserve"> odbioru wykonanych robót w terminach określonych w </w:t>
      </w:r>
      <w:r w:rsidR="00FB2F5B" w:rsidRPr="00293C2F">
        <w:rPr>
          <w:rFonts w:ascii="Arial" w:hAnsi="Arial" w:cs="Arial"/>
          <w:color w:val="000000"/>
        </w:rPr>
        <w:t>niniejszej U</w:t>
      </w:r>
      <w:r w:rsidR="00B74462" w:rsidRPr="00293C2F">
        <w:rPr>
          <w:rFonts w:ascii="Arial" w:hAnsi="Arial" w:cs="Arial"/>
          <w:color w:val="000000"/>
        </w:rPr>
        <w:t>mowie</w:t>
      </w:r>
      <w:r w:rsidR="00B1205A" w:rsidRPr="00293C2F">
        <w:rPr>
          <w:rFonts w:ascii="Arial" w:hAnsi="Arial" w:cs="Arial"/>
          <w:color w:val="000000"/>
        </w:rPr>
        <w:t>,</w:t>
      </w:r>
    </w:p>
    <w:p w14:paraId="26069FDF" w14:textId="62D9D3AF" w:rsidR="00B74462" w:rsidRPr="00293C2F" w:rsidRDefault="00B1205A" w:rsidP="00A25EAE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</w:rPr>
        <w:t>p</w:t>
      </w:r>
      <w:r w:rsidR="00B74462" w:rsidRPr="00293C2F">
        <w:rPr>
          <w:rFonts w:ascii="Arial" w:hAnsi="Arial" w:cs="Arial"/>
          <w:color w:val="000000"/>
        </w:rPr>
        <w:t>rzekazani</w:t>
      </w:r>
      <w:r w:rsidRPr="00293C2F">
        <w:rPr>
          <w:rFonts w:ascii="Arial" w:hAnsi="Arial" w:cs="Arial"/>
          <w:color w:val="000000"/>
        </w:rPr>
        <w:t>a</w:t>
      </w:r>
      <w:r w:rsidR="00B74462" w:rsidRPr="00293C2F">
        <w:rPr>
          <w:rFonts w:ascii="Arial" w:hAnsi="Arial" w:cs="Arial"/>
          <w:color w:val="000000"/>
        </w:rPr>
        <w:t xml:space="preserve"> </w:t>
      </w:r>
      <w:r w:rsidR="00792D70" w:rsidRPr="00792D70">
        <w:rPr>
          <w:rFonts w:ascii="Arial" w:hAnsi="Arial" w:cs="Arial"/>
          <w:b/>
          <w:bCs/>
          <w:color w:val="000000"/>
        </w:rPr>
        <w:t>2</w:t>
      </w:r>
      <w:r w:rsidR="00B74462" w:rsidRPr="00293C2F">
        <w:rPr>
          <w:rFonts w:ascii="Arial" w:hAnsi="Arial" w:cs="Arial"/>
          <w:color w:val="000000"/>
        </w:rPr>
        <w:t xml:space="preserve"> kompletów dokumentacji</w:t>
      </w:r>
      <w:r w:rsidR="00FB2F5B" w:rsidRPr="00293C2F">
        <w:rPr>
          <w:rFonts w:ascii="Arial" w:hAnsi="Arial" w:cs="Arial"/>
          <w:color w:val="000000"/>
        </w:rPr>
        <w:t>,</w:t>
      </w:r>
      <w:r w:rsidR="00B74462" w:rsidRPr="00293C2F">
        <w:rPr>
          <w:rFonts w:ascii="Arial" w:hAnsi="Arial" w:cs="Arial"/>
          <w:color w:val="000000"/>
        </w:rPr>
        <w:t xml:space="preserve"> z czego Wykonawca zwróci jeden komplet przy odbiorze końcowym.</w:t>
      </w:r>
    </w:p>
    <w:p w14:paraId="673002D4" w14:textId="11D05A1D" w:rsidR="00B74462" w:rsidRPr="00B638A4" w:rsidRDefault="00B74462" w:rsidP="00C074A7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B638A4">
        <w:rPr>
          <w:rFonts w:ascii="Arial" w:hAnsi="Arial" w:cs="Arial"/>
          <w:color w:val="000000"/>
          <w:spacing w:val="-6"/>
          <w:sz w:val="24"/>
          <w:szCs w:val="24"/>
        </w:rPr>
        <w:t>Wykonawc</w:t>
      </w:r>
      <w:r w:rsidR="00792D70" w:rsidRPr="00B638A4">
        <w:rPr>
          <w:rFonts w:ascii="Arial" w:hAnsi="Arial" w:cs="Arial"/>
          <w:color w:val="000000"/>
          <w:spacing w:val="-6"/>
          <w:sz w:val="24"/>
          <w:szCs w:val="24"/>
        </w:rPr>
        <w:t>a</w:t>
      </w:r>
      <w:r w:rsidRPr="00B638A4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792D70" w:rsidRPr="00B638A4">
        <w:rPr>
          <w:rFonts w:ascii="Arial" w:hAnsi="Arial" w:cs="Arial"/>
          <w:color w:val="000000"/>
          <w:spacing w:val="-6"/>
          <w:sz w:val="24"/>
          <w:szCs w:val="24"/>
        </w:rPr>
        <w:t>zobowiązuje się własnym staraniem i na swój koszt w szczególności do</w:t>
      </w:r>
      <w:r w:rsidRPr="00B638A4">
        <w:rPr>
          <w:rFonts w:ascii="Arial" w:hAnsi="Arial" w:cs="Arial"/>
          <w:color w:val="000000"/>
          <w:spacing w:val="-6"/>
          <w:sz w:val="24"/>
          <w:szCs w:val="24"/>
        </w:rPr>
        <w:t>:</w:t>
      </w:r>
    </w:p>
    <w:p w14:paraId="2D6605A6" w14:textId="76026D63" w:rsidR="00E47A99" w:rsidRPr="00244A78" w:rsidRDefault="00E10ED6" w:rsidP="00A25EAE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47889">
        <w:rPr>
          <w:rFonts w:ascii="Arial" w:hAnsi="Arial" w:cs="Arial"/>
          <w:color w:val="000000"/>
        </w:rPr>
        <w:lastRenderedPageBreak/>
        <w:t>w</w:t>
      </w:r>
      <w:r w:rsidR="00B74462" w:rsidRPr="00247889">
        <w:rPr>
          <w:rFonts w:ascii="Arial" w:hAnsi="Arial" w:cs="Arial"/>
          <w:color w:val="000000"/>
        </w:rPr>
        <w:t>ykonani</w:t>
      </w:r>
      <w:r w:rsidR="00792D70">
        <w:rPr>
          <w:rFonts w:ascii="Arial" w:hAnsi="Arial" w:cs="Arial"/>
          <w:color w:val="000000"/>
        </w:rPr>
        <w:t>a</w:t>
      </w:r>
      <w:r w:rsidR="00B74462" w:rsidRPr="00247889">
        <w:rPr>
          <w:rFonts w:ascii="Arial" w:hAnsi="Arial" w:cs="Arial"/>
          <w:color w:val="000000"/>
        </w:rPr>
        <w:t xml:space="preserve"> </w:t>
      </w:r>
      <w:r w:rsidR="005051F3" w:rsidRPr="00247889">
        <w:rPr>
          <w:rFonts w:ascii="Arial" w:hAnsi="Arial" w:cs="Arial"/>
          <w:color w:val="000000"/>
        </w:rPr>
        <w:t>P</w:t>
      </w:r>
      <w:r w:rsidR="00B74462" w:rsidRPr="00247889">
        <w:rPr>
          <w:rFonts w:ascii="Arial" w:hAnsi="Arial" w:cs="Arial"/>
          <w:color w:val="000000"/>
        </w:rPr>
        <w:t xml:space="preserve">rzedmiotu umowy zgodnie z </w:t>
      </w:r>
      <w:r w:rsidR="00792D70" w:rsidRPr="00247889">
        <w:rPr>
          <w:rFonts w:ascii="Arial" w:hAnsi="Arial" w:cs="Arial"/>
          <w:spacing w:val="-6"/>
        </w:rPr>
        <w:t>STWiORB</w:t>
      </w:r>
      <w:r w:rsidR="00792D70">
        <w:rPr>
          <w:rFonts w:ascii="Arial" w:hAnsi="Arial" w:cs="Arial"/>
          <w:spacing w:val="-6"/>
        </w:rPr>
        <w:t xml:space="preserve">, </w:t>
      </w:r>
      <w:r w:rsidR="00B74462" w:rsidRPr="00247889">
        <w:rPr>
          <w:rFonts w:ascii="Arial" w:hAnsi="Arial" w:cs="Arial"/>
          <w:color w:val="000000"/>
        </w:rPr>
        <w:t xml:space="preserve">dokumentacją </w:t>
      </w:r>
      <w:r w:rsidR="00247889" w:rsidRPr="00247889">
        <w:rPr>
          <w:rFonts w:ascii="Arial" w:hAnsi="Arial" w:cs="Arial"/>
          <w:color w:val="000000"/>
        </w:rPr>
        <w:t>projektową</w:t>
      </w:r>
      <w:r w:rsidR="00B74462" w:rsidRPr="00247889">
        <w:rPr>
          <w:rFonts w:ascii="Arial" w:hAnsi="Arial" w:cs="Arial"/>
          <w:color w:val="000000"/>
        </w:rPr>
        <w:t xml:space="preserve">, obowiązującymi </w:t>
      </w:r>
      <w:r w:rsidR="00792D70">
        <w:rPr>
          <w:rFonts w:ascii="Arial" w:hAnsi="Arial" w:cs="Arial"/>
          <w:color w:val="000000"/>
        </w:rPr>
        <w:t xml:space="preserve">w tym zakresie </w:t>
      </w:r>
      <w:r w:rsidR="00B74462" w:rsidRPr="00247889">
        <w:rPr>
          <w:rFonts w:ascii="Arial" w:hAnsi="Arial" w:cs="Arial"/>
          <w:color w:val="000000"/>
        </w:rPr>
        <w:t>przepisami, normami i warunkami technicznymi wykonania i</w:t>
      </w:r>
      <w:r w:rsidRPr="00247889">
        <w:rPr>
          <w:rFonts w:ascii="Arial" w:hAnsi="Arial" w:cs="Arial"/>
          <w:color w:val="000000"/>
        </w:rPr>
        <w:t> </w:t>
      </w:r>
      <w:r w:rsidR="00B74462" w:rsidRPr="00247889">
        <w:rPr>
          <w:rFonts w:ascii="Arial" w:hAnsi="Arial" w:cs="Arial"/>
          <w:color w:val="000000"/>
        </w:rPr>
        <w:t xml:space="preserve">odbioru robót, </w:t>
      </w:r>
      <w:r w:rsidR="00247889" w:rsidRPr="00247889">
        <w:rPr>
          <w:rFonts w:ascii="Arial" w:hAnsi="Arial" w:cs="Arial"/>
          <w:color w:val="000000"/>
        </w:rPr>
        <w:t>poleceniami Inspektora Nadzoru i</w:t>
      </w:r>
      <w:r w:rsidR="00050003">
        <w:rPr>
          <w:rFonts w:ascii="Arial" w:hAnsi="Arial" w:cs="Arial"/>
          <w:color w:val="000000"/>
        </w:rPr>
        <w:t> </w:t>
      </w:r>
      <w:r w:rsidR="00B74462" w:rsidRPr="00247889">
        <w:rPr>
          <w:rFonts w:ascii="Arial" w:hAnsi="Arial" w:cs="Arial"/>
          <w:color w:val="000000"/>
        </w:rPr>
        <w:t xml:space="preserve">wskazówkami Zamawiającego oraz zasadami </w:t>
      </w:r>
      <w:r w:rsidR="00792D70">
        <w:rPr>
          <w:rFonts w:ascii="Arial" w:hAnsi="Arial" w:cs="Arial"/>
          <w:color w:val="000000"/>
        </w:rPr>
        <w:t xml:space="preserve">współczesnej </w:t>
      </w:r>
      <w:r w:rsidR="00B74462" w:rsidRPr="00247889">
        <w:rPr>
          <w:rFonts w:ascii="Arial" w:hAnsi="Arial" w:cs="Arial"/>
          <w:color w:val="000000"/>
        </w:rPr>
        <w:t xml:space="preserve">wiedzy technicznej i sztuką </w:t>
      </w:r>
      <w:r w:rsidR="00B74462" w:rsidRPr="00CE444A">
        <w:rPr>
          <w:rFonts w:ascii="Arial" w:hAnsi="Arial" w:cs="Arial"/>
          <w:color w:val="000000"/>
        </w:rPr>
        <w:t xml:space="preserve">budowlaną, </w:t>
      </w:r>
      <w:r w:rsidR="00792D70" w:rsidRPr="00CE444A">
        <w:rPr>
          <w:rFonts w:ascii="Arial" w:hAnsi="Arial" w:cs="Arial"/>
          <w:color w:val="000000"/>
        </w:rPr>
        <w:t>przy dołożeniu należytej staranności</w:t>
      </w:r>
      <w:r w:rsidR="00244A78" w:rsidRPr="00CE444A">
        <w:rPr>
          <w:rFonts w:ascii="Arial" w:hAnsi="Arial" w:cs="Arial"/>
          <w:color w:val="000000"/>
        </w:rPr>
        <w:t xml:space="preserve"> i oddania Przedmiotu umowy</w:t>
      </w:r>
      <w:r w:rsidR="00244A78">
        <w:rPr>
          <w:rFonts w:ascii="Arial" w:hAnsi="Arial" w:cs="Arial"/>
          <w:color w:val="000000"/>
        </w:rPr>
        <w:t xml:space="preserve"> w terminie określonym w umowie,</w:t>
      </w:r>
    </w:p>
    <w:p w14:paraId="61818D72" w14:textId="136C44A7" w:rsidR="00244A78" w:rsidRPr="007C348F" w:rsidRDefault="00244A78" w:rsidP="00A25EAE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7C348F">
        <w:rPr>
          <w:rFonts w:ascii="Arial" w:hAnsi="Arial" w:cs="Arial"/>
          <w:color w:val="000000"/>
        </w:rPr>
        <w:t>prowadzenia Dziennika Budowy,</w:t>
      </w:r>
    </w:p>
    <w:p w14:paraId="0341C65F" w14:textId="1C3A0460" w:rsidR="00244A78" w:rsidRPr="00B638A4" w:rsidRDefault="00244A78" w:rsidP="00A25EAE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B638A4">
        <w:rPr>
          <w:rFonts w:ascii="Arial" w:hAnsi="Arial" w:cs="Arial"/>
          <w:color w:val="000000"/>
        </w:rPr>
        <w:t>zatrudnienia osób z odpowiednimi kwalifikacjami i uprawnieniami,</w:t>
      </w:r>
    </w:p>
    <w:p w14:paraId="37E97088" w14:textId="58E7D351" w:rsidR="00B74462" w:rsidRPr="00B638A4" w:rsidRDefault="00470C85" w:rsidP="00A25EAE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B638A4">
        <w:rPr>
          <w:rFonts w:ascii="Arial" w:hAnsi="Arial" w:cs="Arial"/>
          <w:color w:val="000000"/>
        </w:rPr>
        <w:t>pisemne</w:t>
      </w:r>
      <w:r w:rsidR="00244A78" w:rsidRPr="00B638A4">
        <w:rPr>
          <w:rFonts w:ascii="Arial" w:hAnsi="Arial" w:cs="Arial"/>
          <w:color w:val="000000"/>
        </w:rPr>
        <w:t>go</w:t>
      </w:r>
      <w:r w:rsidRPr="00B638A4">
        <w:rPr>
          <w:rFonts w:ascii="Arial" w:hAnsi="Arial" w:cs="Arial"/>
          <w:color w:val="000000"/>
        </w:rPr>
        <w:t xml:space="preserve"> </w:t>
      </w:r>
      <w:r w:rsidR="00B74462" w:rsidRPr="00B638A4">
        <w:rPr>
          <w:rFonts w:ascii="Arial" w:hAnsi="Arial" w:cs="Arial"/>
          <w:color w:val="000000"/>
        </w:rPr>
        <w:t>zgłoszeni</w:t>
      </w:r>
      <w:r w:rsidR="00244A78" w:rsidRPr="00B638A4">
        <w:rPr>
          <w:rFonts w:ascii="Arial" w:hAnsi="Arial" w:cs="Arial"/>
          <w:color w:val="000000"/>
        </w:rPr>
        <w:t>a</w:t>
      </w:r>
      <w:r w:rsidR="00B74462" w:rsidRPr="00B638A4">
        <w:rPr>
          <w:rFonts w:ascii="Arial" w:hAnsi="Arial" w:cs="Arial"/>
          <w:color w:val="000000"/>
        </w:rPr>
        <w:t xml:space="preserve"> wykonanych robót do odbioru</w:t>
      </w:r>
      <w:r w:rsidR="00244A78" w:rsidRPr="00B638A4">
        <w:rPr>
          <w:rFonts w:ascii="Arial" w:hAnsi="Arial" w:cs="Arial"/>
          <w:color w:val="000000"/>
        </w:rPr>
        <w:t xml:space="preserve"> i zapewnienia usunięcia stwierdzonych wad w wyznaczonym przez Zamawiającego terminie</w:t>
      </w:r>
      <w:r w:rsidR="00E10ED6" w:rsidRPr="00B638A4">
        <w:rPr>
          <w:rFonts w:ascii="Arial" w:hAnsi="Arial" w:cs="Arial"/>
          <w:color w:val="000000"/>
        </w:rPr>
        <w:t>,</w:t>
      </w:r>
    </w:p>
    <w:p w14:paraId="50A2AB75" w14:textId="5079A7F3" w:rsidR="00244A78" w:rsidRPr="00B638A4" w:rsidRDefault="00244A78" w:rsidP="00A25EAE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B638A4">
        <w:rPr>
          <w:rFonts w:ascii="Arial" w:hAnsi="Arial" w:cs="Arial"/>
          <w:color w:val="000000"/>
        </w:rPr>
        <w:t>ścisłej współpracy z Zamawiającym w procesie realizacji Przedmiotu umowy na każdym etapie realizacji,</w:t>
      </w:r>
    </w:p>
    <w:p w14:paraId="662CF914" w14:textId="536176D6" w:rsidR="00C10751" w:rsidRPr="003E0233" w:rsidRDefault="00C10751" w:rsidP="00A25EAE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3E0233">
        <w:rPr>
          <w:rFonts w:ascii="Arial" w:hAnsi="Arial" w:cs="Arial"/>
          <w:color w:val="000000"/>
        </w:rPr>
        <w:t>zapewnieni</w:t>
      </w:r>
      <w:r w:rsidR="00CE444A" w:rsidRPr="003E0233">
        <w:rPr>
          <w:rFonts w:ascii="Arial" w:hAnsi="Arial" w:cs="Arial"/>
          <w:color w:val="000000"/>
        </w:rPr>
        <w:t>a</w:t>
      </w:r>
      <w:r w:rsidRPr="003E0233">
        <w:rPr>
          <w:rFonts w:ascii="Arial" w:hAnsi="Arial" w:cs="Arial"/>
          <w:color w:val="000000"/>
        </w:rPr>
        <w:t>, zakup</w:t>
      </w:r>
      <w:r w:rsidR="00CE444A" w:rsidRPr="003E0233">
        <w:rPr>
          <w:rFonts w:ascii="Arial" w:hAnsi="Arial" w:cs="Arial"/>
          <w:color w:val="000000"/>
        </w:rPr>
        <w:t>u</w:t>
      </w:r>
      <w:r w:rsidRPr="003E0233">
        <w:rPr>
          <w:rFonts w:ascii="Arial" w:hAnsi="Arial" w:cs="Arial"/>
          <w:color w:val="000000"/>
        </w:rPr>
        <w:t xml:space="preserve"> i dostarczeni</w:t>
      </w:r>
      <w:r w:rsidR="00CE444A" w:rsidRPr="003E0233">
        <w:rPr>
          <w:rFonts w:ascii="Arial" w:hAnsi="Arial" w:cs="Arial"/>
          <w:color w:val="000000"/>
        </w:rPr>
        <w:t>a</w:t>
      </w:r>
      <w:r w:rsidRPr="003E0233">
        <w:rPr>
          <w:rFonts w:ascii="Arial" w:hAnsi="Arial" w:cs="Arial"/>
          <w:color w:val="000000"/>
        </w:rPr>
        <w:t xml:space="preserve"> wszystkich materiałów i urządzeń niezbędnych do wykonania Przedmiotu umowy, </w:t>
      </w:r>
    </w:p>
    <w:p w14:paraId="118EF25E" w14:textId="1E52C444" w:rsidR="00B74462" w:rsidRPr="007641C3" w:rsidRDefault="00E10ED6" w:rsidP="00A25EAE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7641C3">
        <w:rPr>
          <w:rFonts w:ascii="Arial" w:hAnsi="Arial" w:cs="Arial"/>
          <w:color w:val="000000"/>
        </w:rPr>
        <w:t>p</w:t>
      </w:r>
      <w:r w:rsidR="00B74462" w:rsidRPr="007641C3">
        <w:rPr>
          <w:rFonts w:ascii="Arial" w:hAnsi="Arial" w:cs="Arial"/>
          <w:color w:val="000000"/>
        </w:rPr>
        <w:t>rzyjęci</w:t>
      </w:r>
      <w:r w:rsidR="00CE444A">
        <w:rPr>
          <w:rFonts w:ascii="Arial" w:hAnsi="Arial" w:cs="Arial"/>
          <w:color w:val="000000"/>
        </w:rPr>
        <w:t>a</w:t>
      </w:r>
      <w:r w:rsidR="00B74462" w:rsidRPr="007641C3">
        <w:rPr>
          <w:rFonts w:ascii="Arial" w:hAnsi="Arial" w:cs="Arial"/>
          <w:color w:val="000000"/>
        </w:rPr>
        <w:t xml:space="preserve"> do wykonania robót dodatkowych i zamiennych związanych z</w:t>
      </w:r>
      <w:r w:rsidRPr="007641C3">
        <w:rPr>
          <w:rFonts w:ascii="Arial" w:hAnsi="Arial" w:cs="Arial"/>
          <w:color w:val="000000"/>
        </w:rPr>
        <w:t> P</w:t>
      </w:r>
      <w:r w:rsidR="00B74462" w:rsidRPr="007641C3">
        <w:rPr>
          <w:rFonts w:ascii="Arial" w:hAnsi="Arial" w:cs="Arial"/>
          <w:color w:val="000000"/>
        </w:rPr>
        <w:t>rzedmiotem umowy, w oparciu o dodatkowe zlecenie Zamawiającego</w:t>
      </w:r>
      <w:r w:rsidR="00FE505E" w:rsidRPr="007641C3">
        <w:rPr>
          <w:rFonts w:ascii="Arial" w:hAnsi="Arial" w:cs="Arial"/>
          <w:color w:val="000000"/>
        </w:rPr>
        <w:t>,</w:t>
      </w:r>
    </w:p>
    <w:p w14:paraId="33F4B546" w14:textId="7DC9EFEE" w:rsidR="00B74462" w:rsidRPr="007641C3" w:rsidRDefault="00E10ED6" w:rsidP="00A25EAE">
      <w:pPr>
        <w:pStyle w:val="Tekstpodstawowy"/>
        <w:numPr>
          <w:ilvl w:val="0"/>
          <w:numId w:val="2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Cs/>
          <w:color w:val="000000"/>
        </w:rPr>
      </w:pPr>
      <w:r w:rsidRPr="007641C3">
        <w:rPr>
          <w:rFonts w:ascii="Arial" w:hAnsi="Arial" w:cs="Arial"/>
          <w:bCs/>
          <w:color w:val="000000"/>
        </w:rPr>
        <w:t>p</w:t>
      </w:r>
      <w:r w:rsidR="00B74462" w:rsidRPr="007641C3">
        <w:rPr>
          <w:rFonts w:ascii="Arial" w:hAnsi="Arial" w:cs="Arial"/>
          <w:bCs/>
          <w:color w:val="000000"/>
        </w:rPr>
        <w:t>rowadzeni</w:t>
      </w:r>
      <w:r w:rsidR="00C10751">
        <w:rPr>
          <w:rFonts w:ascii="Arial" w:hAnsi="Arial" w:cs="Arial"/>
          <w:bCs/>
          <w:color w:val="000000"/>
        </w:rPr>
        <w:t>a</w:t>
      </w:r>
      <w:r w:rsidR="00B74462" w:rsidRPr="007641C3">
        <w:rPr>
          <w:rFonts w:ascii="Arial" w:hAnsi="Arial" w:cs="Arial"/>
          <w:bCs/>
          <w:color w:val="000000"/>
        </w:rPr>
        <w:t xml:space="preserve"> robót z zapewnieniem warunków zgodnych z przepisami </w:t>
      </w:r>
      <w:r w:rsidR="00C10751">
        <w:rPr>
          <w:rFonts w:ascii="Arial" w:hAnsi="Arial" w:cs="Arial"/>
          <w:bCs/>
          <w:color w:val="000000"/>
        </w:rPr>
        <w:t>bhp i </w:t>
      </w:r>
      <w:r w:rsidR="00B74462" w:rsidRPr="007641C3">
        <w:rPr>
          <w:rFonts w:ascii="Arial" w:hAnsi="Arial" w:cs="Arial"/>
          <w:bCs/>
          <w:color w:val="000000"/>
        </w:rPr>
        <w:t>p.poż</w:t>
      </w:r>
      <w:r w:rsidR="00C10751">
        <w:rPr>
          <w:rFonts w:ascii="Arial" w:hAnsi="Arial" w:cs="Arial"/>
          <w:bCs/>
          <w:color w:val="000000"/>
        </w:rPr>
        <w:t xml:space="preserve">, </w:t>
      </w:r>
      <w:r w:rsidR="00B74462" w:rsidRPr="007641C3">
        <w:rPr>
          <w:rFonts w:ascii="Arial" w:hAnsi="Arial" w:cs="Arial"/>
          <w:bCs/>
          <w:color w:val="000000"/>
        </w:rPr>
        <w:t>ochrony przed kradzieżą</w:t>
      </w:r>
      <w:r w:rsidRPr="007641C3">
        <w:rPr>
          <w:rFonts w:ascii="Arial" w:hAnsi="Arial" w:cs="Arial"/>
          <w:bCs/>
          <w:color w:val="000000"/>
        </w:rPr>
        <w:t xml:space="preserve"> oraz spełniani</w:t>
      </w:r>
      <w:r w:rsidR="00CE444A">
        <w:rPr>
          <w:rFonts w:ascii="Arial" w:hAnsi="Arial" w:cs="Arial"/>
          <w:bCs/>
          <w:color w:val="000000"/>
        </w:rPr>
        <w:t>a</w:t>
      </w:r>
      <w:r w:rsidRPr="007641C3">
        <w:rPr>
          <w:rFonts w:ascii="Arial" w:hAnsi="Arial" w:cs="Arial"/>
          <w:bCs/>
          <w:color w:val="000000"/>
        </w:rPr>
        <w:t xml:space="preserve"> wymagań ochrony środowiska,</w:t>
      </w:r>
    </w:p>
    <w:p w14:paraId="4DDB0FF3" w14:textId="2FE3D7A4" w:rsidR="00B74462" w:rsidRPr="007641C3" w:rsidRDefault="00E10ED6" w:rsidP="00A25EAE">
      <w:pPr>
        <w:pStyle w:val="Tekstpodstawowy"/>
        <w:numPr>
          <w:ilvl w:val="0"/>
          <w:numId w:val="2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Cs/>
          <w:color w:val="000000"/>
        </w:rPr>
      </w:pPr>
      <w:r w:rsidRPr="007641C3">
        <w:rPr>
          <w:rFonts w:ascii="Arial" w:hAnsi="Arial" w:cs="Arial"/>
          <w:bCs/>
          <w:color w:val="000000"/>
        </w:rPr>
        <w:t>u</w:t>
      </w:r>
      <w:r w:rsidR="00B74462" w:rsidRPr="007641C3">
        <w:rPr>
          <w:rFonts w:ascii="Arial" w:hAnsi="Arial" w:cs="Arial"/>
          <w:bCs/>
          <w:color w:val="000000"/>
        </w:rPr>
        <w:t>trzym</w:t>
      </w:r>
      <w:r w:rsidR="00C10751">
        <w:rPr>
          <w:rFonts w:ascii="Arial" w:hAnsi="Arial" w:cs="Arial"/>
          <w:bCs/>
          <w:color w:val="000000"/>
        </w:rPr>
        <w:t>ywania</w:t>
      </w:r>
      <w:r w:rsidR="00B74462" w:rsidRPr="007641C3">
        <w:rPr>
          <w:rFonts w:ascii="Arial" w:hAnsi="Arial" w:cs="Arial"/>
          <w:bCs/>
          <w:color w:val="000000"/>
        </w:rPr>
        <w:t xml:space="preserve"> terenu </w:t>
      </w:r>
      <w:r w:rsidR="00C10751">
        <w:rPr>
          <w:rFonts w:ascii="Arial" w:hAnsi="Arial" w:cs="Arial"/>
          <w:bCs/>
          <w:color w:val="000000"/>
        </w:rPr>
        <w:t>budowy</w:t>
      </w:r>
      <w:r w:rsidR="00B74462" w:rsidRPr="007641C3">
        <w:rPr>
          <w:rFonts w:ascii="Arial" w:hAnsi="Arial" w:cs="Arial"/>
          <w:bCs/>
          <w:color w:val="000000"/>
        </w:rPr>
        <w:t xml:space="preserve"> w należytym porządku a po zakończeniu robót </w:t>
      </w:r>
      <w:r w:rsidR="00B74462" w:rsidRPr="003E0233">
        <w:rPr>
          <w:rFonts w:ascii="Arial" w:hAnsi="Arial" w:cs="Arial"/>
          <w:bCs/>
          <w:color w:val="000000"/>
        </w:rPr>
        <w:t>uporządkowani</w:t>
      </w:r>
      <w:r w:rsidR="00CE444A" w:rsidRPr="003E0233">
        <w:rPr>
          <w:rFonts w:ascii="Arial" w:hAnsi="Arial" w:cs="Arial"/>
          <w:bCs/>
          <w:color w:val="000000"/>
        </w:rPr>
        <w:t>a</w:t>
      </w:r>
      <w:r w:rsidR="00B74462" w:rsidRPr="003E0233">
        <w:rPr>
          <w:rFonts w:ascii="Arial" w:hAnsi="Arial" w:cs="Arial"/>
          <w:bCs/>
          <w:color w:val="000000"/>
        </w:rPr>
        <w:t xml:space="preserve"> terenu</w:t>
      </w:r>
      <w:r w:rsidR="00C10751" w:rsidRPr="003E0233">
        <w:rPr>
          <w:rFonts w:ascii="Arial" w:hAnsi="Arial" w:cs="Arial"/>
          <w:bCs/>
          <w:color w:val="000000"/>
        </w:rPr>
        <w:t>, wywiezieni</w:t>
      </w:r>
      <w:r w:rsidR="00CE444A" w:rsidRPr="003E0233">
        <w:rPr>
          <w:rFonts w:ascii="Arial" w:hAnsi="Arial" w:cs="Arial"/>
          <w:bCs/>
          <w:color w:val="000000"/>
        </w:rPr>
        <w:t>a</w:t>
      </w:r>
      <w:r w:rsidR="00C10751" w:rsidRPr="003E0233">
        <w:rPr>
          <w:rFonts w:ascii="Arial" w:hAnsi="Arial" w:cs="Arial"/>
          <w:bCs/>
          <w:color w:val="000000"/>
        </w:rPr>
        <w:t xml:space="preserve"> odpadów na legalne składowisko lub utylizacji w inny sposób, zgodnie z obowiązującymi przepisami</w:t>
      </w:r>
      <w:r w:rsidR="00B74462" w:rsidRPr="003E0233">
        <w:rPr>
          <w:rFonts w:ascii="Arial" w:hAnsi="Arial" w:cs="Arial"/>
          <w:bCs/>
          <w:color w:val="000000"/>
        </w:rPr>
        <w:t xml:space="preserve"> i przekazani</w:t>
      </w:r>
      <w:r w:rsidR="00C10751" w:rsidRPr="003E0233">
        <w:rPr>
          <w:rFonts w:ascii="Arial" w:hAnsi="Arial" w:cs="Arial"/>
          <w:bCs/>
          <w:color w:val="000000"/>
        </w:rPr>
        <w:t>a terenu</w:t>
      </w:r>
      <w:r w:rsidR="007A7E5B" w:rsidRPr="003E0233">
        <w:rPr>
          <w:rFonts w:ascii="Arial" w:hAnsi="Arial" w:cs="Arial"/>
          <w:bCs/>
          <w:color w:val="000000"/>
        </w:rPr>
        <w:t xml:space="preserve"> budowy</w:t>
      </w:r>
      <w:r w:rsidR="00C10751" w:rsidRPr="003E0233">
        <w:rPr>
          <w:rFonts w:ascii="Arial" w:hAnsi="Arial" w:cs="Arial"/>
          <w:bCs/>
          <w:color w:val="000000"/>
        </w:rPr>
        <w:t xml:space="preserve"> oraz kopii karty przekazania </w:t>
      </w:r>
      <w:r w:rsidR="00B231D4" w:rsidRPr="003E0233">
        <w:rPr>
          <w:rFonts w:ascii="Arial" w:hAnsi="Arial" w:cs="Arial"/>
          <w:bCs/>
          <w:color w:val="000000"/>
        </w:rPr>
        <w:t>odpadów</w:t>
      </w:r>
      <w:r w:rsidR="00B74462" w:rsidRPr="007641C3">
        <w:rPr>
          <w:rFonts w:ascii="Arial" w:hAnsi="Arial" w:cs="Arial"/>
          <w:bCs/>
          <w:color w:val="000000"/>
        </w:rPr>
        <w:t xml:space="preserve"> Zamawiającemu w</w:t>
      </w:r>
      <w:r w:rsidR="007A7E5B">
        <w:rPr>
          <w:rFonts w:ascii="Arial" w:hAnsi="Arial" w:cs="Arial"/>
          <w:bCs/>
          <w:color w:val="000000"/>
        </w:rPr>
        <w:t> </w:t>
      </w:r>
      <w:r w:rsidR="00B74462" w:rsidRPr="007641C3">
        <w:rPr>
          <w:rFonts w:ascii="Arial" w:hAnsi="Arial" w:cs="Arial"/>
          <w:bCs/>
          <w:color w:val="000000"/>
        </w:rPr>
        <w:t>terminie ustalonym na odbiór robót</w:t>
      </w:r>
      <w:r w:rsidRPr="007641C3">
        <w:rPr>
          <w:rFonts w:ascii="Arial" w:hAnsi="Arial" w:cs="Arial"/>
          <w:bCs/>
          <w:color w:val="000000"/>
        </w:rPr>
        <w:t>,</w:t>
      </w:r>
    </w:p>
    <w:p w14:paraId="0329DA8D" w14:textId="5F8C950E" w:rsidR="007641C3" w:rsidRPr="00192712" w:rsidRDefault="0050339A" w:rsidP="00A25EAE">
      <w:pPr>
        <w:pStyle w:val="Tekstpodstawowy"/>
        <w:numPr>
          <w:ilvl w:val="0"/>
          <w:numId w:val="2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Cs/>
          <w:color w:val="000000"/>
        </w:rPr>
      </w:pPr>
      <w:r w:rsidRPr="00192712">
        <w:rPr>
          <w:rFonts w:ascii="Arial" w:hAnsi="Arial" w:cs="Arial"/>
          <w:bCs/>
          <w:color w:val="000000"/>
        </w:rPr>
        <w:t xml:space="preserve">w przypadku konieczności przeprowadzenia </w:t>
      </w:r>
      <w:r w:rsidR="00192712" w:rsidRPr="00192712">
        <w:rPr>
          <w:rFonts w:ascii="Arial" w:hAnsi="Arial" w:cs="Arial"/>
          <w:bCs/>
          <w:color w:val="000000"/>
        </w:rPr>
        <w:t>w</w:t>
      </w:r>
      <w:r w:rsidR="00192712">
        <w:rPr>
          <w:rFonts w:ascii="Arial" w:hAnsi="Arial" w:cs="Arial"/>
          <w:bCs/>
          <w:color w:val="000000"/>
        </w:rPr>
        <w:t>y</w:t>
      </w:r>
      <w:r w:rsidR="00192712" w:rsidRPr="00192712">
        <w:rPr>
          <w:rFonts w:ascii="Arial" w:hAnsi="Arial" w:cs="Arial"/>
          <w:bCs/>
          <w:color w:val="000000"/>
        </w:rPr>
        <w:t>łączeń</w:t>
      </w:r>
      <w:r w:rsidRPr="00192712">
        <w:rPr>
          <w:rFonts w:ascii="Arial" w:hAnsi="Arial" w:cs="Arial"/>
          <w:bCs/>
          <w:color w:val="000000"/>
        </w:rPr>
        <w:t xml:space="preserve"> uciążliwych dla Zamawiającego – zapewnieni</w:t>
      </w:r>
      <w:r w:rsidR="00CE444A" w:rsidRPr="00192712">
        <w:rPr>
          <w:rFonts w:ascii="Arial" w:hAnsi="Arial" w:cs="Arial"/>
          <w:bCs/>
          <w:color w:val="000000"/>
        </w:rPr>
        <w:t>a</w:t>
      </w:r>
      <w:r w:rsidRPr="00192712">
        <w:rPr>
          <w:rFonts w:ascii="Arial" w:hAnsi="Arial" w:cs="Arial"/>
          <w:bCs/>
          <w:color w:val="000000"/>
        </w:rPr>
        <w:t xml:space="preserve"> ciągłości zasilania w wykorzystaniem dostępnych metod</w:t>
      </w:r>
      <w:r w:rsidR="00192712" w:rsidRPr="00192712">
        <w:rPr>
          <w:rFonts w:ascii="Arial" w:hAnsi="Arial" w:cs="Arial"/>
          <w:bCs/>
          <w:color w:val="000000"/>
        </w:rPr>
        <w:t>.</w:t>
      </w:r>
    </w:p>
    <w:p w14:paraId="5BB8A22F" w14:textId="5412CA1B" w:rsidR="00B74462" w:rsidRDefault="00E10ED6" w:rsidP="00A25EAE">
      <w:pPr>
        <w:pStyle w:val="Tekstpodstawowy"/>
        <w:numPr>
          <w:ilvl w:val="0"/>
          <w:numId w:val="2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Cs/>
          <w:color w:val="000000"/>
        </w:rPr>
      </w:pPr>
      <w:r w:rsidRPr="007641C3">
        <w:rPr>
          <w:rFonts w:ascii="Arial" w:hAnsi="Arial" w:cs="Arial"/>
          <w:bCs/>
          <w:color w:val="000000"/>
        </w:rPr>
        <w:t>z</w:t>
      </w:r>
      <w:r w:rsidR="00B74462" w:rsidRPr="007641C3">
        <w:rPr>
          <w:rFonts w:ascii="Arial" w:hAnsi="Arial" w:cs="Arial"/>
          <w:bCs/>
          <w:color w:val="000000"/>
        </w:rPr>
        <w:t>organizowani</w:t>
      </w:r>
      <w:r w:rsidR="00C10751">
        <w:rPr>
          <w:rFonts w:ascii="Arial" w:hAnsi="Arial" w:cs="Arial"/>
          <w:bCs/>
          <w:color w:val="000000"/>
        </w:rPr>
        <w:t>a</w:t>
      </w:r>
      <w:r w:rsidR="00B74462" w:rsidRPr="007641C3">
        <w:rPr>
          <w:rFonts w:ascii="Arial" w:hAnsi="Arial" w:cs="Arial"/>
          <w:bCs/>
          <w:color w:val="000000"/>
        </w:rPr>
        <w:t xml:space="preserve"> zaplecza budowy</w:t>
      </w:r>
      <w:r w:rsidRPr="007641C3">
        <w:rPr>
          <w:rFonts w:ascii="Arial" w:hAnsi="Arial" w:cs="Arial"/>
          <w:bCs/>
          <w:color w:val="000000"/>
        </w:rPr>
        <w:t>,</w:t>
      </w:r>
    </w:p>
    <w:p w14:paraId="72D48634" w14:textId="4FB602B3" w:rsidR="00B231D4" w:rsidRPr="00B04800" w:rsidRDefault="00E10ED6" w:rsidP="00B04800">
      <w:pPr>
        <w:pStyle w:val="Tekstpodstawowy"/>
        <w:numPr>
          <w:ilvl w:val="0"/>
          <w:numId w:val="2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Cs/>
          <w:color w:val="000000"/>
        </w:rPr>
      </w:pPr>
      <w:r w:rsidRPr="00127E3E">
        <w:rPr>
          <w:rFonts w:ascii="Arial" w:hAnsi="Arial" w:cs="Arial"/>
          <w:bCs/>
          <w:color w:val="000000"/>
        </w:rPr>
        <w:t>z</w:t>
      </w:r>
      <w:r w:rsidR="00B74462" w:rsidRPr="00127E3E">
        <w:rPr>
          <w:rFonts w:ascii="Arial" w:hAnsi="Arial" w:cs="Arial"/>
          <w:bCs/>
          <w:color w:val="000000"/>
        </w:rPr>
        <w:t>awarci</w:t>
      </w:r>
      <w:r w:rsidR="00C10751" w:rsidRPr="00127E3E">
        <w:rPr>
          <w:rFonts w:ascii="Arial" w:hAnsi="Arial" w:cs="Arial"/>
          <w:bCs/>
          <w:color w:val="000000"/>
        </w:rPr>
        <w:t>a</w:t>
      </w:r>
      <w:r w:rsidR="00B04800">
        <w:rPr>
          <w:rFonts w:ascii="Arial" w:hAnsi="Arial" w:cs="Arial"/>
          <w:bCs/>
          <w:color w:val="000000"/>
        </w:rPr>
        <w:t xml:space="preserve"> </w:t>
      </w:r>
      <w:r w:rsidR="00127E3E" w:rsidRPr="00127E3E">
        <w:rPr>
          <w:rFonts w:ascii="Arial" w:hAnsi="Arial" w:cs="Arial"/>
          <w:bCs/>
          <w:color w:val="000000"/>
        </w:rPr>
        <w:t>umow</w:t>
      </w:r>
      <w:r w:rsidR="00B04800">
        <w:rPr>
          <w:rFonts w:ascii="Arial" w:hAnsi="Arial" w:cs="Arial"/>
          <w:bCs/>
          <w:color w:val="000000"/>
        </w:rPr>
        <w:t>y</w:t>
      </w:r>
      <w:r w:rsidR="00127E3E" w:rsidRPr="00127E3E">
        <w:rPr>
          <w:rFonts w:ascii="Arial" w:hAnsi="Arial" w:cs="Arial"/>
          <w:bCs/>
          <w:color w:val="000000"/>
        </w:rPr>
        <w:t xml:space="preserve"> ubezpieczenia od wszelkiego ryzyka i odpowiedzialności związanej z realizacją Umowy</w:t>
      </w:r>
      <w:r w:rsidR="00B04800">
        <w:rPr>
          <w:rFonts w:ascii="Arial" w:hAnsi="Arial" w:cs="Arial"/>
          <w:bCs/>
          <w:color w:val="000000"/>
        </w:rPr>
        <w:t xml:space="preserve"> </w:t>
      </w:r>
      <w:r w:rsidR="00B04800" w:rsidRPr="00127E3E">
        <w:rPr>
          <w:rFonts w:ascii="Arial" w:hAnsi="Arial" w:cs="Arial"/>
          <w:bCs/>
          <w:color w:val="000000"/>
        </w:rPr>
        <w:t>w zakresie: od ryzyk budowlanych, od odpowiedzialności cywilnej (OC) Wykonawcy z tytułu prowadzonej działalności gospodarczej, ubezpieczenia pracowników Wykonawcy oraz każdego Podwykonawcy</w:t>
      </w:r>
      <w:r w:rsidR="00B04800">
        <w:rPr>
          <w:rFonts w:ascii="Arial" w:hAnsi="Arial" w:cs="Arial"/>
          <w:bCs/>
          <w:color w:val="000000"/>
        </w:rPr>
        <w:t>;</w:t>
      </w:r>
      <w:r w:rsidR="00127E3E" w:rsidRPr="00127E3E">
        <w:rPr>
          <w:rFonts w:ascii="Arial" w:hAnsi="Arial" w:cs="Arial"/>
          <w:bCs/>
          <w:color w:val="000000"/>
        </w:rPr>
        <w:t xml:space="preserve"> do terminowego opłacania należnych składek ubezpieczeniowych </w:t>
      </w:r>
      <w:r w:rsidR="00B04800">
        <w:rPr>
          <w:rFonts w:ascii="Arial" w:hAnsi="Arial" w:cs="Arial"/>
          <w:bCs/>
          <w:color w:val="000000"/>
        </w:rPr>
        <w:t xml:space="preserve">oraz </w:t>
      </w:r>
      <w:r w:rsidR="00127E3E" w:rsidRPr="00127E3E">
        <w:rPr>
          <w:rFonts w:ascii="Arial" w:hAnsi="Arial" w:cs="Arial"/>
          <w:bCs/>
          <w:color w:val="000000"/>
        </w:rPr>
        <w:t>przedłoż</w:t>
      </w:r>
      <w:r w:rsidR="00B04800">
        <w:rPr>
          <w:rFonts w:ascii="Arial" w:hAnsi="Arial" w:cs="Arial"/>
          <w:bCs/>
          <w:color w:val="000000"/>
        </w:rPr>
        <w:t xml:space="preserve">enia </w:t>
      </w:r>
      <w:r w:rsidR="00127E3E" w:rsidRPr="00127E3E">
        <w:rPr>
          <w:rFonts w:ascii="Arial" w:hAnsi="Arial" w:cs="Arial"/>
          <w:bCs/>
          <w:color w:val="000000"/>
        </w:rPr>
        <w:t>Zamawiającemu dokument</w:t>
      </w:r>
      <w:r w:rsidR="00B04800">
        <w:rPr>
          <w:rFonts w:ascii="Arial" w:hAnsi="Arial" w:cs="Arial"/>
          <w:bCs/>
          <w:color w:val="000000"/>
        </w:rPr>
        <w:t xml:space="preserve">ów </w:t>
      </w:r>
      <w:r w:rsidR="00127E3E" w:rsidRPr="00127E3E">
        <w:rPr>
          <w:rFonts w:ascii="Arial" w:hAnsi="Arial" w:cs="Arial"/>
          <w:bCs/>
          <w:color w:val="000000"/>
        </w:rPr>
        <w:t>potwierdzając</w:t>
      </w:r>
      <w:r w:rsidR="00B04800">
        <w:rPr>
          <w:rFonts w:ascii="Arial" w:hAnsi="Arial" w:cs="Arial"/>
          <w:bCs/>
          <w:color w:val="000000"/>
        </w:rPr>
        <w:t>ych</w:t>
      </w:r>
      <w:r w:rsidR="00127E3E" w:rsidRPr="00127E3E">
        <w:rPr>
          <w:rFonts w:ascii="Arial" w:hAnsi="Arial" w:cs="Arial"/>
          <w:bCs/>
          <w:color w:val="000000"/>
        </w:rPr>
        <w:t xml:space="preserve"> zawarcie umowy ubezpieczenia, nie później niż do dnia przekazania </w:t>
      </w:r>
      <w:r w:rsidR="00B04800">
        <w:rPr>
          <w:rFonts w:ascii="Arial" w:hAnsi="Arial" w:cs="Arial"/>
          <w:bCs/>
          <w:color w:val="000000"/>
        </w:rPr>
        <w:t>t</w:t>
      </w:r>
      <w:r w:rsidR="00127E3E" w:rsidRPr="00127E3E">
        <w:rPr>
          <w:rFonts w:ascii="Arial" w:hAnsi="Arial" w:cs="Arial"/>
          <w:bCs/>
          <w:color w:val="000000"/>
        </w:rPr>
        <w:t>erenu budowy.</w:t>
      </w:r>
    </w:p>
    <w:p w14:paraId="725DFF22" w14:textId="4EC36CDB" w:rsidR="006677A3" w:rsidRPr="00857CDC" w:rsidRDefault="006677A3" w:rsidP="006124E7">
      <w:pPr>
        <w:pStyle w:val="Akapitzlist"/>
        <w:numPr>
          <w:ilvl w:val="0"/>
          <w:numId w:val="28"/>
        </w:numPr>
        <w:tabs>
          <w:tab w:val="left" w:pos="375"/>
        </w:tabs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A13285">
        <w:rPr>
          <w:rFonts w:ascii="Arial" w:hAnsi="Arial" w:cs="Arial"/>
          <w:color w:val="000000"/>
          <w:kern w:val="24"/>
          <w:sz w:val="24"/>
          <w:szCs w:val="24"/>
        </w:rPr>
        <w:t xml:space="preserve">Wykonawca zobowiązuje się wykonać Przedmiot umowy przy użyciu materiałów własnych zgodnych z dokumentacją techniczną, </w:t>
      </w:r>
      <w:r w:rsidR="00B231D4" w:rsidRPr="00A13285">
        <w:rPr>
          <w:rFonts w:ascii="Arial" w:hAnsi="Arial" w:cs="Arial"/>
          <w:color w:val="000000"/>
          <w:kern w:val="24"/>
          <w:sz w:val="24"/>
          <w:szCs w:val="24"/>
        </w:rPr>
        <w:t>obowiązującymi normami technicznymi i prawem</w:t>
      </w:r>
      <w:r w:rsidR="00857CDC">
        <w:rPr>
          <w:rFonts w:ascii="Arial" w:hAnsi="Arial" w:cs="Arial"/>
          <w:color w:val="000000"/>
          <w:kern w:val="24"/>
          <w:sz w:val="24"/>
          <w:szCs w:val="24"/>
        </w:rPr>
        <w:t xml:space="preserve"> energetycznym i</w:t>
      </w:r>
      <w:r w:rsidR="00B231D4" w:rsidRPr="00A13285">
        <w:rPr>
          <w:rFonts w:ascii="Arial" w:hAnsi="Arial" w:cs="Arial"/>
          <w:color w:val="000000"/>
          <w:kern w:val="24"/>
          <w:sz w:val="24"/>
          <w:szCs w:val="24"/>
        </w:rPr>
        <w:t xml:space="preserve"> budowlanym oraz </w:t>
      </w:r>
      <w:r w:rsidRPr="00A13285">
        <w:rPr>
          <w:rFonts w:ascii="Arial" w:hAnsi="Arial" w:cs="Arial"/>
          <w:color w:val="000000"/>
          <w:kern w:val="24"/>
          <w:sz w:val="24"/>
          <w:szCs w:val="24"/>
        </w:rPr>
        <w:t>posiada</w:t>
      </w:r>
      <w:r w:rsidR="00B231D4" w:rsidRPr="00A13285">
        <w:rPr>
          <w:rFonts w:ascii="Arial" w:hAnsi="Arial" w:cs="Arial"/>
          <w:color w:val="000000"/>
          <w:kern w:val="24"/>
          <w:sz w:val="24"/>
          <w:szCs w:val="24"/>
        </w:rPr>
        <w:t>jące</w:t>
      </w:r>
      <w:r w:rsidRPr="00A13285">
        <w:rPr>
          <w:rFonts w:ascii="Arial" w:hAnsi="Arial" w:cs="Arial"/>
          <w:color w:val="000000"/>
          <w:kern w:val="24"/>
          <w:sz w:val="24"/>
          <w:szCs w:val="24"/>
        </w:rPr>
        <w:t xml:space="preserve"> certyfikaty, atesty</w:t>
      </w:r>
      <w:r w:rsidR="00BE1A8E" w:rsidRPr="00A13285">
        <w:rPr>
          <w:rFonts w:ascii="Arial" w:hAnsi="Arial" w:cs="Arial"/>
          <w:color w:val="000000"/>
          <w:kern w:val="24"/>
          <w:sz w:val="24"/>
          <w:szCs w:val="24"/>
        </w:rPr>
        <w:t xml:space="preserve"> i sprawdzenia (m.in. aprobaty techniczne, świadectwa dopuszczenia do stosowania w </w:t>
      </w:r>
      <w:r w:rsidR="00857CDC">
        <w:rPr>
          <w:rFonts w:ascii="Arial" w:hAnsi="Arial" w:cs="Arial"/>
          <w:color w:val="000000"/>
          <w:kern w:val="24"/>
          <w:sz w:val="24"/>
          <w:szCs w:val="24"/>
        </w:rPr>
        <w:t xml:space="preserve">energetyce i </w:t>
      </w:r>
      <w:r w:rsidR="00BE1A8E" w:rsidRPr="00A13285">
        <w:rPr>
          <w:rFonts w:ascii="Arial" w:hAnsi="Arial" w:cs="Arial"/>
          <w:color w:val="000000"/>
          <w:kern w:val="24"/>
          <w:sz w:val="24"/>
          <w:szCs w:val="24"/>
        </w:rPr>
        <w:t>budownictwie)</w:t>
      </w:r>
      <w:r w:rsidRPr="00A13285">
        <w:rPr>
          <w:rFonts w:ascii="Arial" w:hAnsi="Arial" w:cs="Arial"/>
          <w:color w:val="000000"/>
          <w:kern w:val="24"/>
          <w:sz w:val="24"/>
          <w:szCs w:val="24"/>
        </w:rPr>
        <w:t>.</w:t>
      </w:r>
      <w:r w:rsidR="00B231D4" w:rsidRPr="00A13285"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r w:rsidR="00BE1A8E" w:rsidRPr="00857CDC">
        <w:rPr>
          <w:rFonts w:ascii="Arial" w:hAnsi="Arial" w:cs="Arial"/>
          <w:color w:val="000000"/>
          <w:kern w:val="24"/>
          <w:sz w:val="24"/>
          <w:szCs w:val="24"/>
        </w:rPr>
        <w:t xml:space="preserve">Materiały i wyroby o zbliżonych, lecz nie identycznych parametrach jak w projekcie lub kosztorysie można zastosować na budowie wyłącznie za zgodą projektanta i </w:t>
      </w:r>
      <w:r w:rsidR="00B231D4" w:rsidRPr="00857CDC">
        <w:rPr>
          <w:rFonts w:ascii="Arial" w:hAnsi="Arial" w:cs="Arial"/>
          <w:color w:val="000000"/>
          <w:kern w:val="24"/>
          <w:sz w:val="24"/>
          <w:szCs w:val="24"/>
        </w:rPr>
        <w:t>Zamawiającego</w:t>
      </w:r>
      <w:r w:rsidR="00BE1A8E" w:rsidRPr="00857CDC">
        <w:rPr>
          <w:rFonts w:ascii="Arial" w:hAnsi="Arial" w:cs="Arial"/>
          <w:color w:val="000000"/>
          <w:kern w:val="24"/>
          <w:sz w:val="24"/>
          <w:szCs w:val="24"/>
        </w:rPr>
        <w:t>. Każdy rodzaj robót, w</w:t>
      </w:r>
      <w:r w:rsidR="007C348F">
        <w:rPr>
          <w:rFonts w:ascii="Arial" w:hAnsi="Arial" w:cs="Arial"/>
          <w:color w:val="000000"/>
          <w:kern w:val="24"/>
          <w:sz w:val="24"/>
          <w:szCs w:val="24"/>
        </w:rPr>
        <w:t> </w:t>
      </w:r>
      <w:r w:rsidR="00BE1A8E" w:rsidRPr="00857CDC">
        <w:rPr>
          <w:rFonts w:ascii="Arial" w:hAnsi="Arial" w:cs="Arial"/>
          <w:color w:val="000000"/>
          <w:kern w:val="24"/>
          <w:sz w:val="24"/>
          <w:szCs w:val="24"/>
        </w:rPr>
        <w:t xml:space="preserve">którym znajdują się nie zbadane i nie zaakceptowane </w:t>
      </w:r>
      <w:r w:rsidR="00BE1A8E" w:rsidRPr="00857CDC">
        <w:rPr>
          <w:rFonts w:ascii="Arial" w:hAnsi="Arial" w:cs="Arial"/>
          <w:color w:val="000000"/>
          <w:kern w:val="24"/>
          <w:sz w:val="24"/>
          <w:szCs w:val="24"/>
        </w:rPr>
        <w:lastRenderedPageBreak/>
        <w:t>materiały, Wykonawca wykonuje na własne ryzyko, licząc się z jego nie przyjęciem i niezapłaceniem za wykonaną pracę. Wszystkie materiały, wyroby i urządzenia, dla których wymaga się świadectw jakości</w:t>
      </w:r>
      <w:r w:rsidR="00A13285" w:rsidRPr="00857CDC">
        <w:rPr>
          <w:rFonts w:ascii="Arial" w:hAnsi="Arial" w:cs="Arial"/>
          <w:color w:val="000000"/>
          <w:kern w:val="24"/>
          <w:sz w:val="24"/>
          <w:szCs w:val="24"/>
        </w:rPr>
        <w:t xml:space="preserve"> należy dostarczać wraz ze świadectwami jakości, kartami gwarancyjnymi, DTR lub protokołami odbioru technicznego. </w:t>
      </w:r>
      <w:r w:rsidRPr="00857CDC">
        <w:rPr>
          <w:rFonts w:ascii="Arial" w:hAnsi="Arial" w:cs="Arial"/>
          <w:color w:val="000000"/>
          <w:kern w:val="24"/>
          <w:sz w:val="24"/>
          <w:szCs w:val="24"/>
        </w:rPr>
        <w:t>Dokumenty</w:t>
      </w:r>
      <w:r w:rsidR="00A13285" w:rsidRPr="00857CDC">
        <w:rPr>
          <w:rFonts w:ascii="Arial" w:hAnsi="Arial" w:cs="Arial"/>
          <w:color w:val="000000"/>
          <w:kern w:val="24"/>
          <w:sz w:val="24"/>
          <w:szCs w:val="24"/>
        </w:rPr>
        <w:t xml:space="preserve"> te</w:t>
      </w:r>
      <w:r w:rsidRPr="00857CDC">
        <w:rPr>
          <w:rFonts w:ascii="Arial" w:hAnsi="Arial" w:cs="Arial"/>
          <w:color w:val="000000"/>
          <w:kern w:val="24"/>
          <w:sz w:val="24"/>
          <w:szCs w:val="24"/>
        </w:rPr>
        <w:t xml:space="preserve"> Wykonawca przekaże Zamawiającemu podczas końcowego odbioru Przedmiotu umowy, a na każde żądanie Zamawiającego przekaże do wglądu.</w:t>
      </w:r>
    </w:p>
    <w:p w14:paraId="2C605952" w14:textId="7DF6EE87" w:rsidR="00A13285" w:rsidRPr="00B443E8" w:rsidRDefault="00A13285" w:rsidP="00A13285">
      <w:pPr>
        <w:pStyle w:val="Akapitzlist"/>
        <w:numPr>
          <w:ilvl w:val="0"/>
          <w:numId w:val="28"/>
        </w:numPr>
        <w:tabs>
          <w:tab w:val="left" w:pos="375"/>
        </w:tabs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B443E8">
        <w:rPr>
          <w:rFonts w:ascii="Arial" w:hAnsi="Arial" w:cs="Arial"/>
          <w:color w:val="000000"/>
          <w:kern w:val="24"/>
          <w:sz w:val="24"/>
          <w:szCs w:val="24"/>
        </w:rPr>
        <w:t xml:space="preserve">Wykonawca ponosi odpowiedzialność za spełnienie wymagań ilościowych i jakościowych materiałów i urządzeń dostarczanych na plac budowy oraz za ich właściwe składowanie i wbudowanie. </w:t>
      </w:r>
    </w:p>
    <w:p w14:paraId="0529A004" w14:textId="28CBAC3A" w:rsidR="00A13285" w:rsidRDefault="00A13285" w:rsidP="00B443E8">
      <w:pPr>
        <w:pStyle w:val="Akapitzlist"/>
        <w:numPr>
          <w:ilvl w:val="0"/>
          <w:numId w:val="28"/>
        </w:numPr>
        <w:tabs>
          <w:tab w:val="left" w:pos="375"/>
        </w:tabs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B638A4">
        <w:rPr>
          <w:rFonts w:ascii="Arial" w:hAnsi="Arial" w:cs="Arial"/>
          <w:color w:val="000000"/>
          <w:kern w:val="24"/>
          <w:sz w:val="24"/>
          <w:szCs w:val="24"/>
        </w:rPr>
        <w:t xml:space="preserve">Od przejęcia terenu budowy aż do odbioru końcowego bez uwag i zastrzeżeń odpowiedzialność za szkody osobowe lub majątkowe wyrządzone Zamawiającemu lub osobom trzecim ponosi Wykonawca. </w:t>
      </w:r>
    </w:p>
    <w:p w14:paraId="10746C86" w14:textId="5D568FF4" w:rsidR="00C020ED" w:rsidRPr="00861BDE" w:rsidRDefault="00C020ED" w:rsidP="00B443E8">
      <w:pPr>
        <w:pStyle w:val="Akapitzlist"/>
        <w:numPr>
          <w:ilvl w:val="0"/>
          <w:numId w:val="28"/>
        </w:numPr>
        <w:tabs>
          <w:tab w:val="left" w:pos="375"/>
        </w:tabs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861BDE">
        <w:rPr>
          <w:rFonts w:ascii="Arial" w:hAnsi="Arial" w:cs="Arial"/>
          <w:color w:val="000000"/>
          <w:kern w:val="24"/>
          <w:sz w:val="24"/>
          <w:szCs w:val="24"/>
        </w:rPr>
        <w:t>Na czas wykonywania prac remontowych</w:t>
      </w:r>
      <w:r w:rsidR="00926A61" w:rsidRPr="00861BDE">
        <w:rPr>
          <w:rFonts w:ascii="Arial" w:hAnsi="Arial" w:cs="Arial"/>
          <w:color w:val="000000"/>
          <w:kern w:val="24"/>
          <w:sz w:val="24"/>
          <w:szCs w:val="24"/>
        </w:rPr>
        <w:t xml:space="preserve"> i</w:t>
      </w:r>
      <w:r w:rsidRPr="00861BDE">
        <w:rPr>
          <w:rFonts w:ascii="Arial" w:hAnsi="Arial" w:cs="Arial"/>
          <w:color w:val="000000"/>
          <w:kern w:val="24"/>
          <w:sz w:val="24"/>
          <w:szCs w:val="24"/>
        </w:rPr>
        <w:t xml:space="preserve"> modernizacyjnych przy urządzeniach i</w:t>
      </w:r>
      <w:r w:rsidR="00B443E8" w:rsidRPr="00861BDE">
        <w:rPr>
          <w:rFonts w:ascii="Arial" w:hAnsi="Arial" w:cs="Arial"/>
          <w:color w:val="000000"/>
          <w:kern w:val="24"/>
          <w:sz w:val="24"/>
          <w:szCs w:val="24"/>
        </w:rPr>
        <w:t> </w:t>
      </w:r>
      <w:r w:rsidRPr="00861BDE">
        <w:rPr>
          <w:rFonts w:ascii="Arial" w:hAnsi="Arial" w:cs="Arial"/>
          <w:color w:val="000000"/>
          <w:kern w:val="24"/>
          <w:sz w:val="24"/>
          <w:szCs w:val="24"/>
        </w:rPr>
        <w:t>instalacjach energetycznych, Zamawiający przekazuje Wykonawcy obowiązek prowadzenia eksploatacji urządzeń i instalacji elektroenergetycznych</w:t>
      </w:r>
      <w:r w:rsidR="00926A61" w:rsidRPr="00861BDE">
        <w:rPr>
          <w:rFonts w:ascii="Arial" w:hAnsi="Arial" w:cs="Arial"/>
          <w:color w:val="000000"/>
          <w:kern w:val="24"/>
          <w:sz w:val="24"/>
          <w:szCs w:val="24"/>
        </w:rPr>
        <w:t>.</w:t>
      </w:r>
    </w:p>
    <w:p w14:paraId="7D1A7BBF" w14:textId="191046FA" w:rsidR="00580FF2" w:rsidRDefault="00580FF2" w:rsidP="00B443E8">
      <w:pPr>
        <w:spacing w:before="240" w:after="120"/>
        <w:jc w:val="center"/>
        <w:rPr>
          <w:rFonts w:ascii="Arial" w:hAnsi="Arial" w:cs="Arial"/>
          <w:b/>
        </w:rPr>
      </w:pPr>
      <w:r w:rsidRPr="00EC2FB4">
        <w:rPr>
          <w:rFonts w:ascii="Arial" w:hAnsi="Arial" w:cs="Arial"/>
          <w:b/>
        </w:rPr>
        <w:t>§ 4</w:t>
      </w:r>
    </w:p>
    <w:p w14:paraId="207F9DFE" w14:textId="149E3839" w:rsidR="00344053" w:rsidRPr="00293C2F" w:rsidRDefault="00344053" w:rsidP="00D7398B">
      <w:pPr>
        <w:spacing w:before="120" w:after="120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</w:rPr>
        <w:t>Podwykonawcy</w:t>
      </w:r>
    </w:p>
    <w:p w14:paraId="7C0A5BFF" w14:textId="527F67B2" w:rsidR="00580FF2" w:rsidRPr="00293C2F" w:rsidRDefault="00580FF2" w:rsidP="00C074A7">
      <w:pPr>
        <w:pStyle w:val="Akapitzlist"/>
        <w:numPr>
          <w:ilvl w:val="0"/>
          <w:numId w:val="17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Do zawarcia przez Wykonawcę umowy </w:t>
      </w:r>
      <w:r w:rsidR="000F4C20">
        <w:rPr>
          <w:rFonts w:ascii="Arial" w:hAnsi="Arial" w:cs="Arial"/>
          <w:bCs/>
          <w:color w:val="000000"/>
          <w:sz w:val="24"/>
          <w:szCs w:val="24"/>
        </w:rPr>
        <w:t xml:space="preserve">o podwykonawstwo 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>jest wymagana zgoda Zamawiającego</w:t>
      </w:r>
      <w:r w:rsidR="00FB2F5B" w:rsidRPr="00293C2F">
        <w:rPr>
          <w:rFonts w:ascii="Arial" w:hAnsi="Arial" w:cs="Arial"/>
          <w:bCs/>
          <w:color w:val="000000"/>
          <w:sz w:val="24"/>
          <w:szCs w:val="24"/>
        </w:rPr>
        <w:t>,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pod rygorem odstąpienia od </w:t>
      </w:r>
      <w:r w:rsidR="00FB2F5B" w:rsidRPr="00293C2F">
        <w:rPr>
          <w:rFonts w:ascii="Arial" w:hAnsi="Arial" w:cs="Arial"/>
          <w:bCs/>
          <w:color w:val="000000"/>
          <w:sz w:val="24"/>
          <w:szCs w:val="24"/>
        </w:rPr>
        <w:t>niniejszej U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mowy z przyczyn leżących po stronie Wykonawcy. </w:t>
      </w:r>
    </w:p>
    <w:p w14:paraId="34785187" w14:textId="57C58AA9" w:rsidR="00580FF2" w:rsidRPr="00293C2F" w:rsidRDefault="00580FF2" w:rsidP="00C074A7">
      <w:pPr>
        <w:pStyle w:val="Akapitzlist"/>
        <w:numPr>
          <w:ilvl w:val="0"/>
          <w:numId w:val="17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>Wykonawca zobowiązany jest do przedstawienia Zamawiającemu projektu umowy</w:t>
      </w:r>
      <w:r w:rsidR="00FB2F5B" w:rsidRPr="00293C2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4C20">
        <w:rPr>
          <w:rFonts w:ascii="Arial" w:hAnsi="Arial" w:cs="Arial"/>
          <w:bCs/>
          <w:color w:val="000000"/>
          <w:sz w:val="24"/>
          <w:szCs w:val="24"/>
        </w:rPr>
        <w:t>z podwykonawcą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, zawierającego w szczególności: </w:t>
      </w:r>
    </w:p>
    <w:p w14:paraId="06DC86AE" w14:textId="77777777" w:rsidR="00580FF2" w:rsidRPr="00293C2F" w:rsidRDefault="00580FF2" w:rsidP="00C074A7">
      <w:pPr>
        <w:pStyle w:val="Akapitzlist"/>
        <w:numPr>
          <w:ilvl w:val="0"/>
          <w:numId w:val="25"/>
        </w:numPr>
        <w:spacing w:before="60" w:after="60" w:line="240" w:lineRule="auto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zakres robót powierzony podwykonawcy wraz z częścią dokumentacji dotyczącą wykonania robót objętych umową, </w:t>
      </w:r>
    </w:p>
    <w:p w14:paraId="5527847F" w14:textId="77777777" w:rsidR="00580FF2" w:rsidRPr="00293C2F" w:rsidRDefault="00580FF2" w:rsidP="00C074A7">
      <w:pPr>
        <w:pStyle w:val="Akapitzlist"/>
        <w:numPr>
          <w:ilvl w:val="0"/>
          <w:numId w:val="25"/>
        </w:numPr>
        <w:spacing w:before="60" w:after="60" w:line="240" w:lineRule="auto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kwotę wynagrodzenia, która nie powinna być wyższa, niż wartość tego zakresu robót wynikająca z oferty Wykonawcy, </w:t>
      </w:r>
    </w:p>
    <w:p w14:paraId="6812DA52" w14:textId="77777777" w:rsidR="00580FF2" w:rsidRPr="00293C2F" w:rsidRDefault="00580FF2" w:rsidP="00C074A7">
      <w:pPr>
        <w:pStyle w:val="Akapitzlist"/>
        <w:numPr>
          <w:ilvl w:val="0"/>
          <w:numId w:val="25"/>
        </w:numPr>
        <w:spacing w:before="60" w:after="60" w:line="240" w:lineRule="auto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termin wykonania robót objętych umową wraz z harmonogramem, zgodnym z harmonogramem robót Wykonawcy, </w:t>
      </w:r>
    </w:p>
    <w:p w14:paraId="364E61FE" w14:textId="77777777" w:rsidR="00580FF2" w:rsidRPr="00293C2F" w:rsidRDefault="00580FF2" w:rsidP="00C074A7">
      <w:pPr>
        <w:pStyle w:val="Akapitzlist"/>
        <w:numPr>
          <w:ilvl w:val="0"/>
          <w:numId w:val="25"/>
        </w:numPr>
        <w:spacing w:before="60" w:after="60" w:line="240" w:lineRule="auto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termin zapłaty wynagrodzenia podwykonawcy, który nie może być dłuższy niż </w:t>
      </w:r>
      <w:r w:rsidRPr="00293C2F">
        <w:rPr>
          <w:rFonts w:ascii="Arial" w:hAnsi="Arial" w:cs="Arial"/>
          <w:b/>
          <w:bCs/>
          <w:color w:val="000000"/>
          <w:sz w:val="24"/>
          <w:szCs w:val="24"/>
        </w:rPr>
        <w:t>30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dni od dnia doręczenia Wykonawcy faktury lub rachunku, potwierdzających wykonanie zleconej podwykonawcy roboty budowlanej, przy czym termin ten powinien być ustalony w taki sposób, aby przypadał wcześniej niż termin zapłaty wynagrodzenia należnego Wykonawcy przez Zamawiającego (za okres zlecony podwykonawcy).</w:t>
      </w:r>
    </w:p>
    <w:p w14:paraId="78121DD1" w14:textId="2246C56D" w:rsidR="00580FF2" w:rsidRPr="00293C2F" w:rsidRDefault="00580FF2" w:rsidP="00C074A7">
      <w:pPr>
        <w:pStyle w:val="Akapitzlist"/>
        <w:numPr>
          <w:ilvl w:val="0"/>
          <w:numId w:val="17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>Wykonawca zobowiązany jest</w:t>
      </w:r>
      <w:r w:rsidR="00FB2F5B" w:rsidRPr="00293C2F">
        <w:rPr>
          <w:rFonts w:ascii="Arial" w:hAnsi="Arial" w:cs="Arial"/>
          <w:bCs/>
          <w:color w:val="000000"/>
          <w:sz w:val="24"/>
          <w:szCs w:val="24"/>
        </w:rPr>
        <w:t>,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na żądanie Zamawiającego</w:t>
      </w:r>
      <w:r w:rsidR="00FB2F5B" w:rsidRPr="00293C2F">
        <w:rPr>
          <w:rFonts w:ascii="Arial" w:hAnsi="Arial" w:cs="Arial"/>
          <w:bCs/>
          <w:color w:val="000000"/>
          <w:sz w:val="24"/>
          <w:szCs w:val="24"/>
        </w:rPr>
        <w:t>,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dostarczyć dodatkowe informacje dotyczące podwykonawcy, w tym </w:t>
      </w:r>
      <w:r w:rsidR="00FB2F5B" w:rsidRPr="00293C2F">
        <w:rPr>
          <w:rFonts w:ascii="Arial" w:hAnsi="Arial" w:cs="Arial"/>
          <w:bCs/>
          <w:color w:val="000000"/>
          <w:sz w:val="24"/>
          <w:szCs w:val="24"/>
        </w:rPr>
        <w:t xml:space="preserve">jego 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doświadczenia, referencji. </w:t>
      </w:r>
    </w:p>
    <w:p w14:paraId="6A0EE53E" w14:textId="5F1BAB8F" w:rsidR="00580FF2" w:rsidRPr="00293C2F" w:rsidRDefault="00580FF2" w:rsidP="00C074A7">
      <w:pPr>
        <w:pStyle w:val="Akapitzlist"/>
        <w:numPr>
          <w:ilvl w:val="0"/>
          <w:numId w:val="17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Zamawiający, w terminie </w:t>
      </w:r>
      <w:r w:rsidRPr="00293C2F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dni od przedstawienia mu przez Wykonawcę dokumentów, o których mowa w ust. 3</w:t>
      </w:r>
      <w:r w:rsidR="00FB2F5B" w:rsidRPr="00293C2F">
        <w:rPr>
          <w:rFonts w:ascii="Arial" w:hAnsi="Arial" w:cs="Arial"/>
          <w:bCs/>
          <w:color w:val="000000"/>
          <w:sz w:val="24"/>
          <w:szCs w:val="24"/>
        </w:rPr>
        <w:t xml:space="preserve">, może 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>zgł</w:t>
      </w:r>
      <w:r w:rsidR="00FB2F5B" w:rsidRPr="00293C2F">
        <w:rPr>
          <w:rFonts w:ascii="Arial" w:hAnsi="Arial" w:cs="Arial"/>
          <w:bCs/>
          <w:color w:val="000000"/>
          <w:sz w:val="24"/>
          <w:szCs w:val="24"/>
        </w:rPr>
        <w:t>o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>s</w:t>
      </w:r>
      <w:r w:rsidR="00FB2F5B" w:rsidRPr="00293C2F">
        <w:rPr>
          <w:rFonts w:ascii="Arial" w:hAnsi="Arial" w:cs="Arial"/>
          <w:bCs/>
          <w:color w:val="000000"/>
          <w:sz w:val="24"/>
          <w:szCs w:val="24"/>
        </w:rPr>
        <w:t>ić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pisemne zastrzeżenia do projektu umowy o podwykonawstwo. Niezgłoszenie zastrzeżeń w</w:t>
      </w:r>
      <w:r w:rsidR="00452741" w:rsidRPr="00293C2F">
        <w:rPr>
          <w:rFonts w:ascii="Arial" w:hAnsi="Arial" w:cs="Arial"/>
          <w:bCs/>
          <w:color w:val="000000"/>
          <w:sz w:val="24"/>
          <w:szCs w:val="24"/>
        </w:rPr>
        <w:t xml:space="preserve"> powyższym 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terminie  uważa się za akceptację projektu umowy przez Zamawiającego. </w:t>
      </w:r>
    </w:p>
    <w:p w14:paraId="587D615A" w14:textId="3BDC2829" w:rsidR="00580FF2" w:rsidRPr="00293C2F" w:rsidRDefault="00580FF2" w:rsidP="00C074A7">
      <w:pPr>
        <w:pStyle w:val="Akapitzlist"/>
        <w:numPr>
          <w:ilvl w:val="0"/>
          <w:numId w:val="17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lastRenderedPageBreak/>
        <w:t>Wykonawca przedkłada Zamawiającemu poświadczoną za zgodność z</w:t>
      </w:r>
      <w:r w:rsidR="00344053">
        <w:rPr>
          <w:rFonts w:ascii="Arial" w:hAnsi="Arial" w:cs="Arial"/>
          <w:bCs/>
          <w:color w:val="000000"/>
          <w:sz w:val="24"/>
          <w:szCs w:val="24"/>
        </w:rPr>
        <w:t> 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oryginałem kopię zawartej umowy o podwykonawstwo w terminie </w:t>
      </w:r>
      <w:r w:rsidRPr="00293C2F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dni od dnia jej zawarcia, pod rygorem wstrzymania zapłaty faktury. Niezgłoszenie pisemnego sprzeciwu do przedłożonej umowy o podwykonawstwo w terminie </w:t>
      </w:r>
      <w:r w:rsidRPr="00293C2F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dni od dnia jej przedstawienia przez Wykonawcę, uważa się za akceptację umowy przez Zamawiającego.</w:t>
      </w:r>
    </w:p>
    <w:p w14:paraId="5D0C8DC3" w14:textId="65B946CF" w:rsidR="00D7398B" w:rsidRDefault="00580FF2" w:rsidP="00C074A7">
      <w:pPr>
        <w:pStyle w:val="Akapitzlist"/>
        <w:numPr>
          <w:ilvl w:val="0"/>
          <w:numId w:val="17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>Przepisy ust. 1–</w:t>
      </w:r>
      <w:r w:rsidR="00452741" w:rsidRPr="00293C2F">
        <w:rPr>
          <w:rFonts w:ascii="Arial" w:hAnsi="Arial" w:cs="Arial"/>
          <w:bCs/>
          <w:color w:val="000000"/>
          <w:sz w:val="24"/>
          <w:szCs w:val="24"/>
        </w:rPr>
        <w:t>5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stosuje się odpowiednio do zmian umowy o podwykonawstwo</w:t>
      </w:r>
      <w:r w:rsidR="00452741" w:rsidRPr="00293C2F">
        <w:rPr>
          <w:rFonts w:ascii="Arial" w:hAnsi="Arial" w:cs="Arial"/>
          <w:bCs/>
          <w:color w:val="000000"/>
          <w:sz w:val="24"/>
          <w:szCs w:val="24"/>
        </w:rPr>
        <w:t>, które mogą być wprowadzone z  zachowaniem formy pisemnej (aneks) pod rygorem nieważności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14:paraId="45A76A66" w14:textId="0CC53421" w:rsidR="00580FF2" w:rsidRPr="00344053" w:rsidRDefault="000F4C20" w:rsidP="00C074A7">
      <w:pPr>
        <w:pStyle w:val="Akapitzlist"/>
        <w:numPr>
          <w:ilvl w:val="0"/>
          <w:numId w:val="17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Wykonanie robót w podwykonawstwie nie zwalnia </w:t>
      </w:r>
      <w:r w:rsidR="00792D70">
        <w:rPr>
          <w:rFonts w:ascii="Arial" w:hAnsi="Arial" w:cs="Arial"/>
          <w:bCs/>
          <w:color w:val="000000"/>
          <w:sz w:val="24"/>
          <w:szCs w:val="24"/>
        </w:rPr>
        <w:t xml:space="preserve">Wykonawcy od odpowiedzialności za wykonanie obowiązków wynikających z umowy. </w:t>
      </w:r>
      <w:r w:rsidR="00580FF2" w:rsidRPr="00344053">
        <w:rPr>
          <w:rFonts w:ascii="Arial" w:hAnsi="Arial" w:cs="Arial"/>
          <w:bCs/>
          <w:color w:val="000000"/>
          <w:sz w:val="24"/>
          <w:szCs w:val="24"/>
        </w:rPr>
        <w:t>Wykonawca jest odpowiedzialny za działania, uchybienia i zaniedbania podwykonawc</w:t>
      </w:r>
      <w:r>
        <w:rPr>
          <w:rFonts w:ascii="Arial" w:hAnsi="Arial" w:cs="Arial"/>
          <w:bCs/>
          <w:color w:val="000000"/>
          <w:sz w:val="24"/>
          <w:szCs w:val="24"/>
        </w:rPr>
        <w:t>y</w:t>
      </w:r>
      <w:r w:rsidR="00580FF2" w:rsidRPr="00344053">
        <w:rPr>
          <w:rFonts w:ascii="Arial" w:hAnsi="Arial" w:cs="Arial"/>
          <w:bCs/>
          <w:color w:val="000000"/>
          <w:sz w:val="24"/>
          <w:szCs w:val="24"/>
        </w:rPr>
        <w:t xml:space="preserve"> i jego pracowników </w:t>
      </w:r>
      <w:r>
        <w:rPr>
          <w:rFonts w:ascii="Arial" w:hAnsi="Arial" w:cs="Arial"/>
          <w:bCs/>
          <w:color w:val="000000"/>
          <w:sz w:val="24"/>
          <w:szCs w:val="24"/>
        </w:rPr>
        <w:t>jak za własne</w:t>
      </w:r>
      <w:r w:rsidR="00580FF2" w:rsidRPr="00344053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14:paraId="42A9AEDC" w14:textId="77777777" w:rsidR="00580FF2" w:rsidRPr="00293C2F" w:rsidRDefault="00580FF2" w:rsidP="00C074A7">
      <w:pPr>
        <w:pStyle w:val="Akapitzlist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>Wykonawca ponosi pełną odpowiedzialność z tytułu wzajemnych rozliczeń z</w:t>
      </w:r>
      <w:r w:rsidR="00D7398B" w:rsidRPr="00293C2F">
        <w:rPr>
          <w:rFonts w:ascii="Arial" w:hAnsi="Arial" w:cs="Arial"/>
          <w:bCs/>
          <w:color w:val="000000"/>
          <w:sz w:val="24"/>
          <w:szCs w:val="24"/>
        </w:rPr>
        <w:t> 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podwykonawcami robót. </w:t>
      </w:r>
    </w:p>
    <w:p w14:paraId="02A605AB" w14:textId="77777777" w:rsidR="006E32C1" w:rsidRPr="00293C2F" w:rsidRDefault="00580FF2" w:rsidP="00C074A7">
      <w:pPr>
        <w:pStyle w:val="Akapitzlist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Do zawarcia przez podwykonawcę umowy z dalszym podwykonawcą, jest wymagana zgoda Zamawiającego i Wykonawcy. Pozostałe zapisy § </w:t>
      </w:r>
      <w:r w:rsidR="00D7398B" w:rsidRPr="00293C2F">
        <w:rPr>
          <w:rFonts w:ascii="Arial" w:hAnsi="Arial" w:cs="Arial"/>
          <w:bCs/>
          <w:color w:val="000000"/>
          <w:sz w:val="24"/>
          <w:szCs w:val="24"/>
        </w:rPr>
        <w:t>4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7398B" w:rsidRPr="00293C2F">
        <w:rPr>
          <w:rFonts w:ascii="Arial" w:hAnsi="Arial" w:cs="Arial"/>
          <w:bCs/>
          <w:color w:val="000000"/>
          <w:sz w:val="24"/>
          <w:szCs w:val="24"/>
        </w:rPr>
        <w:t xml:space="preserve">niniejszej </w:t>
      </w:r>
      <w:r w:rsidR="00452741" w:rsidRPr="00293C2F">
        <w:rPr>
          <w:rFonts w:ascii="Arial" w:hAnsi="Arial" w:cs="Arial"/>
          <w:bCs/>
          <w:color w:val="000000"/>
          <w:sz w:val="24"/>
          <w:szCs w:val="24"/>
        </w:rPr>
        <w:t>U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>mowy stosuje się odpowiednio.</w:t>
      </w:r>
    </w:p>
    <w:p w14:paraId="36341922" w14:textId="3064F033" w:rsidR="00B74462" w:rsidRDefault="00B74462" w:rsidP="00D7398B">
      <w:pPr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293C2F">
        <w:rPr>
          <w:rFonts w:ascii="Arial" w:hAnsi="Arial" w:cs="Arial"/>
          <w:b/>
          <w:bCs/>
          <w:color w:val="000000"/>
        </w:rPr>
        <w:sym w:font="Times New Roman" w:char="00A7"/>
      </w:r>
      <w:r w:rsidRPr="00293C2F">
        <w:rPr>
          <w:rFonts w:ascii="Arial" w:hAnsi="Arial" w:cs="Arial"/>
          <w:b/>
          <w:bCs/>
          <w:color w:val="000000"/>
        </w:rPr>
        <w:t xml:space="preserve"> </w:t>
      </w:r>
      <w:r w:rsidR="001B6301" w:rsidRPr="00293C2F">
        <w:rPr>
          <w:rFonts w:ascii="Arial" w:hAnsi="Arial" w:cs="Arial"/>
          <w:b/>
          <w:bCs/>
          <w:color w:val="000000"/>
        </w:rPr>
        <w:t>5</w:t>
      </w:r>
    </w:p>
    <w:p w14:paraId="4EC7E0F7" w14:textId="3DCC72EB" w:rsidR="00344053" w:rsidRPr="00D6667F" w:rsidRDefault="00344053" w:rsidP="00D7398B">
      <w:pPr>
        <w:spacing w:before="120" w:after="120"/>
        <w:jc w:val="center"/>
        <w:rPr>
          <w:rFonts w:ascii="Arial" w:hAnsi="Arial" w:cs="Arial"/>
          <w:b/>
          <w:bCs/>
          <w:color w:val="000000"/>
          <w:szCs w:val="20"/>
        </w:rPr>
      </w:pPr>
      <w:r w:rsidRPr="00D6667F">
        <w:rPr>
          <w:rFonts w:ascii="Arial" w:hAnsi="Arial" w:cs="Arial"/>
          <w:b/>
          <w:bCs/>
          <w:color w:val="000000"/>
        </w:rPr>
        <w:t>Wynagrodzenie i warunki płatności</w:t>
      </w:r>
    </w:p>
    <w:p w14:paraId="57C441E5" w14:textId="492D6C8E" w:rsidR="00782B19" w:rsidRPr="003B7999" w:rsidRDefault="000F1F42" w:rsidP="00E42493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000000"/>
        </w:rPr>
      </w:pPr>
      <w:r w:rsidRPr="000955B5">
        <w:rPr>
          <w:rFonts w:ascii="Arial" w:hAnsi="Arial" w:cs="Arial"/>
          <w:color w:val="000000"/>
        </w:rPr>
        <w:t>Z</w:t>
      </w:r>
      <w:r w:rsidR="00B74462" w:rsidRPr="000955B5">
        <w:rPr>
          <w:rFonts w:ascii="Arial" w:hAnsi="Arial" w:cs="Arial"/>
          <w:color w:val="000000"/>
        </w:rPr>
        <w:t>a</w:t>
      </w:r>
      <w:r w:rsidR="00782B19" w:rsidRPr="000955B5">
        <w:rPr>
          <w:rFonts w:ascii="Arial" w:hAnsi="Arial" w:cs="Arial"/>
          <w:color w:val="000000"/>
        </w:rPr>
        <w:t xml:space="preserve"> </w:t>
      </w:r>
      <w:r w:rsidR="00B74462" w:rsidRPr="000955B5">
        <w:rPr>
          <w:rFonts w:ascii="Arial" w:hAnsi="Arial" w:cs="Arial"/>
          <w:color w:val="000000"/>
        </w:rPr>
        <w:t>wykonanie</w:t>
      </w:r>
      <w:r w:rsidR="005B700D" w:rsidRPr="000955B5">
        <w:rPr>
          <w:rFonts w:ascii="Arial" w:hAnsi="Arial" w:cs="Arial"/>
          <w:color w:val="000000"/>
        </w:rPr>
        <w:t xml:space="preserve"> </w:t>
      </w:r>
      <w:r w:rsidR="005051F3" w:rsidRPr="000955B5">
        <w:rPr>
          <w:rFonts w:ascii="Arial" w:hAnsi="Arial" w:cs="Arial"/>
          <w:color w:val="000000"/>
        </w:rPr>
        <w:t>P</w:t>
      </w:r>
      <w:r w:rsidR="00B74462" w:rsidRPr="000955B5">
        <w:rPr>
          <w:rFonts w:ascii="Arial" w:hAnsi="Arial" w:cs="Arial"/>
          <w:color w:val="000000"/>
        </w:rPr>
        <w:t>rzedmiotu umowy</w:t>
      </w:r>
      <w:r w:rsidR="001B6301" w:rsidRPr="000955B5">
        <w:rPr>
          <w:rFonts w:ascii="Arial" w:hAnsi="Arial" w:cs="Arial"/>
          <w:color w:val="000000"/>
        </w:rPr>
        <w:t xml:space="preserve"> </w:t>
      </w:r>
      <w:r w:rsidR="0016314E" w:rsidRPr="000955B5">
        <w:rPr>
          <w:rFonts w:ascii="Arial" w:hAnsi="Arial" w:cs="Arial"/>
          <w:color w:val="000000"/>
        </w:rPr>
        <w:t>określone</w:t>
      </w:r>
      <w:r w:rsidR="000B3897" w:rsidRPr="000955B5">
        <w:rPr>
          <w:rFonts w:ascii="Arial" w:hAnsi="Arial" w:cs="Arial"/>
        </w:rPr>
        <w:t>go</w:t>
      </w:r>
      <w:r w:rsidR="0016314E" w:rsidRPr="000955B5">
        <w:rPr>
          <w:rFonts w:ascii="Arial" w:hAnsi="Arial" w:cs="Arial"/>
          <w:color w:val="000000"/>
        </w:rPr>
        <w:t xml:space="preserve"> w § 1</w:t>
      </w:r>
      <w:r w:rsidR="00141BE0" w:rsidRPr="000955B5">
        <w:rPr>
          <w:rFonts w:ascii="Arial" w:hAnsi="Arial" w:cs="Arial"/>
          <w:b/>
          <w:color w:val="000000"/>
        </w:rPr>
        <w:t>,</w:t>
      </w:r>
      <w:r w:rsidR="0016314E" w:rsidRPr="000955B5">
        <w:rPr>
          <w:rFonts w:ascii="Arial" w:hAnsi="Arial" w:cs="Arial"/>
          <w:color w:val="000000"/>
        </w:rPr>
        <w:t xml:space="preserve"> </w:t>
      </w:r>
      <w:r w:rsidR="001B6301" w:rsidRPr="000955B5">
        <w:rPr>
          <w:rFonts w:ascii="Arial" w:hAnsi="Arial" w:cs="Arial"/>
          <w:color w:val="000000"/>
        </w:rPr>
        <w:t>Zamawiający zapłaci</w:t>
      </w:r>
      <w:r w:rsidR="00B74462" w:rsidRPr="000955B5">
        <w:rPr>
          <w:rFonts w:ascii="Arial" w:hAnsi="Arial" w:cs="Arial"/>
          <w:color w:val="000000"/>
        </w:rPr>
        <w:t xml:space="preserve"> </w:t>
      </w:r>
      <w:r w:rsidR="00B74462" w:rsidRPr="003B7999">
        <w:rPr>
          <w:rFonts w:ascii="Arial" w:hAnsi="Arial" w:cs="Arial"/>
          <w:color w:val="000000"/>
        </w:rPr>
        <w:t>Wykonawc</w:t>
      </w:r>
      <w:r w:rsidR="001B6301" w:rsidRPr="003B7999">
        <w:rPr>
          <w:rFonts w:ascii="Arial" w:hAnsi="Arial" w:cs="Arial"/>
          <w:color w:val="000000"/>
        </w:rPr>
        <w:t>y</w:t>
      </w:r>
      <w:r w:rsidR="003609D6">
        <w:rPr>
          <w:rFonts w:ascii="Arial" w:hAnsi="Arial" w:cs="Arial"/>
          <w:color w:val="000000"/>
        </w:rPr>
        <w:t xml:space="preserve"> </w:t>
      </w:r>
      <w:r w:rsidR="00B74462" w:rsidRPr="003B7999">
        <w:rPr>
          <w:rFonts w:ascii="Arial" w:hAnsi="Arial" w:cs="Arial"/>
          <w:color w:val="000000"/>
        </w:rPr>
        <w:t xml:space="preserve"> wynagrodzenie</w:t>
      </w:r>
      <w:r w:rsidR="003609D6">
        <w:rPr>
          <w:rFonts w:ascii="Arial" w:hAnsi="Arial" w:cs="Arial"/>
          <w:color w:val="000000"/>
        </w:rPr>
        <w:t xml:space="preserve"> </w:t>
      </w:r>
      <w:r w:rsidR="00B74462" w:rsidRPr="003B7999">
        <w:rPr>
          <w:rFonts w:ascii="Arial" w:hAnsi="Arial" w:cs="Arial"/>
          <w:color w:val="000000"/>
        </w:rPr>
        <w:t xml:space="preserve"> ustalone w oparciu o </w:t>
      </w:r>
      <w:r w:rsidR="001B6301" w:rsidRPr="003B7999">
        <w:rPr>
          <w:rFonts w:ascii="Arial" w:hAnsi="Arial" w:cs="Arial"/>
          <w:color w:val="000000"/>
        </w:rPr>
        <w:t>K</w:t>
      </w:r>
      <w:r w:rsidR="00B74462" w:rsidRPr="003B7999">
        <w:rPr>
          <w:rFonts w:ascii="Arial" w:hAnsi="Arial" w:cs="Arial"/>
          <w:color w:val="000000"/>
        </w:rPr>
        <w:t>osztorys ofertow</w:t>
      </w:r>
      <w:r w:rsidR="00DC3F9C" w:rsidRPr="003B7999">
        <w:rPr>
          <w:rFonts w:ascii="Arial" w:hAnsi="Arial" w:cs="Arial"/>
          <w:color w:val="000000"/>
        </w:rPr>
        <w:t>y</w:t>
      </w:r>
      <w:r w:rsidR="00782B19" w:rsidRPr="003B7999">
        <w:rPr>
          <w:rFonts w:ascii="Arial" w:hAnsi="Arial" w:cs="Arial"/>
          <w:color w:val="000000"/>
        </w:rPr>
        <w:t xml:space="preserve"> </w:t>
      </w:r>
      <w:r w:rsidR="00101EDF" w:rsidRPr="003B7999">
        <w:rPr>
          <w:rFonts w:ascii="Arial" w:hAnsi="Arial" w:cs="Arial"/>
          <w:color w:val="000000"/>
        </w:rPr>
        <w:t>w</w:t>
      </w:r>
      <w:r w:rsidR="007C348F">
        <w:rPr>
          <w:rFonts w:ascii="Arial" w:hAnsi="Arial" w:cs="Arial"/>
          <w:color w:val="000000"/>
        </w:rPr>
        <w:t> </w:t>
      </w:r>
      <w:r w:rsidR="00101EDF" w:rsidRPr="003B7999">
        <w:rPr>
          <w:rFonts w:ascii="Arial" w:hAnsi="Arial" w:cs="Arial"/>
          <w:color w:val="000000"/>
        </w:rPr>
        <w:t>wysokości</w:t>
      </w:r>
      <w:r w:rsidR="00101EDF" w:rsidRPr="003B7999">
        <w:rPr>
          <w:rFonts w:ascii="Arial" w:hAnsi="Arial" w:cs="Arial"/>
          <w:b/>
          <w:color w:val="000000"/>
        </w:rPr>
        <w:t xml:space="preserve">: </w:t>
      </w:r>
      <w:r w:rsidR="000955B5" w:rsidRPr="003B7999">
        <w:rPr>
          <w:rFonts w:ascii="Arial" w:hAnsi="Arial" w:cs="Arial"/>
          <w:b/>
          <w:color w:val="000000"/>
        </w:rPr>
        <w:t>……………….</w:t>
      </w:r>
      <w:r w:rsidR="005051F3" w:rsidRPr="003B7999">
        <w:rPr>
          <w:rFonts w:ascii="Arial" w:hAnsi="Arial" w:cs="Arial"/>
          <w:b/>
          <w:color w:val="000000"/>
        </w:rPr>
        <w:t xml:space="preserve"> </w:t>
      </w:r>
      <w:r w:rsidR="00694924" w:rsidRPr="003B7999">
        <w:rPr>
          <w:rFonts w:ascii="Arial" w:hAnsi="Arial" w:cs="Arial"/>
        </w:rPr>
        <w:t>zł</w:t>
      </w:r>
      <w:r w:rsidR="00B74462" w:rsidRPr="003B7999">
        <w:rPr>
          <w:rFonts w:ascii="Arial" w:hAnsi="Arial" w:cs="Arial"/>
          <w:color w:val="000000"/>
        </w:rPr>
        <w:t xml:space="preserve"> </w:t>
      </w:r>
      <w:r w:rsidR="00CE48BF" w:rsidRPr="003B7999">
        <w:rPr>
          <w:rFonts w:ascii="Arial" w:hAnsi="Arial" w:cs="Arial"/>
          <w:color w:val="000000"/>
        </w:rPr>
        <w:t xml:space="preserve">netto </w:t>
      </w:r>
      <w:r w:rsidR="00B74462" w:rsidRPr="003B7999">
        <w:rPr>
          <w:rFonts w:ascii="Arial" w:hAnsi="Arial" w:cs="Arial"/>
          <w:color w:val="000000"/>
        </w:rPr>
        <w:t xml:space="preserve">(słownie: </w:t>
      </w:r>
      <w:r w:rsidR="000955B5" w:rsidRPr="003B7999">
        <w:rPr>
          <w:rFonts w:ascii="Arial" w:hAnsi="Arial" w:cs="Arial"/>
          <w:color w:val="000000"/>
        </w:rPr>
        <w:t>…………………………..</w:t>
      </w:r>
      <w:r w:rsidR="00B74462" w:rsidRPr="003B7999">
        <w:rPr>
          <w:rFonts w:ascii="Arial" w:hAnsi="Arial" w:cs="Arial"/>
          <w:color w:val="000000"/>
        </w:rPr>
        <w:t xml:space="preserve">) </w:t>
      </w:r>
      <w:r w:rsidR="001B6301" w:rsidRPr="00EE1FE7">
        <w:rPr>
          <w:rFonts w:ascii="Arial" w:hAnsi="Arial" w:cs="Arial"/>
          <w:color w:val="000000"/>
        </w:rPr>
        <w:t>powiększone o</w:t>
      </w:r>
      <w:r w:rsidRPr="00EE1FE7">
        <w:rPr>
          <w:rFonts w:ascii="Arial" w:hAnsi="Arial" w:cs="Arial"/>
          <w:color w:val="000000"/>
        </w:rPr>
        <w:t> </w:t>
      </w:r>
      <w:r w:rsidR="001B6301" w:rsidRPr="00EE1FE7">
        <w:rPr>
          <w:rFonts w:ascii="Arial" w:hAnsi="Arial" w:cs="Arial"/>
          <w:color w:val="000000"/>
        </w:rPr>
        <w:t>należny</w:t>
      </w:r>
      <w:r w:rsidR="00B74462" w:rsidRPr="00EE1FE7">
        <w:rPr>
          <w:rFonts w:ascii="Arial" w:hAnsi="Arial" w:cs="Arial"/>
          <w:color w:val="000000"/>
        </w:rPr>
        <w:t xml:space="preserve"> podatek</w:t>
      </w:r>
      <w:r w:rsidR="003609D6" w:rsidRPr="00EE1FE7">
        <w:rPr>
          <w:rFonts w:ascii="Arial" w:hAnsi="Arial" w:cs="Arial"/>
          <w:color w:val="000000"/>
        </w:rPr>
        <w:t xml:space="preserve"> ……..%</w:t>
      </w:r>
      <w:r w:rsidR="00B74462" w:rsidRPr="00EE1FE7">
        <w:rPr>
          <w:rFonts w:ascii="Arial" w:hAnsi="Arial" w:cs="Arial"/>
          <w:color w:val="000000"/>
        </w:rPr>
        <w:t xml:space="preserve"> VAT</w:t>
      </w:r>
      <w:r w:rsidR="00452741" w:rsidRPr="00EE1FE7">
        <w:rPr>
          <w:rFonts w:ascii="Arial" w:hAnsi="Arial" w:cs="Arial"/>
          <w:color w:val="000000"/>
        </w:rPr>
        <w:t xml:space="preserve"> w wysokości </w:t>
      </w:r>
      <w:r w:rsidR="000955B5" w:rsidRPr="00EE1FE7">
        <w:rPr>
          <w:rFonts w:ascii="Arial" w:hAnsi="Arial" w:cs="Arial"/>
          <w:color w:val="000000"/>
        </w:rPr>
        <w:t>………….</w:t>
      </w:r>
      <w:r w:rsidR="00344053" w:rsidRPr="00EE1FE7">
        <w:rPr>
          <w:rFonts w:ascii="Arial" w:hAnsi="Arial" w:cs="Arial"/>
          <w:color w:val="000000"/>
        </w:rPr>
        <w:t>, tj. łącznie</w:t>
      </w:r>
      <w:r w:rsidR="00344053" w:rsidRPr="003B7999">
        <w:rPr>
          <w:rFonts w:ascii="Arial" w:hAnsi="Arial" w:cs="Arial"/>
          <w:color w:val="000000"/>
        </w:rPr>
        <w:t xml:space="preserve"> </w:t>
      </w:r>
      <w:r w:rsidR="000955B5" w:rsidRPr="003B7999">
        <w:rPr>
          <w:rFonts w:ascii="Arial" w:hAnsi="Arial" w:cs="Arial"/>
          <w:b/>
          <w:bCs/>
          <w:color w:val="000000"/>
        </w:rPr>
        <w:t>………………………</w:t>
      </w:r>
      <w:r w:rsidR="00344053" w:rsidRPr="003B7999">
        <w:rPr>
          <w:rFonts w:ascii="Arial" w:hAnsi="Arial" w:cs="Arial"/>
          <w:b/>
          <w:bCs/>
          <w:color w:val="000000"/>
        </w:rPr>
        <w:t xml:space="preserve"> </w:t>
      </w:r>
      <w:r w:rsidR="00E42493" w:rsidRPr="003B7999">
        <w:rPr>
          <w:rFonts w:ascii="Arial" w:hAnsi="Arial" w:cs="Arial"/>
          <w:b/>
          <w:bCs/>
          <w:color w:val="000000"/>
        </w:rPr>
        <w:t xml:space="preserve">zł </w:t>
      </w:r>
      <w:r w:rsidR="00344053" w:rsidRPr="003B7999">
        <w:rPr>
          <w:rFonts w:ascii="Arial" w:hAnsi="Arial" w:cs="Arial"/>
          <w:color w:val="000000"/>
        </w:rPr>
        <w:t xml:space="preserve">brutto (słownie: </w:t>
      </w:r>
      <w:r w:rsidR="000955B5" w:rsidRPr="003B7999">
        <w:rPr>
          <w:rFonts w:ascii="Arial" w:hAnsi="Arial" w:cs="Arial"/>
          <w:color w:val="000000"/>
        </w:rPr>
        <w:t>…………………………………………..</w:t>
      </w:r>
      <w:r w:rsidR="00344053" w:rsidRPr="003B7999">
        <w:rPr>
          <w:rFonts w:ascii="Arial" w:hAnsi="Arial" w:cs="Arial"/>
          <w:color w:val="000000"/>
        </w:rPr>
        <w:t>)</w:t>
      </w:r>
    </w:p>
    <w:p w14:paraId="46DC0BBC" w14:textId="642E8462" w:rsidR="001B6301" w:rsidRPr="00D6667F" w:rsidRDefault="001B6301" w:rsidP="00344053">
      <w:pPr>
        <w:pStyle w:val="Akapitzlist"/>
        <w:numPr>
          <w:ilvl w:val="0"/>
          <w:numId w:val="3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D6667F">
        <w:rPr>
          <w:rFonts w:ascii="Arial" w:hAnsi="Arial" w:cs="Arial"/>
          <w:color w:val="000000"/>
          <w:sz w:val="24"/>
          <w:szCs w:val="24"/>
        </w:rPr>
        <w:t>Kwota wynagrodzenia, o której mowa w ust. 1, może ulec</w:t>
      </w:r>
      <w:r w:rsidR="00A11D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67F">
        <w:rPr>
          <w:rFonts w:ascii="Arial" w:hAnsi="Arial" w:cs="Arial"/>
          <w:color w:val="000000"/>
          <w:sz w:val="24"/>
          <w:szCs w:val="24"/>
        </w:rPr>
        <w:t>zmianom w zależności od korekty zakresu robót dokonanej aneksem do umowy.</w:t>
      </w:r>
    </w:p>
    <w:p w14:paraId="02BB03DE" w14:textId="7D50757E" w:rsidR="00B74462" w:rsidRPr="00D6667F" w:rsidRDefault="004039FB" w:rsidP="00344053">
      <w:pPr>
        <w:pStyle w:val="Akapitzlist"/>
        <w:numPr>
          <w:ilvl w:val="0"/>
          <w:numId w:val="3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D6667F">
        <w:rPr>
          <w:rFonts w:ascii="Arial" w:hAnsi="Arial" w:cs="Arial"/>
          <w:color w:val="000000"/>
          <w:sz w:val="24"/>
          <w:szCs w:val="24"/>
        </w:rPr>
        <w:t>R</w:t>
      </w:r>
      <w:r w:rsidR="00B74462" w:rsidRPr="00D6667F">
        <w:rPr>
          <w:rFonts w:ascii="Arial" w:hAnsi="Arial" w:cs="Arial"/>
          <w:color w:val="000000"/>
          <w:sz w:val="24"/>
          <w:szCs w:val="24"/>
        </w:rPr>
        <w:t xml:space="preserve">ozliczenie Wykonawcy za </w:t>
      </w:r>
      <w:r w:rsidR="005051F3" w:rsidRPr="00D6667F">
        <w:rPr>
          <w:rFonts w:ascii="Arial" w:hAnsi="Arial" w:cs="Arial"/>
          <w:color w:val="000000"/>
          <w:sz w:val="24"/>
          <w:szCs w:val="24"/>
        </w:rPr>
        <w:t>wykonanie P</w:t>
      </w:r>
      <w:r w:rsidR="00B74462" w:rsidRPr="00D6667F">
        <w:rPr>
          <w:rFonts w:ascii="Arial" w:hAnsi="Arial" w:cs="Arial"/>
          <w:color w:val="000000"/>
          <w:sz w:val="24"/>
          <w:szCs w:val="24"/>
        </w:rPr>
        <w:t>rzedmiot</w:t>
      </w:r>
      <w:r w:rsidR="005051F3" w:rsidRPr="00D6667F">
        <w:rPr>
          <w:rFonts w:ascii="Arial" w:hAnsi="Arial" w:cs="Arial"/>
          <w:color w:val="000000"/>
          <w:sz w:val="24"/>
          <w:szCs w:val="24"/>
        </w:rPr>
        <w:t>u</w:t>
      </w:r>
      <w:r w:rsidR="00B74462" w:rsidRPr="00D6667F">
        <w:rPr>
          <w:rFonts w:ascii="Arial" w:hAnsi="Arial" w:cs="Arial"/>
          <w:color w:val="000000"/>
          <w:sz w:val="24"/>
          <w:szCs w:val="24"/>
        </w:rPr>
        <w:t xml:space="preserve"> umowy nastąpi fakturą końcową na podstawie </w:t>
      </w:r>
      <w:r w:rsidR="008D18E9">
        <w:rPr>
          <w:rFonts w:ascii="Arial" w:hAnsi="Arial" w:cs="Arial"/>
          <w:color w:val="000000"/>
          <w:sz w:val="24"/>
          <w:szCs w:val="24"/>
        </w:rPr>
        <w:t>P</w:t>
      </w:r>
      <w:r w:rsidR="00B74462" w:rsidRPr="00D6667F">
        <w:rPr>
          <w:rFonts w:ascii="Arial" w:hAnsi="Arial" w:cs="Arial"/>
          <w:color w:val="000000"/>
          <w:sz w:val="24"/>
          <w:szCs w:val="24"/>
        </w:rPr>
        <w:t xml:space="preserve">rotokołu </w:t>
      </w:r>
      <w:r w:rsidR="008D18E9">
        <w:rPr>
          <w:rFonts w:ascii="Arial" w:hAnsi="Arial" w:cs="Arial"/>
          <w:color w:val="000000"/>
          <w:sz w:val="24"/>
          <w:szCs w:val="24"/>
        </w:rPr>
        <w:t>O</w:t>
      </w:r>
      <w:r w:rsidR="00B74462" w:rsidRPr="00D6667F">
        <w:rPr>
          <w:rFonts w:ascii="Arial" w:hAnsi="Arial" w:cs="Arial"/>
          <w:color w:val="000000"/>
          <w:sz w:val="24"/>
          <w:szCs w:val="24"/>
        </w:rPr>
        <w:t xml:space="preserve">dbioru </w:t>
      </w:r>
      <w:r w:rsidR="008D18E9">
        <w:rPr>
          <w:rFonts w:ascii="Arial" w:hAnsi="Arial" w:cs="Arial"/>
          <w:color w:val="000000"/>
          <w:sz w:val="24"/>
          <w:szCs w:val="24"/>
        </w:rPr>
        <w:t>K</w:t>
      </w:r>
      <w:r w:rsidR="00796963" w:rsidRPr="008D18E9">
        <w:rPr>
          <w:rFonts w:ascii="Arial" w:hAnsi="Arial" w:cs="Arial"/>
          <w:color w:val="000000"/>
          <w:sz w:val="24"/>
          <w:szCs w:val="24"/>
        </w:rPr>
        <w:t>ońcowego</w:t>
      </w:r>
      <w:r w:rsidR="00796963">
        <w:rPr>
          <w:rFonts w:ascii="Arial" w:hAnsi="Arial" w:cs="Arial"/>
          <w:color w:val="000000"/>
          <w:sz w:val="24"/>
          <w:szCs w:val="24"/>
        </w:rPr>
        <w:t xml:space="preserve"> </w:t>
      </w:r>
      <w:r w:rsidR="00B74462" w:rsidRPr="00D6667F">
        <w:rPr>
          <w:rFonts w:ascii="Arial" w:hAnsi="Arial" w:cs="Arial"/>
          <w:color w:val="000000"/>
          <w:sz w:val="24"/>
          <w:szCs w:val="24"/>
        </w:rPr>
        <w:t xml:space="preserve">podpisanego przez </w:t>
      </w:r>
      <w:r w:rsidR="000F1F42" w:rsidRPr="00D6667F">
        <w:rPr>
          <w:rFonts w:ascii="Arial" w:hAnsi="Arial" w:cs="Arial"/>
          <w:color w:val="000000"/>
          <w:sz w:val="24"/>
          <w:szCs w:val="24"/>
        </w:rPr>
        <w:t>przedstawicieli</w:t>
      </w:r>
      <w:r w:rsidR="00B74462" w:rsidRPr="00D6667F">
        <w:rPr>
          <w:rFonts w:ascii="Arial" w:hAnsi="Arial" w:cs="Arial"/>
          <w:color w:val="000000"/>
          <w:sz w:val="24"/>
          <w:szCs w:val="24"/>
        </w:rPr>
        <w:t xml:space="preserve"> obu</w:t>
      </w:r>
      <w:r w:rsidR="00344053" w:rsidRPr="00D6667F">
        <w:rPr>
          <w:rFonts w:ascii="Arial" w:hAnsi="Arial" w:cs="Arial"/>
          <w:color w:val="000000"/>
          <w:sz w:val="24"/>
          <w:szCs w:val="24"/>
        </w:rPr>
        <w:t xml:space="preserve"> </w:t>
      </w:r>
      <w:r w:rsidR="005051F3" w:rsidRPr="00D6667F">
        <w:rPr>
          <w:rFonts w:ascii="Arial" w:hAnsi="Arial" w:cs="Arial"/>
          <w:color w:val="000000"/>
          <w:sz w:val="24"/>
          <w:szCs w:val="24"/>
        </w:rPr>
        <w:t>S</w:t>
      </w:r>
      <w:r w:rsidR="00B74462" w:rsidRPr="00D6667F">
        <w:rPr>
          <w:rFonts w:ascii="Arial" w:hAnsi="Arial" w:cs="Arial"/>
          <w:color w:val="000000"/>
          <w:sz w:val="24"/>
          <w:szCs w:val="24"/>
        </w:rPr>
        <w:t>tron</w:t>
      </w:r>
      <w:r w:rsidR="00344053" w:rsidRPr="00D6667F">
        <w:rPr>
          <w:rFonts w:ascii="Arial" w:hAnsi="Arial" w:cs="Arial"/>
          <w:color w:val="000000"/>
          <w:sz w:val="24"/>
          <w:szCs w:val="24"/>
        </w:rPr>
        <w:t xml:space="preserve"> zgodnie z § 8</w:t>
      </w:r>
      <w:r w:rsidR="00B74462" w:rsidRPr="00D6667F">
        <w:rPr>
          <w:rFonts w:ascii="Arial" w:hAnsi="Arial" w:cs="Arial"/>
          <w:color w:val="000000"/>
          <w:sz w:val="24"/>
          <w:szCs w:val="24"/>
        </w:rPr>
        <w:t>.</w:t>
      </w:r>
    </w:p>
    <w:p w14:paraId="5B900395" w14:textId="7A62ADE4" w:rsidR="00B74462" w:rsidRPr="00B638A4" w:rsidRDefault="008D18E9" w:rsidP="00344053">
      <w:pPr>
        <w:pStyle w:val="Akapitzlist"/>
        <w:numPr>
          <w:ilvl w:val="0"/>
          <w:numId w:val="3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Wynagrodzenie</w:t>
      </w:r>
      <w:r w:rsidR="00B74462" w:rsidRPr="00344053">
        <w:rPr>
          <w:rFonts w:ascii="Arial" w:hAnsi="Arial" w:cs="Arial"/>
          <w:sz w:val="24"/>
          <w:szCs w:val="24"/>
        </w:rPr>
        <w:t xml:space="preserve"> za </w:t>
      </w:r>
      <w:r w:rsidR="005051F3" w:rsidRPr="00344053">
        <w:rPr>
          <w:rFonts w:ascii="Arial" w:hAnsi="Arial" w:cs="Arial"/>
          <w:color w:val="000000"/>
          <w:sz w:val="24"/>
          <w:szCs w:val="24"/>
        </w:rPr>
        <w:t xml:space="preserve">wykonanie Przedmiotu umowy </w:t>
      </w:r>
      <w:r w:rsidR="00B74462" w:rsidRPr="00344053">
        <w:rPr>
          <w:rFonts w:ascii="Arial" w:hAnsi="Arial" w:cs="Arial"/>
          <w:sz w:val="24"/>
          <w:szCs w:val="24"/>
        </w:rPr>
        <w:t>będzie płatn</w:t>
      </w:r>
      <w:r>
        <w:rPr>
          <w:rFonts w:ascii="Arial" w:hAnsi="Arial" w:cs="Arial"/>
          <w:sz w:val="24"/>
          <w:szCs w:val="24"/>
        </w:rPr>
        <w:t>e</w:t>
      </w:r>
      <w:r w:rsidR="00B74462" w:rsidRPr="00344053">
        <w:rPr>
          <w:rFonts w:ascii="Arial" w:hAnsi="Arial" w:cs="Arial"/>
          <w:sz w:val="24"/>
          <w:szCs w:val="24"/>
        </w:rPr>
        <w:t xml:space="preserve"> przelew</w:t>
      </w:r>
      <w:r>
        <w:rPr>
          <w:rFonts w:ascii="Arial" w:hAnsi="Arial" w:cs="Arial"/>
          <w:sz w:val="24"/>
          <w:szCs w:val="24"/>
        </w:rPr>
        <w:t>em</w:t>
      </w:r>
      <w:r w:rsidR="00B74462" w:rsidRPr="00344053">
        <w:rPr>
          <w:rFonts w:ascii="Arial" w:hAnsi="Arial" w:cs="Arial"/>
          <w:sz w:val="24"/>
          <w:szCs w:val="24"/>
        </w:rPr>
        <w:t xml:space="preserve"> </w:t>
      </w:r>
      <w:r w:rsidRPr="00344053">
        <w:rPr>
          <w:rFonts w:ascii="Arial" w:hAnsi="Arial" w:cs="Arial"/>
          <w:sz w:val="24"/>
          <w:szCs w:val="24"/>
        </w:rPr>
        <w:t xml:space="preserve">na </w:t>
      </w:r>
      <w:r w:rsidRPr="00B638A4">
        <w:rPr>
          <w:rFonts w:ascii="Arial" w:hAnsi="Arial" w:cs="Arial"/>
          <w:sz w:val="24"/>
          <w:szCs w:val="24"/>
        </w:rPr>
        <w:t xml:space="preserve">rachunek bankowy Wykonawcy nr: </w:t>
      </w:r>
      <w:r w:rsidRPr="00B638A4">
        <w:rPr>
          <w:rFonts w:ascii="Arial" w:hAnsi="Arial" w:cs="Arial"/>
          <w:b/>
          <w:sz w:val="24"/>
          <w:szCs w:val="24"/>
        </w:rPr>
        <w:t>…………………….</w:t>
      </w:r>
      <w:r w:rsidRPr="00B638A4">
        <w:rPr>
          <w:rFonts w:ascii="Arial" w:hAnsi="Arial" w:cs="Arial"/>
          <w:sz w:val="24"/>
          <w:szCs w:val="24"/>
        </w:rPr>
        <w:t xml:space="preserve"> prowadzony przez </w:t>
      </w:r>
      <w:r w:rsidRPr="00B638A4">
        <w:rPr>
          <w:rFonts w:ascii="Arial" w:hAnsi="Arial" w:cs="Arial"/>
          <w:b/>
          <w:sz w:val="24"/>
          <w:szCs w:val="24"/>
        </w:rPr>
        <w:t>……………..</w:t>
      </w:r>
      <w:r w:rsidR="00F6127A" w:rsidRPr="00B638A4">
        <w:rPr>
          <w:rFonts w:ascii="Arial" w:hAnsi="Arial" w:cs="Arial"/>
          <w:b/>
          <w:sz w:val="24"/>
          <w:szCs w:val="24"/>
        </w:rPr>
        <w:t xml:space="preserve"> </w:t>
      </w:r>
      <w:r w:rsidR="00B74462" w:rsidRPr="00B638A4">
        <w:rPr>
          <w:rFonts w:ascii="Arial" w:hAnsi="Arial" w:cs="Arial"/>
          <w:sz w:val="24"/>
          <w:szCs w:val="24"/>
        </w:rPr>
        <w:t>w</w:t>
      </w:r>
      <w:r w:rsidR="000F1F42" w:rsidRPr="00B638A4">
        <w:rPr>
          <w:rFonts w:ascii="Arial" w:hAnsi="Arial" w:cs="Arial"/>
          <w:sz w:val="24"/>
          <w:szCs w:val="24"/>
        </w:rPr>
        <w:t> </w:t>
      </w:r>
      <w:r w:rsidR="00B74462" w:rsidRPr="00B638A4">
        <w:rPr>
          <w:rFonts w:ascii="Arial" w:hAnsi="Arial" w:cs="Arial"/>
          <w:sz w:val="24"/>
          <w:szCs w:val="24"/>
        </w:rPr>
        <w:t xml:space="preserve">terminie </w:t>
      </w:r>
      <w:r w:rsidR="0005075D" w:rsidRPr="00B638A4">
        <w:rPr>
          <w:rFonts w:ascii="Arial" w:hAnsi="Arial" w:cs="Arial"/>
          <w:b/>
          <w:sz w:val="24"/>
          <w:szCs w:val="24"/>
        </w:rPr>
        <w:t>21</w:t>
      </w:r>
      <w:r w:rsidR="0005075D" w:rsidRPr="00B638A4">
        <w:rPr>
          <w:rFonts w:ascii="Arial" w:hAnsi="Arial" w:cs="Arial"/>
          <w:sz w:val="24"/>
          <w:szCs w:val="24"/>
        </w:rPr>
        <w:t xml:space="preserve"> dni</w:t>
      </w:r>
      <w:r w:rsidR="00B74462" w:rsidRPr="00B638A4">
        <w:rPr>
          <w:rFonts w:ascii="Arial" w:hAnsi="Arial" w:cs="Arial"/>
          <w:sz w:val="24"/>
          <w:szCs w:val="24"/>
        </w:rPr>
        <w:t xml:space="preserve"> od daty </w:t>
      </w:r>
      <w:r w:rsidRPr="00B638A4">
        <w:rPr>
          <w:rFonts w:ascii="Arial" w:hAnsi="Arial" w:cs="Arial"/>
          <w:bCs/>
          <w:color w:val="000000"/>
          <w:sz w:val="24"/>
          <w:szCs w:val="24"/>
        </w:rPr>
        <w:t>otrzymania</w:t>
      </w:r>
      <w:r w:rsidR="00B74462" w:rsidRPr="00B638A4">
        <w:rPr>
          <w:rFonts w:ascii="Arial" w:hAnsi="Arial" w:cs="Arial"/>
          <w:sz w:val="24"/>
          <w:szCs w:val="24"/>
        </w:rPr>
        <w:t xml:space="preserve"> przez </w:t>
      </w:r>
      <w:r w:rsidR="00F6127A" w:rsidRPr="00B638A4">
        <w:rPr>
          <w:rFonts w:ascii="Arial" w:hAnsi="Arial" w:cs="Arial"/>
          <w:sz w:val="24"/>
          <w:szCs w:val="24"/>
        </w:rPr>
        <w:t>Zamawiającego</w:t>
      </w:r>
      <w:r w:rsidR="00D87A52" w:rsidRPr="00B638A4">
        <w:rPr>
          <w:rFonts w:ascii="Arial" w:hAnsi="Arial" w:cs="Arial"/>
          <w:sz w:val="24"/>
          <w:szCs w:val="24"/>
        </w:rPr>
        <w:t xml:space="preserve"> </w:t>
      </w:r>
      <w:r w:rsidR="00F6127A" w:rsidRPr="00B638A4">
        <w:rPr>
          <w:rFonts w:ascii="Arial" w:hAnsi="Arial" w:cs="Arial"/>
          <w:sz w:val="24"/>
          <w:szCs w:val="24"/>
        </w:rPr>
        <w:t xml:space="preserve">prawidłowo wystawionej faktury VAT wraz z kompletem wymaganych dokumentów. </w:t>
      </w:r>
    </w:p>
    <w:p w14:paraId="3EE66437" w14:textId="744BC6AA" w:rsidR="00D7398B" w:rsidRPr="001952DC" w:rsidRDefault="00D7398B" w:rsidP="00F6127A">
      <w:pPr>
        <w:pStyle w:val="Akapitzlist"/>
        <w:numPr>
          <w:ilvl w:val="0"/>
          <w:numId w:val="3"/>
        </w:numPr>
        <w:spacing w:before="120" w:after="60"/>
        <w:ind w:left="35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952DC">
        <w:rPr>
          <w:rFonts w:ascii="Arial" w:hAnsi="Arial" w:cs="Arial"/>
          <w:bCs/>
          <w:color w:val="000000"/>
          <w:sz w:val="24"/>
          <w:szCs w:val="24"/>
        </w:rPr>
        <w:t xml:space="preserve">W przypadku realizacji robót z udziałem uzgodnionych podwykonawców, Wykonawca zobowiązany będzie </w:t>
      </w:r>
      <w:r w:rsidR="00452741" w:rsidRPr="001952DC">
        <w:rPr>
          <w:rFonts w:ascii="Arial" w:hAnsi="Arial" w:cs="Arial"/>
          <w:bCs/>
          <w:color w:val="000000"/>
          <w:sz w:val="24"/>
          <w:szCs w:val="24"/>
        </w:rPr>
        <w:t xml:space="preserve">wraz z </w:t>
      </w:r>
      <w:r w:rsidRPr="001952DC">
        <w:rPr>
          <w:rFonts w:ascii="Arial" w:hAnsi="Arial" w:cs="Arial"/>
          <w:bCs/>
          <w:color w:val="000000"/>
          <w:sz w:val="24"/>
          <w:szCs w:val="24"/>
        </w:rPr>
        <w:t>faktur</w:t>
      </w:r>
      <w:r w:rsidR="00452741" w:rsidRPr="001952DC">
        <w:rPr>
          <w:rFonts w:ascii="Arial" w:hAnsi="Arial" w:cs="Arial"/>
          <w:bCs/>
          <w:color w:val="000000"/>
          <w:sz w:val="24"/>
          <w:szCs w:val="24"/>
        </w:rPr>
        <w:t>ą</w:t>
      </w:r>
      <w:r w:rsidRPr="001952DC">
        <w:rPr>
          <w:rFonts w:ascii="Arial" w:hAnsi="Arial" w:cs="Arial"/>
          <w:bCs/>
          <w:color w:val="000000"/>
          <w:sz w:val="24"/>
          <w:szCs w:val="24"/>
        </w:rPr>
        <w:t xml:space="preserve"> dostarczyć </w:t>
      </w:r>
      <w:r w:rsidR="00452741" w:rsidRPr="001952DC">
        <w:rPr>
          <w:rFonts w:ascii="Arial" w:hAnsi="Arial" w:cs="Arial"/>
          <w:bCs/>
          <w:color w:val="000000"/>
          <w:sz w:val="24"/>
          <w:szCs w:val="24"/>
        </w:rPr>
        <w:t xml:space="preserve">następujące </w:t>
      </w:r>
      <w:r w:rsidRPr="001952DC">
        <w:rPr>
          <w:rFonts w:ascii="Arial" w:hAnsi="Arial" w:cs="Arial"/>
          <w:bCs/>
          <w:color w:val="000000"/>
          <w:sz w:val="24"/>
          <w:szCs w:val="24"/>
        </w:rPr>
        <w:t xml:space="preserve">dokumenty: </w:t>
      </w:r>
    </w:p>
    <w:p w14:paraId="279F70D7" w14:textId="77777777" w:rsidR="00D7398B" w:rsidRPr="00293C2F" w:rsidRDefault="00D7398B" w:rsidP="0006167F">
      <w:pPr>
        <w:pStyle w:val="Akapitzlist"/>
        <w:numPr>
          <w:ilvl w:val="0"/>
          <w:numId w:val="20"/>
        </w:numPr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>zestawienie należności za wykonane roboty na rzecz podwykonawców</w:t>
      </w:r>
      <w:r w:rsidR="00452741" w:rsidRPr="00293C2F">
        <w:rPr>
          <w:rFonts w:ascii="Arial" w:hAnsi="Arial" w:cs="Arial"/>
          <w:bCs/>
          <w:color w:val="000000"/>
          <w:sz w:val="24"/>
          <w:szCs w:val="24"/>
        </w:rPr>
        <w:t>,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zawierające: </w:t>
      </w:r>
    </w:p>
    <w:p w14:paraId="2AB8C04C" w14:textId="77777777" w:rsidR="00D7398B" w:rsidRPr="00293C2F" w:rsidRDefault="00D7398B" w:rsidP="00C074A7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>nazw</w:t>
      </w:r>
      <w:r w:rsidR="00BE5477" w:rsidRPr="00293C2F">
        <w:rPr>
          <w:rFonts w:ascii="Arial" w:hAnsi="Arial" w:cs="Arial"/>
          <w:bCs/>
          <w:color w:val="000000"/>
          <w:sz w:val="24"/>
          <w:szCs w:val="24"/>
        </w:rPr>
        <w:t>y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podwykonaw</w:t>
      </w:r>
      <w:r w:rsidR="00BE5477" w:rsidRPr="00293C2F">
        <w:rPr>
          <w:rFonts w:ascii="Arial" w:hAnsi="Arial" w:cs="Arial"/>
          <w:bCs/>
          <w:color w:val="000000"/>
          <w:sz w:val="24"/>
          <w:szCs w:val="24"/>
        </w:rPr>
        <w:t>ców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; </w:t>
      </w:r>
    </w:p>
    <w:p w14:paraId="0CB5F56F" w14:textId="77777777" w:rsidR="00D7398B" w:rsidRPr="00293C2F" w:rsidRDefault="00D7398B" w:rsidP="00C074A7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zakres prac zrealizowanych przez podwykonawców; </w:t>
      </w:r>
    </w:p>
    <w:p w14:paraId="3B95644A" w14:textId="77777777" w:rsidR="00D7398B" w:rsidRPr="00293C2F" w:rsidRDefault="00D7398B" w:rsidP="00C074A7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kwotę należności z faktury </w:t>
      </w:r>
      <w:r w:rsidR="00BE5477" w:rsidRPr="00293C2F">
        <w:rPr>
          <w:rFonts w:ascii="Arial" w:hAnsi="Arial" w:cs="Arial"/>
          <w:bCs/>
          <w:color w:val="000000"/>
          <w:sz w:val="24"/>
          <w:szCs w:val="24"/>
        </w:rPr>
        <w:t xml:space="preserve">przypadającą 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na poszczególnych podwykonawców; </w:t>
      </w:r>
    </w:p>
    <w:p w14:paraId="6D3530DD" w14:textId="77777777" w:rsidR="00D7398B" w:rsidRPr="00293C2F" w:rsidRDefault="00D7398B" w:rsidP="00C074A7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>n</w:t>
      </w:r>
      <w:r w:rsidR="00BE5477" w:rsidRPr="00293C2F">
        <w:rPr>
          <w:rFonts w:ascii="Arial" w:hAnsi="Arial" w:cs="Arial"/>
          <w:bCs/>
          <w:color w:val="000000"/>
          <w:sz w:val="24"/>
          <w:szCs w:val="24"/>
        </w:rPr>
        <w:t>umery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rachunk</w:t>
      </w:r>
      <w:r w:rsidR="00BE5477" w:rsidRPr="00293C2F">
        <w:rPr>
          <w:rFonts w:ascii="Arial" w:hAnsi="Arial" w:cs="Arial"/>
          <w:bCs/>
          <w:color w:val="000000"/>
          <w:sz w:val="24"/>
          <w:szCs w:val="24"/>
        </w:rPr>
        <w:t>ów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bankow</w:t>
      </w:r>
      <w:r w:rsidR="00BE5477" w:rsidRPr="00293C2F">
        <w:rPr>
          <w:rFonts w:ascii="Arial" w:hAnsi="Arial" w:cs="Arial"/>
          <w:bCs/>
          <w:color w:val="000000"/>
          <w:sz w:val="24"/>
          <w:szCs w:val="24"/>
        </w:rPr>
        <w:t>ych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podwykonawców. </w:t>
      </w:r>
    </w:p>
    <w:p w14:paraId="2CA08127" w14:textId="23914A36" w:rsidR="00D7398B" w:rsidRPr="00293C2F" w:rsidRDefault="00D7398B" w:rsidP="0006167F">
      <w:pPr>
        <w:spacing w:before="120" w:after="120"/>
        <w:ind w:left="708"/>
        <w:jc w:val="both"/>
        <w:rPr>
          <w:rFonts w:ascii="Arial" w:hAnsi="Arial" w:cs="Arial"/>
          <w:bCs/>
          <w:color w:val="000000"/>
        </w:rPr>
      </w:pPr>
      <w:r w:rsidRPr="00293C2F">
        <w:rPr>
          <w:rFonts w:ascii="Arial" w:hAnsi="Arial" w:cs="Arial"/>
          <w:bCs/>
          <w:color w:val="000000"/>
        </w:rPr>
        <w:t xml:space="preserve">Zestawienie należności, </w:t>
      </w:r>
      <w:r w:rsidR="00BE5477" w:rsidRPr="00293C2F">
        <w:rPr>
          <w:rFonts w:ascii="Arial" w:hAnsi="Arial" w:cs="Arial"/>
          <w:bCs/>
          <w:color w:val="000000"/>
        </w:rPr>
        <w:t>po</w:t>
      </w:r>
      <w:r w:rsidRPr="00293C2F">
        <w:rPr>
          <w:rFonts w:ascii="Arial" w:hAnsi="Arial" w:cs="Arial"/>
          <w:bCs/>
          <w:color w:val="000000"/>
        </w:rPr>
        <w:t xml:space="preserve">winno być podpisane przez poszczególnych podwykonawców, Wykonawcę oraz potwierdzone przez Inspektora nadzoru. </w:t>
      </w:r>
    </w:p>
    <w:p w14:paraId="24877A2E" w14:textId="77777777" w:rsidR="00D7398B" w:rsidRPr="00293C2F" w:rsidRDefault="00D7398B" w:rsidP="00C074A7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kopię faktur </w:t>
      </w:r>
      <w:r w:rsidR="00BE5477" w:rsidRPr="00293C2F">
        <w:rPr>
          <w:rFonts w:ascii="Arial" w:hAnsi="Arial" w:cs="Arial"/>
          <w:bCs/>
          <w:color w:val="000000"/>
          <w:sz w:val="24"/>
          <w:szCs w:val="24"/>
        </w:rPr>
        <w:t xml:space="preserve">wystawionych przez 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podwykonawców na Wykonawcę za zakres prac podlegający rozliczeniu. </w:t>
      </w:r>
    </w:p>
    <w:p w14:paraId="200F44B5" w14:textId="4B752E4A" w:rsidR="00B74462" w:rsidRDefault="00B74462" w:rsidP="00D7398B">
      <w:pPr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293C2F">
        <w:rPr>
          <w:rFonts w:ascii="Arial" w:hAnsi="Arial" w:cs="Arial"/>
          <w:b/>
          <w:bCs/>
          <w:color w:val="000000"/>
        </w:rPr>
        <w:sym w:font="Times New Roman" w:char="00A7"/>
      </w:r>
      <w:r w:rsidRPr="00293C2F">
        <w:rPr>
          <w:rFonts w:ascii="Arial" w:hAnsi="Arial" w:cs="Arial"/>
          <w:b/>
          <w:bCs/>
          <w:color w:val="000000"/>
        </w:rPr>
        <w:t xml:space="preserve"> 6</w:t>
      </w:r>
    </w:p>
    <w:p w14:paraId="4D1283FE" w14:textId="7E9659FB" w:rsidR="001952DC" w:rsidRPr="001F1E75" w:rsidRDefault="001952DC" w:rsidP="00D7398B">
      <w:pPr>
        <w:spacing w:before="120" w:after="120"/>
        <w:jc w:val="center"/>
        <w:rPr>
          <w:rFonts w:ascii="Arial" w:hAnsi="Arial" w:cs="Arial"/>
          <w:b/>
          <w:bCs/>
          <w:color w:val="000000"/>
          <w:szCs w:val="20"/>
        </w:rPr>
      </w:pPr>
      <w:r w:rsidRPr="001F1E75">
        <w:rPr>
          <w:rFonts w:ascii="Arial" w:hAnsi="Arial" w:cs="Arial"/>
          <w:b/>
          <w:bCs/>
          <w:color w:val="000000"/>
        </w:rPr>
        <w:t>Zobowiązanie</w:t>
      </w:r>
    </w:p>
    <w:p w14:paraId="4B064C48" w14:textId="00D5135D" w:rsidR="001952DC" w:rsidRPr="001F1E75" w:rsidRDefault="001952DC" w:rsidP="006644DE">
      <w:pPr>
        <w:tabs>
          <w:tab w:val="left" w:pos="375"/>
        </w:tabs>
        <w:spacing w:before="120" w:after="120"/>
        <w:jc w:val="both"/>
        <w:rPr>
          <w:rFonts w:ascii="Arial" w:hAnsi="Arial" w:cs="Arial"/>
          <w:color w:val="000000"/>
          <w:kern w:val="24"/>
          <w:szCs w:val="20"/>
        </w:rPr>
      </w:pPr>
      <w:r w:rsidRPr="001F1E75">
        <w:rPr>
          <w:rFonts w:ascii="Arial" w:hAnsi="Arial" w:cs="Arial"/>
          <w:color w:val="000000"/>
          <w:kern w:val="24"/>
          <w:szCs w:val="20"/>
        </w:rPr>
        <w:t xml:space="preserve">Wykonawca zobowiązuje się do wniesienia zabezpieczenia należytego wykonania umowy w </w:t>
      </w:r>
      <w:r w:rsidRPr="00EC2FB4">
        <w:rPr>
          <w:rFonts w:ascii="Arial" w:hAnsi="Arial" w:cs="Arial"/>
          <w:color w:val="000000"/>
          <w:kern w:val="24"/>
          <w:szCs w:val="20"/>
        </w:rPr>
        <w:t xml:space="preserve">wysokości </w:t>
      </w:r>
      <w:r w:rsidR="0006167F" w:rsidRPr="00EC2FB4">
        <w:rPr>
          <w:rFonts w:ascii="Arial" w:hAnsi="Arial" w:cs="Arial"/>
          <w:b/>
          <w:color w:val="000000"/>
          <w:kern w:val="24"/>
          <w:szCs w:val="20"/>
        </w:rPr>
        <w:t xml:space="preserve">5 </w:t>
      </w:r>
      <w:r w:rsidRPr="00EC2FB4">
        <w:rPr>
          <w:rFonts w:ascii="Arial" w:hAnsi="Arial" w:cs="Arial"/>
          <w:b/>
          <w:bCs/>
          <w:color w:val="000000"/>
          <w:kern w:val="24"/>
          <w:szCs w:val="20"/>
        </w:rPr>
        <w:t>%</w:t>
      </w:r>
      <w:r w:rsidRPr="001F1E75">
        <w:rPr>
          <w:rFonts w:ascii="Arial" w:hAnsi="Arial" w:cs="Arial"/>
          <w:color w:val="000000"/>
          <w:kern w:val="24"/>
          <w:szCs w:val="20"/>
        </w:rPr>
        <w:t xml:space="preserve"> </w:t>
      </w:r>
      <w:r w:rsidR="0006167F">
        <w:rPr>
          <w:rFonts w:ascii="Arial" w:hAnsi="Arial" w:cs="Arial"/>
          <w:color w:val="000000"/>
          <w:kern w:val="24"/>
          <w:szCs w:val="20"/>
        </w:rPr>
        <w:t>wynagrodzenia netto</w:t>
      </w:r>
      <w:r w:rsidRPr="001F1E75">
        <w:rPr>
          <w:rFonts w:ascii="Arial" w:hAnsi="Arial" w:cs="Arial"/>
          <w:color w:val="000000"/>
          <w:kern w:val="24"/>
          <w:szCs w:val="20"/>
        </w:rPr>
        <w:t>, o któr</w:t>
      </w:r>
      <w:r w:rsidR="0006167F">
        <w:rPr>
          <w:rFonts w:ascii="Arial" w:hAnsi="Arial" w:cs="Arial"/>
          <w:color w:val="000000"/>
          <w:kern w:val="24"/>
          <w:szCs w:val="20"/>
        </w:rPr>
        <w:t>ym</w:t>
      </w:r>
      <w:r w:rsidRPr="001F1E75">
        <w:rPr>
          <w:rFonts w:ascii="Arial" w:hAnsi="Arial" w:cs="Arial"/>
          <w:color w:val="000000"/>
          <w:kern w:val="24"/>
          <w:szCs w:val="20"/>
        </w:rPr>
        <w:t xml:space="preserve"> mowa w § 5 ust. 1 </w:t>
      </w:r>
      <w:r w:rsidR="00101EDF">
        <w:rPr>
          <w:rFonts w:ascii="Arial" w:hAnsi="Arial" w:cs="Arial"/>
          <w:color w:val="000000"/>
          <w:kern w:val="24"/>
          <w:szCs w:val="20"/>
        </w:rPr>
        <w:t xml:space="preserve">Umowy </w:t>
      </w:r>
      <w:r w:rsidRPr="001F1E75">
        <w:rPr>
          <w:rFonts w:ascii="Arial" w:hAnsi="Arial" w:cs="Arial"/>
          <w:color w:val="000000"/>
          <w:kern w:val="24"/>
          <w:szCs w:val="20"/>
        </w:rPr>
        <w:t>w</w:t>
      </w:r>
      <w:r w:rsidR="00C06CA8">
        <w:rPr>
          <w:rFonts w:ascii="Arial" w:hAnsi="Arial" w:cs="Arial"/>
          <w:color w:val="000000"/>
          <w:kern w:val="24"/>
          <w:szCs w:val="20"/>
        </w:rPr>
        <w:t> </w:t>
      </w:r>
      <w:r w:rsidRPr="001F1E75">
        <w:rPr>
          <w:rFonts w:ascii="Arial" w:hAnsi="Arial" w:cs="Arial"/>
          <w:color w:val="000000"/>
          <w:kern w:val="24"/>
          <w:szCs w:val="20"/>
        </w:rPr>
        <w:t xml:space="preserve">jednej </w:t>
      </w:r>
      <w:r w:rsidR="00101EDF">
        <w:rPr>
          <w:rFonts w:ascii="Arial" w:hAnsi="Arial" w:cs="Arial"/>
          <w:color w:val="000000"/>
          <w:kern w:val="24"/>
          <w:szCs w:val="20"/>
        </w:rPr>
        <w:t xml:space="preserve">z </w:t>
      </w:r>
      <w:r w:rsidRPr="001F1E75">
        <w:rPr>
          <w:rFonts w:ascii="Arial" w:hAnsi="Arial" w:cs="Arial"/>
          <w:color w:val="000000"/>
          <w:kern w:val="24"/>
          <w:szCs w:val="20"/>
        </w:rPr>
        <w:t>następujących form:</w:t>
      </w:r>
    </w:p>
    <w:p w14:paraId="2770374E" w14:textId="4F932D71" w:rsidR="001952DC" w:rsidRPr="000B3897" w:rsidRDefault="001952DC" w:rsidP="00C074A7">
      <w:pPr>
        <w:pStyle w:val="Akapitzlist"/>
        <w:numPr>
          <w:ilvl w:val="0"/>
          <w:numId w:val="22"/>
        </w:numPr>
        <w:tabs>
          <w:tab w:val="left" w:pos="375"/>
        </w:tabs>
        <w:spacing w:before="120" w:after="12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6B099F">
        <w:rPr>
          <w:rFonts w:ascii="Arial" w:hAnsi="Arial" w:cs="Arial"/>
          <w:kern w:val="24"/>
          <w:sz w:val="24"/>
          <w:szCs w:val="24"/>
        </w:rPr>
        <w:t>pieni</w:t>
      </w:r>
      <w:r w:rsidR="000B3897" w:rsidRPr="006B099F">
        <w:rPr>
          <w:rFonts w:ascii="Arial" w:hAnsi="Arial" w:cs="Arial"/>
          <w:kern w:val="24"/>
          <w:sz w:val="24"/>
          <w:szCs w:val="24"/>
        </w:rPr>
        <w:t>ądzu</w:t>
      </w:r>
      <w:r w:rsidRPr="006B099F">
        <w:rPr>
          <w:rFonts w:ascii="Arial" w:hAnsi="Arial" w:cs="Arial"/>
          <w:kern w:val="24"/>
          <w:sz w:val="24"/>
          <w:szCs w:val="24"/>
        </w:rPr>
        <w:t xml:space="preserve"> – przelewem na </w:t>
      </w:r>
      <w:r w:rsidR="00101EDF" w:rsidRPr="006B099F">
        <w:rPr>
          <w:rFonts w:ascii="Arial" w:hAnsi="Arial" w:cs="Arial"/>
          <w:kern w:val="24"/>
          <w:sz w:val="24"/>
          <w:szCs w:val="24"/>
        </w:rPr>
        <w:t xml:space="preserve">konto w Banku Pekao S.A </w:t>
      </w:r>
      <w:r w:rsidRPr="006B099F">
        <w:rPr>
          <w:rFonts w:ascii="Arial" w:hAnsi="Arial" w:cs="Arial"/>
          <w:kern w:val="24"/>
          <w:sz w:val="24"/>
          <w:szCs w:val="24"/>
        </w:rPr>
        <w:t xml:space="preserve"> </w:t>
      </w:r>
      <w:r w:rsidRPr="000B3897">
        <w:rPr>
          <w:rFonts w:ascii="Arial" w:hAnsi="Arial" w:cs="Arial"/>
          <w:color w:val="000000"/>
          <w:kern w:val="24"/>
          <w:sz w:val="24"/>
          <w:szCs w:val="24"/>
        </w:rPr>
        <w:t>nr</w:t>
      </w:r>
      <w:r w:rsidR="000B3897">
        <w:rPr>
          <w:rFonts w:ascii="Arial" w:hAnsi="Arial" w:cs="Arial"/>
          <w:color w:val="000000"/>
          <w:kern w:val="24"/>
          <w:sz w:val="24"/>
          <w:szCs w:val="24"/>
        </w:rPr>
        <w:t> </w:t>
      </w:r>
      <w:r w:rsidRPr="000B3897">
        <w:rPr>
          <w:rFonts w:ascii="Arial" w:hAnsi="Arial" w:cs="Arial"/>
          <w:b/>
          <w:color w:val="000000"/>
          <w:kern w:val="24"/>
          <w:sz w:val="24"/>
          <w:szCs w:val="24"/>
        </w:rPr>
        <w:t>59 1240 4272 1111 0000 4838 7224</w:t>
      </w:r>
    </w:p>
    <w:p w14:paraId="48EA31D7" w14:textId="0D6D1F6D" w:rsidR="001952DC" w:rsidRPr="00D6667F" w:rsidRDefault="001952DC" w:rsidP="00C074A7">
      <w:pPr>
        <w:pStyle w:val="Akapitzlist"/>
        <w:numPr>
          <w:ilvl w:val="0"/>
          <w:numId w:val="22"/>
        </w:numPr>
        <w:tabs>
          <w:tab w:val="left" w:pos="375"/>
        </w:tabs>
        <w:spacing w:before="120" w:after="12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D6667F">
        <w:rPr>
          <w:rFonts w:ascii="Arial" w:hAnsi="Arial" w:cs="Arial"/>
          <w:color w:val="000000"/>
          <w:kern w:val="24"/>
          <w:sz w:val="24"/>
          <w:szCs w:val="24"/>
        </w:rPr>
        <w:t>poręczeni</w:t>
      </w:r>
      <w:r w:rsidR="000B3897">
        <w:rPr>
          <w:rFonts w:ascii="Arial" w:hAnsi="Arial" w:cs="Arial"/>
          <w:color w:val="000000"/>
          <w:kern w:val="24"/>
          <w:sz w:val="24"/>
          <w:szCs w:val="24"/>
        </w:rPr>
        <w:t>ach</w:t>
      </w:r>
      <w:r w:rsidRPr="00D6667F">
        <w:rPr>
          <w:rFonts w:ascii="Arial" w:hAnsi="Arial" w:cs="Arial"/>
          <w:color w:val="000000"/>
          <w:kern w:val="24"/>
          <w:sz w:val="24"/>
          <w:szCs w:val="24"/>
        </w:rPr>
        <w:t xml:space="preserve"> bankowy</w:t>
      </w:r>
      <w:r w:rsidR="000B3897">
        <w:rPr>
          <w:rFonts w:ascii="Arial" w:hAnsi="Arial" w:cs="Arial"/>
          <w:color w:val="000000"/>
          <w:kern w:val="24"/>
          <w:sz w:val="24"/>
          <w:szCs w:val="24"/>
        </w:rPr>
        <w:t>ch</w:t>
      </w:r>
      <w:r w:rsidRPr="00D6667F">
        <w:rPr>
          <w:rFonts w:ascii="Arial" w:hAnsi="Arial" w:cs="Arial"/>
          <w:color w:val="000000"/>
          <w:kern w:val="24"/>
          <w:sz w:val="24"/>
          <w:szCs w:val="24"/>
        </w:rPr>
        <w:t xml:space="preserve"> lub poręczeni</w:t>
      </w:r>
      <w:r w:rsidR="000B3897">
        <w:rPr>
          <w:rFonts w:ascii="Arial" w:hAnsi="Arial" w:cs="Arial"/>
          <w:color w:val="000000"/>
          <w:kern w:val="24"/>
          <w:sz w:val="24"/>
          <w:szCs w:val="24"/>
        </w:rPr>
        <w:t>ach</w:t>
      </w:r>
      <w:r w:rsidRPr="00D6667F">
        <w:rPr>
          <w:rFonts w:ascii="Arial" w:hAnsi="Arial" w:cs="Arial"/>
          <w:color w:val="000000"/>
          <w:kern w:val="24"/>
          <w:sz w:val="24"/>
          <w:szCs w:val="24"/>
        </w:rPr>
        <w:t xml:space="preserve"> spółdzielczej kasy oszczędnościowo-kredytowej, z tym że zobowiązanie kasy jest zawsze zobowiązaniem pieniężnym;</w:t>
      </w:r>
    </w:p>
    <w:p w14:paraId="1F3EC35C" w14:textId="1586F496" w:rsidR="001952DC" w:rsidRPr="00D6667F" w:rsidRDefault="001952DC" w:rsidP="00C074A7">
      <w:pPr>
        <w:pStyle w:val="Akapitzlist"/>
        <w:numPr>
          <w:ilvl w:val="0"/>
          <w:numId w:val="22"/>
        </w:numPr>
        <w:tabs>
          <w:tab w:val="left" w:pos="375"/>
        </w:tabs>
        <w:spacing w:before="120" w:after="12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D6667F">
        <w:rPr>
          <w:rFonts w:ascii="Arial" w:hAnsi="Arial" w:cs="Arial"/>
          <w:color w:val="000000"/>
          <w:kern w:val="24"/>
          <w:sz w:val="24"/>
          <w:szCs w:val="24"/>
        </w:rPr>
        <w:t xml:space="preserve">gwarancjach bankowych;  </w:t>
      </w:r>
    </w:p>
    <w:p w14:paraId="13DAA09E" w14:textId="0D168514" w:rsidR="001952DC" w:rsidRPr="00D6667F" w:rsidRDefault="001952DC" w:rsidP="00C074A7">
      <w:pPr>
        <w:pStyle w:val="Akapitzlist"/>
        <w:numPr>
          <w:ilvl w:val="0"/>
          <w:numId w:val="22"/>
        </w:numPr>
        <w:tabs>
          <w:tab w:val="left" w:pos="375"/>
        </w:tabs>
        <w:spacing w:before="120" w:after="12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D6667F">
        <w:rPr>
          <w:rFonts w:ascii="Arial" w:hAnsi="Arial" w:cs="Arial"/>
          <w:color w:val="000000"/>
          <w:kern w:val="24"/>
          <w:sz w:val="24"/>
          <w:szCs w:val="24"/>
        </w:rPr>
        <w:t>gwarancj</w:t>
      </w:r>
      <w:r w:rsidR="005B0052" w:rsidRPr="00D6667F">
        <w:rPr>
          <w:rFonts w:ascii="Arial" w:hAnsi="Arial" w:cs="Arial"/>
          <w:color w:val="000000"/>
          <w:kern w:val="24"/>
          <w:sz w:val="24"/>
          <w:szCs w:val="24"/>
        </w:rPr>
        <w:t>ach</w:t>
      </w:r>
      <w:r w:rsidRPr="00D6667F">
        <w:rPr>
          <w:rFonts w:ascii="Arial" w:hAnsi="Arial" w:cs="Arial"/>
          <w:color w:val="000000"/>
          <w:kern w:val="24"/>
          <w:sz w:val="24"/>
          <w:szCs w:val="24"/>
        </w:rPr>
        <w:t xml:space="preserve"> ubezpieczeniow</w:t>
      </w:r>
      <w:r w:rsidR="005B0052" w:rsidRPr="00D6667F">
        <w:rPr>
          <w:rFonts w:ascii="Arial" w:hAnsi="Arial" w:cs="Arial"/>
          <w:color w:val="000000"/>
          <w:kern w:val="24"/>
          <w:sz w:val="24"/>
          <w:szCs w:val="24"/>
        </w:rPr>
        <w:t>ych</w:t>
      </w:r>
      <w:r w:rsidRPr="00D6667F">
        <w:rPr>
          <w:rFonts w:ascii="Arial" w:hAnsi="Arial" w:cs="Arial"/>
          <w:color w:val="000000"/>
          <w:kern w:val="24"/>
          <w:sz w:val="24"/>
          <w:szCs w:val="24"/>
        </w:rPr>
        <w:t>;</w:t>
      </w:r>
    </w:p>
    <w:p w14:paraId="74EA9313" w14:textId="307EED47" w:rsidR="001952DC" w:rsidRDefault="001952DC" w:rsidP="0006167F">
      <w:pPr>
        <w:pStyle w:val="Akapitzlist"/>
        <w:numPr>
          <w:ilvl w:val="0"/>
          <w:numId w:val="22"/>
        </w:numPr>
        <w:tabs>
          <w:tab w:val="left" w:pos="375"/>
        </w:tabs>
        <w:spacing w:before="120" w:after="120"/>
        <w:ind w:left="731" w:hanging="357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D6667F">
        <w:rPr>
          <w:rFonts w:ascii="Arial" w:hAnsi="Arial" w:cs="Arial"/>
          <w:color w:val="000000"/>
          <w:kern w:val="24"/>
          <w:sz w:val="24"/>
          <w:szCs w:val="24"/>
        </w:rPr>
        <w:t>poręczeni</w:t>
      </w:r>
      <w:r w:rsidR="005B0052" w:rsidRPr="00D6667F">
        <w:rPr>
          <w:rFonts w:ascii="Arial" w:hAnsi="Arial" w:cs="Arial"/>
          <w:color w:val="000000"/>
          <w:kern w:val="24"/>
          <w:sz w:val="24"/>
          <w:szCs w:val="24"/>
        </w:rPr>
        <w:t>ach</w:t>
      </w:r>
      <w:r w:rsidRPr="00D6667F">
        <w:rPr>
          <w:rFonts w:ascii="Arial" w:hAnsi="Arial" w:cs="Arial"/>
          <w:color w:val="000000"/>
          <w:kern w:val="24"/>
          <w:sz w:val="24"/>
          <w:szCs w:val="24"/>
        </w:rPr>
        <w:t xml:space="preserve"> udziel</w:t>
      </w:r>
      <w:r w:rsidR="005B0052" w:rsidRPr="00D6667F">
        <w:rPr>
          <w:rFonts w:ascii="Arial" w:hAnsi="Arial" w:cs="Arial"/>
          <w:color w:val="000000"/>
          <w:kern w:val="24"/>
          <w:sz w:val="24"/>
          <w:szCs w:val="24"/>
        </w:rPr>
        <w:t>a</w:t>
      </w:r>
      <w:r w:rsidRPr="00D6667F">
        <w:rPr>
          <w:rFonts w:ascii="Arial" w:hAnsi="Arial" w:cs="Arial"/>
          <w:color w:val="000000"/>
          <w:kern w:val="24"/>
          <w:sz w:val="24"/>
          <w:szCs w:val="24"/>
        </w:rPr>
        <w:t>n</w:t>
      </w:r>
      <w:r w:rsidR="005B0052" w:rsidRPr="00D6667F">
        <w:rPr>
          <w:rFonts w:ascii="Arial" w:hAnsi="Arial" w:cs="Arial"/>
          <w:color w:val="000000"/>
          <w:kern w:val="24"/>
          <w:sz w:val="24"/>
          <w:szCs w:val="24"/>
        </w:rPr>
        <w:t>ych</w:t>
      </w:r>
      <w:r w:rsidRPr="00D6667F">
        <w:rPr>
          <w:rFonts w:ascii="Arial" w:hAnsi="Arial" w:cs="Arial"/>
          <w:color w:val="000000"/>
          <w:kern w:val="24"/>
          <w:sz w:val="24"/>
          <w:szCs w:val="24"/>
        </w:rPr>
        <w:t xml:space="preserve"> przez podmioty, o których mowa w art. 6b ust. 5 pkt. 2 ustawy z dnia 9 listopada 2000 r. o utworzeniu Polskiej Agencji Rozwoju </w:t>
      </w:r>
      <w:r w:rsidR="005B0052" w:rsidRPr="00D6667F">
        <w:rPr>
          <w:rFonts w:ascii="Arial" w:hAnsi="Arial" w:cs="Arial"/>
          <w:color w:val="000000"/>
          <w:kern w:val="24"/>
          <w:sz w:val="24"/>
          <w:szCs w:val="24"/>
        </w:rPr>
        <w:t>Przedsiębiorczości</w:t>
      </w:r>
      <w:r w:rsidRPr="00D6667F">
        <w:rPr>
          <w:rFonts w:ascii="Arial" w:hAnsi="Arial" w:cs="Arial"/>
          <w:color w:val="000000"/>
          <w:kern w:val="24"/>
          <w:sz w:val="24"/>
          <w:szCs w:val="24"/>
        </w:rPr>
        <w:t xml:space="preserve">. </w:t>
      </w:r>
    </w:p>
    <w:p w14:paraId="64330CA4" w14:textId="446A6822" w:rsidR="002940DC" w:rsidRPr="00D6667F" w:rsidRDefault="002940DC" w:rsidP="00B04800">
      <w:pPr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D6667F">
        <w:rPr>
          <w:rFonts w:ascii="Arial" w:hAnsi="Arial" w:cs="Arial"/>
          <w:b/>
          <w:bCs/>
          <w:color w:val="000000"/>
        </w:rPr>
        <w:sym w:font="Times New Roman" w:char="00A7"/>
      </w:r>
      <w:r w:rsidRPr="00D6667F">
        <w:rPr>
          <w:rFonts w:ascii="Arial" w:hAnsi="Arial" w:cs="Arial"/>
          <w:b/>
          <w:bCs/>
          <w:color w:val="000000"/>
        </w:rPr>
        <w:t xml:space="preserve"> </w:t>
      </w:r>
      <w:r w:rsidR="005C2665" w:rsidRPr="00D6667F">
        <w:rPr>
          <w:rFonts w:ascii="Arial" w:hAnsi="Arial" w:cs="Arial"/>
          <w:b/>
          <w:bCs/>
          <w:color w:val="000000"/>
        </w:rPr>
        <w:t>7</w:t>
      </w:r>
    </w:p>
    <w:p w14:paraId="4129AF67" w14:textId="11FF2E6B" w:rsidR="005B0052" w:rsidRPr="00D6667F" w:rsidRDefault="005B0052" w:rsidP="00D7398B">
      <w:pPr>
        <w:spacing w:before="120" w:after="120"/>
        <w:jc w:val="center"/>
        <w:rPr>
          <w:rFonts w:ascii="Arial" w:hAnsi="Arial" w:cs="Arial"/>
          <w:b/>
          <w:bCs/>
          <w:color w:val="000000"/>
          <w:szCs w:val="20"/>
        </w:rPr>
      </w:pPr>
      <w:r w:rsidRPr="00D6667F">
        <w:rPr>
          <w:rFonts w:ascii="Arial" w:hAnsi="Arial" w:cs="Arial"/>
          <w:b/>
          <w:bCs/>
          <w:color w:val="000000"/>
        </w:rPr>
        <w:t>Nadzór nad realizacją umowy</w:t>
      </w:r>
      <w:r w:rsidR="00E47A99">
        <w:rPr>
          <w:rFonts w:ascii="Arial" w:hAnsi="Arial" w:cs="Arial"/>
          <w:b/>
          <w:bCs/>
          <w:color w:val="000000"/>
        </w:rPr>
        <w:t xml:space="preserve"> </w:t>
      </w:r>
      <w:r w:rsidR="00E47A99" w:rsidRPr="00816D57">
        <w:rPr>
          <w:rFonts w:ascii="Arial" w:hAnsi="Arial" w:cs="Arial"/>
          <w:b/>
          <w:bCs/>
          <w:color w:val="000000"/>
        </w:rPr>
        <w:t>oraz kontrola jakości robót</w:t>
      </w:r>
    </w:p>
    <w:p w14:paraId="3833A307" w14:textId="33BDF18A" w:rsidR="005B0052" w:rsidRPr="00E47A99" w:rsidRDefault="005B0052" w:rsidP="0006167F">
      <w:pPr>
        <w:pStyle w:val="Akapitzlist"/>
        <w:numPr>
          <w:ilvl w:val="0"/>
          <w:numId w:val="30"/>
        </w:numPr>
        <w:spacing w:before="120" w:after="120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E47A99">
        <w:rPr>
          <w:rFonts w:ascii="Arial" w:hAnsi="Arial" w:cs="Arial"/>
          <w:color w:val="000000"/>
          <w:sz w:val="24"/>
          <w:szCs w:val="24"/>
        </w:rPr>
        <w:t>Do pełnienia nadzoru nad realizacją umowy wyznacza się następujące osoby:</w:t>
      </w:r>
    </w:p>
    <w:p w14:paraId="168DE33A" w14:textId="77777777" w:rsidR="002C0278" w:rsidRDefault="005B0052" w:rsidP="00E47A99">
      <w:pPr>
        <w:pStyle w:val="Akapitzlist"/>
        <w:numPr>
          <w:ilvl w:val="0"/>
          <w:numId w:val="23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_Hlk11058971"/>
      <w:r w:rsidRPr="00D6667F">
        <w:rPr>
          <w:rFonts w:ascii="Arial" w:hAnsi="Arial" w:cs="Arial"/>
          <w:color w:val="000000"/>
          <w:sz w:val="24"/>
          <w:szCs w:val="24"/>
        </w:rPr>
        <w:t xml:space="preserve">ze strony </w:t>
      </w:r>
      <w:bookmarkEnd w:id="3"/>
      <w:r w:rsidR="00B74462" w:rsidRPr="00D6667F">
        <w:rPr>
          <w:rFonts w:ascii="Arial" w:hAnsi="Arial" w:cs="Arial"/>
          <w:color w:val="000000"/>
          <w:sz w:val="24"/>
          <w:szCs w:val="24"/>
        </w:rPr>
        <w:t>Zamawiającego</w:t>
      </w:r>
      <w:r w:rsidRPr="00D6667F">
        <w:rPr>
          <w:rFonts w:ascii="Arial" w:hAnsi="Arial" w:cs="Arial"/>
          <w:color w:val="000000"/>
          <w:sz w:val="24"/>
          <w:szCs w:val="24"/>
        </w:rPr>
        <w:t>:</w:t>
      </w:r>
    </w:p>
    <w:p w14:paraId="1578DDE0" w14:textId="42020B1E" w:rsidR="00B74462" w:rsidRPr="00E47A99" w:rsidRDefault="00C804C7" w:rsidP="00E47A99">
      <w:pPr>
        <w:pStyle w:val="Akapitzlist"/>
        <w:numPr>
          <w:ilvl w:val="0"/>
          <w:numId w:val="29"/>
        </w:numPr>
        <w:spacing w:before="120" w:after="120"/>
        <w:ind w:left="1066" w:hanging="357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bookmarkStart w:id="4" w:name="_Hlk12260739"/>
      <w:r w:rsidRPr="00E47A99">
        <w:rPr>
          <w:rFonts w:ascii="Arial" w:hAnsi="Arial" w:cs="Arial"/>
          <w:color w:val="000000"/>
          <w:spacing w:val="-6"/>
          <w:sz w:val="24"/>
          <w:szCs w:val="24"/>
        </w:rPr>
        <w:t>I</w:t>
      </w:r>
      <w:r w:rsidR="00B74462" w:rsidRPr="00E47A99">
        <w:rPr>
          <w:rFonts w:ascii="Arial" w:hAnsi="Arial" w:cs="Arial"/>
          <w:color w:val="000000"/>
          <w:spacing w:val="-6"/>
          <w:sz w:val="24"/>
          <w:szCs w:val="24"/>
        </w:rPr>
        <w:t xml:space="preserve">nspektor </w:t>
      </w:r>
      <w:r w:rsidRPr="00E47A99">
        <w:rPr>
          <w:rFonts w:ascii="Arial" w:hAnsi="Arial" w:cs="Arial"/>
          <w:color w:val="000000"/>
          <w:spacing w:val="-6"/>
          <w:sz w:val="24"/>
          <w:szCs w:val="24"/>
        </w:rPr>
        <w:t>N</w:t>
      </w:r>
      <w:r w:rsidR="00B74462" w:rsidRPr="00E47A99">
        <w:rPr>
          <w:rFonts w:ascii="Arial" w:hAnsi="Arial" w:cs="Arial"/>
          <w:color w:val="000000"/>
          <w:spacing w:val="-6"/>
          <w:sz w:val="24"/>
          <w:szCs w:val="24"/>
        </w:rPr>
        <w:t>adzor</w:t>
      </w:r>
      <w:r w:rsidR="002C0278" w:rsidRPr="00E47A99">
        <w:rPr>
          <w:rFonts w:ascii="Arial" w:hAnsi="Arial" w:cs="Arial"/>
          <w:color w:val="000000"/>
          <w:spacing w:val="-6"/>
          <w:sz w:val="24"/>
          <w:szCs w:val="24"/>
        </w:rPr>
        <w:t xml:space="preserve">u branża </w:t>
      </w:r>
      <w:bookmarkEnd w:id="4"/>
      <w:r w:rsidR="002C0278" w:rsidRPr="00E47A99">
        <w:rPr>
          <w:rFonts w:ascii="Arial" w:hAnsi="Arial" w:cs="Arial"/>
          <w:color w:val="000000"/>
          <w:spacing w:val="-6"/>
          <w:sz w:val="24"/>
          <w:szCs w:val="24"/>
        </w:rPr>
        <w:t>budowlana</w:t>
      </w:r>
      <w:r w:rsidR="00B74462" w:rsidRPr="00E47A99">
        <w:rPr>
          <w:rFonts w:ascii="Arial" w:hAnsi="Arial" w:cs="Arial"/>
          <w:color w:val="000000"/>
          <w:spacing w:val="-6"/>
          <w:sz w:val="24"/>
          <w:szCs w:val="24"/>
        </w:rPr>
        <w:t>:</w:t>
      </w:r>
      <w:r w:rsidR="005B0052" w:rsidRPr="00E47A99">
        <w:rPr>
          <w:rFonts w:ascii="Arial" w:hAnsi="Arial" w:cs="Arial"/>
          <w:color w:val="000000"/>
          <w:spacing w:val="-6"/>
          <w:sz w:val="24"/>
          <w:szCs w:val="24"/>
        </w:rPr>
        <w:t xml:space="preserve"> Pan </w:t>
      </w:r>
      <w:r w:rsidR="00052B60" w:rsidRPr="00E47A99">
        <w:rPr>
          <w:rFonts w:ascii="Arial" w:hAnsi="Arial" w:cs="Arial"/>
          <w:color w:val="000000"/>
          <w:spacing w:val="-6"/>
          <w:sz w:val="24"/>
          <w:szCs w:val="24"/>
        </w:rPr>
        <w:t>Roland</w:t>
      </w:r>
      <w:r w:rsidR="00052B60" w:rsidRPr="00E47A99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 </w:t>
      </w:r>
      <w:r w:rsidR="00052B60" w:rsidRPr="00E47A99">
        <w:rPr>
          <w:rFonts w:ascii="Arial" w:hAnsi="Arial" w:cs="Arial"/>
          <w:color w:val="000000"/>
          <w:spacing w:val="-6"/>
          <w:sz w:val="24"/>
          <w:szCs w:val="24"/>
        </w:rPr>
        <w:t>Michalski</w:t>
      </w:r>
      <w:r w:rsidR="002C0278" w:rsidRPr="00E47A99">
        <w:rPr>
          <w:rFonts w:ascii="Arial" w:hAnsi="Arial" w:cs="Arial"/>
          <w:color w:val="000000"/>
          <w:spacing w:val="-6"/>
          <w:sz w:val="24"/>
          <w:szCs w:val="24"/>
        </w:rPr>
        <w:t xml:space="preserve"> tel. 32 33-58-293</w:t>
      </w:r>
    </w:p>
    <w:p w14:paraId="686F449E" w14:textId="4A2EEF23" w:rsidR="002C0278" w:rsidRPr="00C804C7" w:rsidRDefault="00C804C7" w:rsidP="00E47A99">
      <w:pPr>
        <w:pStyle w:val="Akapitzlist"/>
        <w:numPr>
          <w:ilvl w:val="0"/>
          <w:numId w:val="29"/>
        </w:numPr>
        <w:spacing w:before="120" w:after="120"/>
        <w:ind w:left="1066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 w:rsidR="002C0278" w:rsidRPr="00C804C7">
        <w:rPr>
          <w:rFonts w:ascii="Arial" w:hAnsi="Arial" w:cs="Arial"/>
          <w:color w:val="000000"/>
          <w:sz w:val="24"/>
          <w:szCs w:val="24"/>
        </w:rPr>
        <w:t xml:space="preserve">nspektor 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="002C0278" w:rsidRPr="00C804C7">
        <w:rPr>
          <w:rFonts w:ascii="Arial" w:hAnsi="Arial" w:cs="Arial"/>
          <w:color w:val="000000"/>
          <w:sz w:val="24"/>
          <w:szCs w:val="24"/>
        </w:rPr>
        <w:t xml:space="preserve">adzoru branża elektryczna: Pan Piotr Żelezik  </w:t>
      </w:r>
      <w:r w:rsidR="00816D57">
        <w:rPr>
          <w:rFonts w:ascii="Arial" w:hAnsi="Arial" w:cs="Arial"/>
          <w:color w:val="000000"/>
          <w:sz w:val="24"/>
          <w:szCs w:val="24"/>
        </w:rPr>
        <w:t xml:space="preserve"> </w:t>
      </w:r>
      <w:r w:rsidR="002C0278" w:rsidRPr="00C804C7">
        <w:rPr>
          <w:rFonts w:ascii="Arial" w:hAnsi="Arial" w:cs="Arial"/>
          <w:color w:val="000000"/>
          <w:sz w:val="24"/>
          <w:szCs w:val="24"/>
        </w:rPr>
        <w:t>tel. 32 33-58-3</w:t>
      </w:r>
      <w:r w:rsidR="00D12476">
        <w:rPr>
          <w:rFonts w:ascii="Arial" w:hAnsi="Arial" w:cs="Arial"/>
          <w:color w:val="000000"/>
          <w:sz w:val="24"/>
          <w:szCs w:val="24"/>
        </w:rPr>
        <w:t>00</w:t>
      </w:r>
    </w:p>
    <w:p w14:paraId="1D1AA316" w14:textId="6345F8B0" w:rsidR="009B7CA7" w:rsidRPr="009B7CA7" w:rsidRDefault="005B0052" w:rsidP="00E47A99">
      <w:pPr>
        <w:pStyle w:val="Akapitzlist"/>
        <w:numPr>
          <w:ilvl w:val="0"/>
          <w:numId w:val="23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6667F">
        <w:rPr>
          <w:rFonts w:ascii="Arial" w:hAnsi="Arial" w:cs="Arial"/>
          <w:color w:val="000000"/>
          <w:sz w:val="24"/>
          <w:szCs w:val="24"/>
        </w:rPr>
        <w:t>ze strony</w:t>
      </w:r>
      <w:r w:rsidR="00B74462" w:rsidRPr="005B0052">
        <w:rPr>
          <w:rFonts w:ascii="Arial" w:hAnsi="Arial" w:cs="Arial"/>
          <w:color w:val="000000"/>
          <w:sz w:val="24"/>
          <w:szCs w:val="24"/>
        </w:rPr>
        <w:t xml:space="preserve"> Wykonawcy</w:t>
      </w:r>
      <w:r w:rsidRPr="005B0052">
        <w:rPr>
          <w:rFonts w:ascii="Arial" w:hAnsi="Arial" w:cs="Arial"/>
          <w:color w:val="000000"/>
          <w:sz w:val="24"/>
          <w:szCs w:val="24"/>
        </w:rPr>
        <w:t>:</w:t>
      </w:r>
      <w:r w:rsidR="00B74462" w:rsidRPr="005B0052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4077625" w14:textId="49DC8068" w:rsidR="004052D4" w:rsidRPr="00861BDE" w:rsidRDefault="00C804C7" w:rsidP="00AB59C3">
      <w:pPr>
        <w:pStyle w:val="Akapitzlist"/>
        <w:spacing w:before="60" w:after="60" w:line="240" w:lineRule="auto"/>
        <w:ind w:left="714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61BDE">
        <w:rPr>
          <w:rFonts w:ascii="Arial" w:hAnsi="Arial" w:cs="Arial"/>
          <w:color w:val="000000"/>
          <w:sz w:val="24"/>
          <w:szCs w:val="24"/>
        </w:rPr>
        <w:t>K</w:t>
      </w:r>
      <w:r w:rsidR="00B74462" w:rsidRPr="00861BDE">
        <w:rPr>
          <w:rFonts w:ascii="Arial" w:hAnsi="Arial" w:cs="Arial"/>
          <w:color w:val="000000"/>
          <w:sz w:val="24"/>
          <w:szCs w:val="24"/>
        </w:rPr>
        <w:t xml:space="preserve">ierownik </w:t>
      </w:r>
      <w:r w:rsidRPr="00861BDE">
        <w:rPr>
          <w:rFonts w:ascii="Arial" w:hAnsi="Arial" w:cs="Arial"/>
          <w:color w:val="000000"/>
          <w:sz w:val="24"/>
          <w:szCs w:val="24"/>
        </w:rPr>
        <w:t>B</w:t>
      </w:r>
      <w:r w:rsidR="00B74462" w:rsidRPr="00861BDE">
        <w:rPr>
          <w:rFonts w:ascii="Arial" w:hAnsi="Arial" w:cs="Arial"/>
          <w:color w:val="000000"/>
          <w:sz w:val="24"/>
          <w:szCs w:val="24"/>
        </w:rPr>
        <w:t>udowy</w:t>
      </w:r>
      <w:r w:rsidR="004039FB" w:rsidRPr="00861BD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039FB" w:rsidRPr="00861BDE">
        <w:rPr>
          <w:rFonts w:ascii="Arial" w:hAnsi="Arial" w:cs="Arial"/>
          <w:bCs/>
          <w:color w:val="000000"/>
          <w:sz w:val="24"/>
          <w:szCs w:val="24"/>
        </w:rPr>
        <w:t>posiadaj</w:t>
      </w:r>
      <w:r w:rsidR="004052D4" w:rsidRPr="00861BDE">
        <w:rPr>
          <w:rFonts w:ascii="Arial" w:hAnsi="Arial" w:cs="Arial"/>
          <w:bCs/>
          <w:color w:val="000000"/>
          <w:sz w:val="24"/>
          <w:szCs w:val="24"/>
        </w:rPr>
        <w:t>ą</w:t>
      </w:r>
      <w:r w:rsidR="004039FB" w:rsidRPr="00861BDE">
        <w:rPr>
          <w:rFonts w:ascii="Arial" w:hAnsi="Arial" w:cs="Arial"/>
          <w:bCs/>
          <w:color w:val="000000"/>
          <w:sz w:val="24"/>
          <w:szCs w:val="24"/>
        </w:rPr>
        <w:t>cy</w:t>
      </w:r>
      <w:r w:rsidR="005B0052" w:rsidRPr="00861BD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052D4" w:rsidRPr="00861BDE">
        <w:rPr>
          <w:rFonts w:ascii="Arial" w:hAnsi="Arial" w:cs="Arial"/>
          <w:bCs/>
          <w:color w:val="000000"/>
          <w:sz w:val="24"/>
          <w:szCs w:val="24"/>
        </w:rPr>
        <w:t xml:space="preserve">uprawnienia budowlane w specjalności </w:t>
      </w:r>
      <w:r w:rsidR="000847AE" w:rsidRPr="00861BDE">
        <w:rPr>
          <w:rFonts w:ascii="Arial" w:hAnsi="Arial" w:cs="Arial"/>
          <w:bCs/>
          <w:color w:val="000000"/>
          <w:sz w:val="24"/>
          <w:szCs w:val="24"/>
        </w:rPr>
        <w:t>instalacyjne</w:t>
      </w:r>
      <w:r w:rsidR="00AB59C3" w:rsidRPr="00861BDE">
        <w:rPr>
          <w:rFonts w:ascii="Arial" w:hAnsi="Arial" w:cs="Arial"/>
          <w:bCs/>
          <w:color w:val="000000"/>
          <w:sz w:val="24"/>
          <w:szCs w:val="24"/>
        </w:rPr>
        <w:t>j w zakresie sieci,,</w:t>
      </w:r>
      <w:r w:rsidR="00861BDE" w:rsidRPr="00861BD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B59C3" w:rsidRPr="00861BDE">
        <w:rPr>
          <w:rFonts w:ascii="Arial" w:hAnsi="Arial" w:cs="Arial"/>
          <w:bCs/>
          <w:color w:val="000000"/>
          <w:sz w:val="24"/>
          <w:szCs w:val="24"/>
        </w:rPr>
        <w:t xml:space="preserve">instalacji </w:t>
      </w:r>
      <w:r w:rsidR="000847AE" w:rsidRPr="00861BDE">
        <w:rPr>
          <w:rFonts w:ascii="Arial" w:hAnsi="Arial" w:cs="Arial"/>
          <w:bCs/>
          <w:color w:val="000000"/>
          <w:sz w:val="24"/>
          <w:szCs w:val="24"/>
        </w:rPr>
        <w:t xml:space="preserve"> i urządzeń elektrycznych</w:t>
      </w:r>
      <w:r w:rsidR="00AB59C3" w:rsidRPr="00861BDE">
        <w:rPr>
          <w:rFonts w:ascii="Arial" w:hAnsi="Arial" w:cs="Arial"/>
          <w:bCs/>
          <w:color w:val="000000"/>
          <w:sz w:val="24"/>
          <w:szCs w:val="24"/>
        </w:rPr>
        <w:t xml:space="preserve">                         i elektroenergetycznych bez ograniczeń</w:t>
      </w:r>
      <w:r w:rsidR="00056092" w:rsidRPr="00861BDE">
        <w:rPr>
          <w:rFonts w:ascii="Arial" w:hAnsi="Arial" w:cs="Arial"/>
          <w:bCs/>
          <w:color w:val="000000"/>
          <w:sz w:val="24"/>
          <w:szCs w:val="24"/>
        </w:rPr>
        <w:t xml:space="preserve"> tel.</w:t>
      </w:r>
      <w:r w:rsidR="002A4D20" w:rsidRPr="00861BDE">
        <w:rPr>
          <w:rFonts w:ascii="Arial" w:hAnsi="Arial" w:cs="Arial"/>
          <w:bCs/>
          <w:color w:val="000000"/>
          <w:sz w:val="24"/>
          <w:szCs w:val="24"/>
        </w:rPr>
        <w:t> </w:t>
      </w:r>
      <w:r w:rsidR="00056092" w:rsidRPr="00861BDE">
        <w:rPr>
          <w:rFonts w:ascii="Arial" w:hAnsi="Arial" w:cs="Arial"/>
          <w:bCs/>
          <w:color w:val="000000"/>
          <w:sz w:val="24"/>
          <w:szCs w:val="24"/>
        </w:rPr>
        <w:t>……………..</w:t>
      </w:r>
    </w:p>
    <w:p w14:paraId="4C6A6352" w14:textId="7B45951F" w:rsidR="00E47A99" w:rsidRPr="00EC2FB4" w:rsidRDefault="00E47A99" w:rsidP="00E47A99">
      <w:pPr>
        <w:pStyle w:val="Akapitzlist"/>
        <w:numPr>
          <w:ilvl w:val="0"/>
          <w:numId w:val="30"/>
        </w:numPr>
        <w:spacing w:before="120" w:after="60"/>
        <w:ind w:left="35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C2FB4">
        <w:rPr>
          <w:rFonts w:ascii="Arial" w:hAnsi="Arial" w:cs="Arial"/>
          <w:bCs/>
          <w:color w:val="000000"/>
          <w:sz w:val="24"/>
          <w:szCs w:val="24"/>
        </w:rPr>
        <w:t xml:space="preserve">Wszystkie elementy robót </w:t>
      </w:r>
      <w:r w:rsidR="004710D7" w:rsidRPr="00EC2FB4">
        <w:rPr>
          <w:rFonts w:ascii="Arial" w:hAnsi="Arial" w:cs="Arial"/>
          <w:bCs/>
          <w:color w:val="000000"/>
          <w:sz w:val="24"/>
          <w:szCs w:val="24"/>
        </w:rPr>
        <w:t xml:space="preserve">w zakresie </w:t>
      </w:r>
      <w:r w:rsidRPr="00EC2FB4">
        <w:rPr>
          <w:rFonts w:ascii="Arial" w:hAnsi="Arial" w:cs="Arial"/>
          <w:bCs/>
          <w:color w:val="000000"/>
          <w:sz w:val="24"/>
          <w:szCs w:val="24"/>
        </w:rPr>
        <w:t xml:space="preserve">instalacji </w:t>
      </w:r>
      <w:r w:rsidR="00816D57" w:rsidRPr="00EC2FB4">
        <w:rPr>
          <w:rFonts w:ascii="Arial" w:hAnsi="Arial" w:cs="Arial"/>
          <w:bCs/>
          <w:color w:val="000000"/>
          <w:sz w:val="24"/>
          <w:szCs w:val="24"/>
        </w:rPr>
        <w:t>elektrycznych</w:t>
      </w:r>
      <w:r w:rsidRPr="00EC2FB4">
        <w:rPr>
          <w:rFonts w:ascii="Arial" w:hAnsi="Arial" w:cs="Arial"/>
          <w:bCs/>
          <w:color w:val="000000"/>
          <w:sz w:val="24"/>
          <w:szCs w:val="24"/>
        </w:rPr>
        <w:t xml:space="preserve"> podlegają sprawdzeniu w zakresie: </w:t>
      </w:r>
    </w:p>
    <w:p w14:paraId="5886B0BF" w14:textId="5E7A33A9" w:rsidR="00E47A99" w:rsidRPr="00EC2FB4" w:rsidRDefault="00E47A99" w:rsidP="001F101D">
      <w:pPr>
        <w:pStyle w:val="Akapitzlist"/>
        <w:numPr>
          <w:ilvl w:val="1"/>
          <w:numId w:val="13"/>
        </w:numPr>
        <w:spacing w:before="60" w:after="60"/>
        <w:ind w:left="107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C2FB4">
        <w:rPr>
          <w:rFonts w:ascii="Arial" w:hAnsi="Arial" w:cs="Arial"/>
          <w:bCs/>
          <w:color w:val="000000"/>
          <w:sz w:val="24"/>
          <w:szCs w:val="24"/>
        </w:rPr>
        <w:t>zgodności z dokumentacją i przepisami,</w:t>
      </w:r>
    </w:p>
    <w:p w14:paraId="111CB9C8" w14:textId="25CD8B95" w:rsidR="00E47A99" w:rsidRPr="00EC2FB4" w:rsidRDefault="00E47A99" w:rsidP="001F101D">
      <w:pPr>
        <w:pStyle w:val="Akapitzlist"/>
        <w:numPr>
          <w:ilvl w:val="1"/>
          <w:numId w:val="13"/>
        </w:numPr>
        <w:spacing w:before="60" w:after="60"/>
        <w:ind w:left="107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C2FB4">
        <w:rPr>
          <w:rFonts w:ascii="Arial" w:hAnsi="Arial" w:cs="Arial"/>
          <w:bCs/>
          <w:color w:val="000000"/>
          <w:sz w:val="24"/>
          <w:szCs w:val="24"/>
        </w:rPr>
        <w:t>poprawnego montażu,</w:t>
      </w:r>
    </w:p>
    <w:p w14:paraId="597093B7" w14:textId="1D7D11A1" w:rsidR="00E47A99" w:rsidRPr="00EC2FB4" w:rsidRDefault="00E47A99" w:rsidP="001F101D">
      <w:pPr>
        <w:pStyle w:val="Akapitzlist"/>
        <w:numPr>
          <w:ilvl w:val="1"/>
          <w:numId w:val="13"/>
        </w:numPr>
        <w:spacing w:before="60" w:after="60"/>
        <w:ind w:left="107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C2FB4">
        <w:rPr>
          <w:rFonts w:ascii="Arial" w:hAnsi="Arial" w:cs="Arial"/>
          <w:bCs/>
          <w:color w:val="000000"/>
          <w:sz w:val="24"/>
          <w:szCs w:val="24"/>
        </w:rPr>
        <w:t>kompletności wyposażenia,</w:t>
      </w:r>
    </w:p>
    <w:p w14:paraId="621A0143" w14:textId="474A9AF1" w:rsidR="00E47A99" w:rsidRPr="00EC2FB4" w:rsidRDefault="00E47A99" w:rsidP="001F101D">
      <w:pPr>
        <w:pStyle w:val="Akapitzlist"/>
        <w:numPr>
          <w:ilvl w:val="1"/>
          <w:numId w:val="13"/>
        </w:numPr>
        <w:spacing w:before="60" w:after="60"/>
        <w:ind w:left="107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C2FB4">
        <w:rPr>
          <w:rFonts w:ascii="Arial" w:hAnsi="Arial" w:cs="Arial"/>
          <w:bCs/>
          <w:color w:val="000000"/>
          <w:sz w:val="24"/>
          <w:szCs w:val="24"/>
        </w:rPr>
        <w:t>poprawności oznaczenia,</w:t>
      </w:r>
    </w:p>
    <w:p w14:paraId="1426E160" w14:textId="3D3755AF" w:rsidR="00E47A99" w:rsidRPr="00EC2FB4" w:rsidRDefault="00E47A99" w:rsidP="001F101D">
      <w:pPr>
        <w:pStyle w:val="Akapitzlist"/>
        <w:numPr>
          <w:ilvl w:val="1"/>
          <w:numId w:val="13"/>
        </w:numPr>
        <w:spacing w:before="60" w:after="60"/>
        <w:ind w:left="107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C2FB4">
        <w:rPr>
          <w:rFonts w:ascii="Arial" w:hAnsi="Arial" w:cs="Arial"/>
          <w:bCs/>
          <w:color w:val="000000"/>
          <w:sz w:val="24"/>
          <w:szCs w:val="24"/>
        </w:rPr>
        <w:t>braku widoczności uszkodzeń.</w:t>
      </w:r>
    </w:p>
    <w:p w14:paraId="4340FD61" w14:textId="7B94AA3B" w:rsidR="00E47A99" w:rsidRPr="00EC2FB4" w:rsidRDefault="00E47A99" w:rsidP="001F101D">
      <w:pPr>
        <w:pStyle w:val="Akapitzlist"/>
        <w:numPr>
          <w:ilvl w:val="0"/>
          <w:numId w:val="31"/>
        </w:numPr>
        <w:spacing w:before="120" w:after="60"/>
        <w:ind w:left="35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C2FB4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Przed przystąpieniem do badań Wykonawca powinien powiadomić </w:t>
      </w:r>
      <w:r w:rsidR="001F101D" w:rsidRPr="00EC2FB4">
        <w:rPr>
          <w:rFonts w:ascii="Arial" w:hAnsi="Arial" w:cs="Arial"/>
          <w:bCs/>
          <w:color w:val="000000"/>
          <w:sz w:val="24"/>
          <w:szCs w:val="24"/>
        </w:rPr>
        <w:t>Zamawiającego</w:t>
      </w:r>
      <w:r w:rsidRPr="00EC2FB4">
        <w:rPr>
          <w:rFonts w:ascii="Arial" w:hAnsi="Arial" w:cs="Arial"/>
          <w:bCs/>
          <w:color w:val="000000"/>
          <w:sz w:val="24"/>
          <w:szCs w:val="24"/>
        </w:rPr>
        <w:t xml:space="preserve"> o rodzaju i terminie badania.</w:t>
      </w:r>
      <w:r w:rsidR="001F101D" w:rsidRPr="00EC2FB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C2FB4">
        <w:rPr>
          <w:rFonts w:ascii="Arial" w:hAnsi="Arial" w:cs="Arial"/>
          <w:bCs/>
          <w:color w:val="000000"/>
          <w:sz w:val="24"/>
          <w:szCs w:val="24"/>
        </w:rPr>
        <w:t>Po wykonaniu badania Wykona</w:t>
      </w:r>
      <w:r w:rsidR="00EC2FB4" w:rsidRPr="00EC2FB4">
        <w:rPr>
          <w:rFonts w:ascii="Arial" w:hAnsi="Arial" w:cs="Arial"/>
          <w:bCs/>
          <w:color w:val="000000"/>
          <w:sz w:val="24"/>
          <w:szCs w:val="24"/>
        </w:rPr>
        <w:t>wca przedstawia na piśmie protokoły z</w:t>
      </w:r>
      <w:r w:rsidRPr="00EC2FB4">
        <w:rPr>
          <w:rFonts w:ascii="Arial" w:hAnsi="Arial" w:cs="Arial"/>
          <w:bCs/>
          <w:color w:val="000000"/>
          <w:sz w:val="24"/>
          <w:szCs w:val="24"/>
        </w:rPr>
        <w:t xml:space="preserve"> badań do akceptacji </w:t>
      </w:r>
      <w:r w:rsidR="001F101D" w:rsidRPr="00EC2FB4">
        <w:rPr>
          <w:rFonts w:ascii="Arial" w:hAnsi="Arial" w:cs="Arial"/>
          <w:bCs/>
          <w:color w:val="000000"/>
          <w:sz w:val="24"/>
          <w:szCs w:val="24"/>
        </w:rPr>
        <w:t>Zamawiającego</w:t>
      </w:r>
      <w:r w:rsidRPr="00EC2FB4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6288FC7C" w14:textId="2B36EEDF" w:rsidR="006E4713" w:rsidRDefault="006E4713" w:rsidP="00B443E8">
      <w:pPr>
        <w:spacing w:after="120"/>
        <w:jc w:val="center"/>
        <w:rPr>
          <w:rFonts w:ascii="Arial" w:hAnsi="Arial" w:cs="Arial"/>
          <w:b/>
          <w:bCs/>
          <w:color w:val="000000"/>
        </w:rPr>
      </w:pPr>
    </w:p>
    <w:p w14:paraId="7576B9B9" w14:textId="77777777" w:rsidR="00861BDE" w:rsidRDefault="00861BDE" w:rsidP="00B443E8">
      <w:pPr>
        <w:spacing w:after="120"/>
        <w:jc w:val="center"/>
        <w:rPr>
          <w:rFonts w:ascii="Arial" w:hAnsi="Arial" w:cs="Arial"/>
          <w:b/>
          <w:bCs/>
          <w:color w:val="000000"/>
        </w:rPr>
      </w:pPr>
    </w:p>
    <w:p w14:paraId="2A774A0C" w14:textId="3C4B0633" w:rsidR="00B74462" w:rsidRDefault="00B74462" w:rsidP="00B443E8">
      <w:pPr>
        <w:spacing w:after="120"/>
        <w:jc w:val="center"/>
        <w:rPr>
          <w:rFonts w:ascii="Arial" w:hAnsi="Arial" w:cs="Arial"/>
          <w:b/>
          <w:bCs/>
          <w:color w:val="000000"/>
        </w:rPr>
      </w:pPr>
      <w:r w:rsidRPr="00293C2F">
        <w:rPr>
          <w:rFonts w:ascii="Arial" w:hAnsi="Arial" w:cs="Arial"/>
          <w:b/>
          <w:bCs/>
          <w:color w:val="000000"/>
        </w:rPr>
        <w:sym w:font="Times New Roman" w:char="00A7"/>
      </w:r>
      <w:r w:rsidR="002940DC" w:rsidRPr="00293C2F">
        <w:rPr>
          <w:rFonts w:ascii="Arial" w:hAnsi="Arial" w:cs="Arial"/>
          <w:b/>
          <w:bCs/>
          <w:color w:val="000000"/>
        </w:rPr>
        <w:t xml:space="preserve"> </w:t>
      </w:r>
      <w:r w:rsidR="005C2665" w:rsidRPr="00293C2F">
        <w:rPr>
          <w:rFonts w:ascii="Arial" w:hAnsi="Arial" w:cs="Arial"/>
          <w:b/>
          <w:bCs/>
          <w:color w:val="000000"/>
        </w:rPr>
        <w:t>8</w:t>
      </w:r>
    </w:p>
    <w:p w14:paraId="6E22DA3F" w14:textId="2BECB9AA" w:rsidR="009B7CA7" w:rsidRPr="00816D57" w:rsidRDefault="009B7CA7" w:rsidP="00D7398B">
      <w:pPr>
        <w:spacing w:before="120" w:after="120"/>
        <w:jc w:val="center"/>
        <w:rPr>
          <w:rFonts w:ascii="Arial" w:hAnsi="Arial" w:cs="Arial"/>
          <w:b/>
          <w:bCs/>
          <w:color w:val="000000"/>
          <w:szCs w:val="20"/>
        </w:rPr>
      </w:pPr>
      <w:r w:rsidRPr="00816D57">
        <w:rPr>
          <w:rFonts w:ascii="Arial" w:hAnsi="Arial" w:cs="Arial"/>
          <w:b/>
          <w:bCs/>
          <w:color w:val="000000"/>
        </w:rPr>
        <w:t>Czynności odbioru</w:t>
      </w:r>
    </w:p>
    <w:p w14:paraId="5A725765" w14:textId="44583FFC" w:rsidR="001F101D" w:rsidRPr="00EC2FB4" w:rsidRDefault="006E4713" w:rsidP="00A25EAE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EC2FB4">
        <w:rPr>
          <w:rFonts w:ascii="Arial" w:hAnsi="Arial" w:cs="Arial"/>
          <w:color w:val="000000"/>
          <w:szCs w:val="20"/>
        </w:rPr>
        <w:t>W trakcie prac elektroinstalacyjnych należy przeprowadzać następujące odbiory:</w:t>
      </w:r>
    </w:p>
    <w:p w14:paraId="089B8D5A" w14:textId="7A8ACCA8" w:rsidR="006E4713" w:rsidRPr="00EC2FB4" w:rsidRDefault="006E4713" w:rsidP="006E4713">
      <w:pPr>
        <w:pStyle w:val="Akapitzlist"/>
        <w:numPr>
          <w:ilvl w:val="0"/>
          <w:numId w:val="45"/>
        </w:num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EC2FB4">
        <w:rPr>
          <w:rFonts w:ascii="Arial" w:hAnsi="Arial" w:cs="Arial"/>
          <w:color w:val="000000"/>
          <w:sz w:val="24"/>
          <w:szCs w:val="24"/>
        </w:rPr>
        <w:t>częściowe – zamocowanie gniazdek i opraw, konstrukcje wsporcze, instalacja przed załączeniem pod napięcie,</w:t>
      </w:r>
    </w:p>
    <w:p w14:paraId="231AB03F" w14:textId="40405073" w:rsidR="006E4713" w:rsidRPr="00EC2FB4" w:rsidRDefault="006E4713" w:rsidP="006E4713">
      <w:pPr>
        <w:pStyle w:val="Akapitzlist"/>
        <w:numPr>
          <w:ilvl w:val="0"/>
          <w:numId w:val="45"/>
        </w:num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EC2FB4">
        <w:rPr>
          <w:rFonts w:ascii="Arial" w:hAnsi="Arial" w:cs="Arial"/>
          <w:color w:val="000000"/>
          <w:sz w:val="24"/>
          <w:szCs w:val="24"/>
        </w:rPr>
        <w:t xml:space="preserve">zanikowe – fragmenty instalacji, które będą niewidoczne po zakończeniu robót montażowych. </w:t>
      </w:r>
    </w:p>
    <w:p w14:paraId="5FAA3814" w14:textId="77777777" w:rsidR="006E4713" w:rsidRPr="00816D57" w:rsidRDefault="006E4713" w:rsidP="006E4713">
      <w:pPr>
        <w:pStyle w:val="Akapitzlist"/>
        <w:numPr>
          <w:ilvl w:val="0"/>
          <w:numId w:val="5"/>
        </w:numPr>
        <w:spacing w:before="120" w:after="60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16D57">
        <w:rPr>
          <w:rFonts w:ascii="Arial" w:hAnsi="Arial" w:cs="Arial"/>
          <w:bCs/>
          <w:color w:val="000000"/>
          <w:sz w:val="24"/>
          <w:szCs w:val="24"/>
        </w:rPr>
        <w:t>Wykonawca powiadamia pisemnie Zamawiającego o zakończeniu każdej roboty zanikającej, którą może kontynuować dopiero po uzyskaniu pisemnej akceptacji Zamawiającego.</w:t>
      </w:r>
    </w:p>
    <w:p w14:paraId="38E05A86" w14:textId="75B59E97" w:rsidR="00FE505E" w:rsidRPr="001F101D" w:rsidRDefault="006E4713" w:rsidP="00A25EAE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</w:rPr>
        <w:t xml:space="preserve">Całkowite zakończenie robót oraz gotowość do odbioru końcowego będzie stwierdzona przez </w:t>
      </w:r>
      <w:r w:rsidR="00B74462" w:rsidRPr="001F101D">
        <w:rPr>
          <w:rFonts w:ascii="Arial" w:hAnsi="Arial" w:cs="Arial"/>
          <w:color w:val="000000"/>
        </w:rPr>
        <w:t>Wykonawc</w:t>
      </w:r>
      <w:r>
        <w:rPr>
          <w:rFonts w:ascii="Arial" w:hAnsi="Arial" w:cs="Arial"/>
          <w:color w:val="000000"/>
        </w:rPr>
        <w:t>ę</w:t>
      </w:r>
      <w:r w:rsidR="00B74462" w:rsidRPr="001F10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wpisem do Dziennika Budowy z bezzwłocznym powiadomieniem </w:t>
      </w:r>
      <w:r w:rsidR="00B74462" w:rsidRPr="001F101D">
        <w:rPr>
          <w:rFonts w:ascii="Arial" w:hAnsi="Arial" w:cs="Arial"/>
          <w:color w:val="000000"/>
        </w:rPr>
        <w:t>Zamawiające</w:t>
      </w:r>
      <w:r>
        <w:rPr>
          <w:rFonts w:ascii="Arial" w:hAnsi="Arial" w:cs="Arial"/>
          <w:color w:val="000000"/>
        </w:rPr>
        <w:t>go</w:t>
      </w:r>
      <w:r w:rsidR="00B74462" w:rsidRPr="001F101D">
        <w:rPr>
          <w:rFonts w:ascii="Arial" w:hAnsi="Arial" w:cs="Arial"/>
          <w:color w:val="000000"/>
        </w:rPr>
        <w:t xml:space="preserve"> </w:t>
      </w:r>
      <w:r w:rsidR="00EC0265" w:rsidRPr="001F101D">
        <w:rPr>
          <w:rFonts w:ascii="Arial" w:hAnsi="Arial" w:cs="Arial"/>
          <w:color w:val="000000"/>
        </w:rPr>
        <w:t>na piśmie</w:t>
      </w:r>
      <w:r w:rsidR="00FE505E" w:rsidRPr="001F101D">
        <w:rPr>
          <w:rFonts w:ascii="Arial" w:hAnsi="Arial" w:cs="Arial"/>
          <w:color w:val="000000"/>
        </w:rPr>
        <w:t>.</w:t>
      </w:r>
      <w:r w:rsidR="00B74462" w:rsidRPr="001F101D">
        <w:rPr>
          <w:rFonts w:ascii="Arial" w:hAnsi="Arial" w:cs="Arial"/>
          <w:color w:val="000000"/>
        </w:rPr>
        <w:t xml:space="preserve"> </w:t>
      </w:r>
    </w:p>
    <w:p w14:paraId="3EDBA9BA" w14:textId="77777777" w:rsidR="001F101D" w:rsidRPr="001F101D" w:rsidRDefault="00FE505E" w:rsidP="00A25EAE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1F101D">
        <w:rPr>
          <w:rFonts w:ascii="Arial" w:hAnsi="Arial" w:cs="Arial"/>
          <w:color w:val="000000"/>
        </w:rPr>
        <w:t xml:space="preserve">Zamawiający wyznaczy termin i rozpocznie odbiór </w:t>
      </w:r>
      <w:r w:rsidR="00EC0265" w:rsidRPr="001F101D">
        <w:rPr>
          <w:rFonts w:ascii="Arial" w:hAnsi="Arial" w:cs="Arial"/>
          <w:color w:val="000000"/>
        </w:rPr>
        <w:t xml:space="preserve">Przedmiotu umowy w ciągu </w:t>
      </w:r>
      <w:r w:rsidR="00D6667F" w:rsidRPr="001F101D">
        <w:rPr>
          <w:rFonts w:ascii="Arial" w:hAnsi="Arial" w:cs="Arial"/>
          <w:b/>
          <w:bCs/>
          <w:color w:val="000000"/>
        </w:rPr>
        <w:t>7</w:t>
      </w:r>
      <w:r w:rsidR="00EC0265" w:rsidRPr="001F101D">
        <w:rPr>
          <w:rFonts w:ascii="Arial" w:hAnsi="Arial" w:cs="Arial"/>
          <w:color w:val="000000"/>
        </w:rPr>
        <w:t xml:space="preserve"> dni od daty zawiadomienia go o osiągnięciu gotowości do odbioru zawiadamiając o</w:t>
      </w:r>
      <w:r w:rsidR="00710270" w:rsidRPr="001F101D">
        <w:rPr>
          <w:rFonts w:ascii="Arial" w:hAnsi="Arial" w:cs="Arial"/>
          <w:color w:val="000000"/>
        </w:rPr>
        <w:t> </w:t>
      </w:r>
      <w:r w:rsidR="00EC0265" w:rsidRPr="001F101D">
        <w:rPr>
          <w:rFonts w:ascii="Arial" w:hAnsi="Arial" w:cs="Arial"/>
          <w:color w:val="000000"/>
        </w:rPr>
        <w:t>tym Wykonawcę</w:t>
      </w:r>
      <w:r w:rsidR="00B74462" w:rsidRPr="001F101D">
        <w:rPr>
          <w:rFonts w:ascii="Arial" w:hAnsi="Arial" w:cs="Arial"/>
          <w:color w:val="000000"/>
        </w:rPr>
        <w:t>.</w:t>
      </w:r>
    </w:p>
    <w:p w14:paraId="1BB71876" w14:textId="77777777" w:rsidR="009E3A8C" w:rsidRPr="00EC2FB4" w:rsidRDefault="001F101D" w:rsidP="001F101D">
      <w:pPr>
        <w:numPr>
          <w:ilvl w:val="0"/>
          <w:numId w:val="21"/>
        </w:numPr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EC2FB4">
        <w:rPr>
          <w:rFonts w:ascii="Arial" w:hAnsi="Arial" w:cs="Arial"/>
          <w:color w:val="000000"/>
        </w:rPr>
        <w:t xml:space="preserve">Strony postanawiają, że z czynności odbioru będzie spisany </w:t>
      </w:r>
      <w:r w:rsidR="004710D7" w:rsidRPr="00EC2FB4">
        <w:rPr>
          <w:rFonts w:ascii="Arial" w:hAnsi="Arial" w:cs="Arial"/>
          <w:color w:val="000000"/>
        </w:rPr>
        <w:t>P</w:t>
      </w:r>
      <w:r w:rsidRPr="00EC2FB4">
        <w:rPr>
          <w:rFonts w:ascii="Arial" w:hAnsi="Arial" w:cs="Arial"/>
          <w:color w:val="000000"/>
        </w:rPr>
        <w:t xml:space="preserve">rotokół </w:t>
      </w:r>
      <w:r w:rsidR="004710D7" w:rsidRPr="00EC2FB4">
        <w:rPr>
          <w:rFonts w:ascii="Arial" w:hAnsi="Arial" w:cs="Arial"/>
          <w:color w:val="000000"/>
        </w:rPr>
        <w:t>O</w:t>
      </w:r>
      <w:r w:rsidR="00796963" w:rsidRPr="00EC2FB4">
        <w:rPr>
          <w:rFonts w:ascii="Arial" w:hAnsi="Arial" w:cs="Arial"/>
          <w:color w:val="000000"/>
        </w:rPr>
        <w:t>dbior</w:t>
      </w:r>
      <w:r w:rsidR="004710D7" w:rsidRPr="00EC2FB4">
        <w:rPr>
          <w:rFonts w:ascii="Arial" w:hAnsi="Arial" w:cs="Arial"/>
          <w:color w:val="000000"/>
        </w:rPr>
        <w:t>u</w:t>
      </w:r>
      <w:r w:rsidR="00796963" w:rsidRPr="00EC2FB4">
        <w:rPr>
          <w:rFonts w:ascii="Arial" w:hAnsi="Arial" w:cs="Arial"/>
          <w:color w:val="000000"/>
        </w:rPr>
        <w:t xml:space="preserve"> </w:t>
      </w:r>
      <w:r w:rsidRPr="00EC2FB4">
        <w:rPr>
          <w:rFonts w:ascii="Arial" w:hAnsi="Arial" w:cs="Arial"/>
          <w:color w:val="000000"/>
        </w:rPr>
        <w:t>zawierający</w:t>
      </w:r>
      <w:r w:rsidR="009E3A8C" w:rsidRPr="00EC2FB4">
        <w:rPr>
          <w:rFonts w:ascii="Arial" w:hAnsi="Arial" w:cs="Arial"/>
          <w:color w:val="000000"/>
        </w:rPr>
        <w:t>:</w:t>
      </w:r>
      <w:r w:rsidRPr="00EC2FB4">
        <w:rPr>
          <w:rFonts w:ascii="Arial" w:hAnsi="Arial" w:cs="Arial"/>
          <w:color w:val="000000"/>
        </w:rPr>
        <w:t xml:space="preserve"> </w:t>
      </w:r>
    </w:p>
    <w:p w14:paraId="533CE4B2" w14:textId="77777777" w:rsidR="009E3A8C" w:rsidRPr="00EC2FB4" w:rsidRDefault="009E3A8C" w:rsidP="009E3A8C">
      <w:pPr>
        <w:pStyle w:val="Akapitzlist"/>
        <w:numPr>
          <w:ilvl w:val="0"/>
          <w:numId w:val="46"/>
        </w:num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EC2FB4">
        <w:rPr>
          <w:rFonts w:ascii="Arial" w:hAnsi="Arial" w:cs="Arial"/>
          <w:color w:val="000000"/>
          <w:sz w:val="24"/>
          <w:szCs w:val="24"/>
        </w:rPr>
        <w:t xml:space="preserve">ocenę wyników badań, </w:t>
      </w:r>
    </w:p>
    <w:p w14:paraId="417A38EC" w14:textId="77777777" w:rsidR="009E3A8C" w:rsidRPr="00EC2FB4" w:rsidRDefault="009E3A8C" w:rsidP="009E3A8C">
      <w:pPr>
        <w:pStyle w:val="Akapitzlist"/>
        <w:numPr>
          <w:ilvl w:val="0"/>
          <w:numId w:val="46"/>
        </w:num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EC2FB4">
        <w:rPr>
          <w:rFonts w:ascii="Arial" w:hAnsi="Arial" w:cs="Arial"/>
          <w:color w:val="000000"/>
          <w:sz w:val="24"/>
          <w:szCs w:val="24"/>
        </w:rPr>
        <w:t xml:space="preserve">wykaz wad i usterek ze wskazaniem możliwości ich usunięcia, </w:t>
      </w:r>
    </w:p>
    <w:p w14:paraId="438B12EF" w14:textId="621E5A47" w:rsidR="001F101D" w:rsidRPr="00EC2FB4" w:rsidRDefault="009E3A8C" w:rsidP="009E3A8C">
      <w:pPr>
        <w:pStyle w:val="Akapitzlist"/>
        <w:numPr>
          <w:ilvl w:val="0"/>
          <w:numId w:val="46"/>
        </w:num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EC2FB4">
        <w:rPr>
          <w:rFonts w:ascii="Arial" w:hAnsi="Arial" w:cs="Arial"/>
          <w:color w:val="000000"/>
          <w:sz w:val="24"/>
          <w:szCs w:val="24"/>
        </w:rPr>
        <w:t>informację dotyczącą robót zanikających lub ulegających zakryciu</w:t>
      </w:r>
      <w:r w:rsidR="001F101D" w:rsidRPr="00EC2FB4">
        <w:rPr>
          <w:rFonts w:ascii="Arial" w:hAnsi="Arial" w:cs="Arial"/>
          <w:color w:val="000000"/>
          <w:sz w:val="24"/>
          <w:szCs w:val="24"/>
        </w:rPr>
        <w:t>.</w:t>
      </w:r>
    </w:p>
    <w:p w14:paraId="350A0B31" w14:textId="10E57702" w:rsidR="001F101D" w:rsidRPr="00EC2FB4" w:rsidRDefault="001F101D" w:rsidP="001F101D">
      <w:pPr>
        <w:pStyle w:val="Tekstpodstawowy"/>
        <w:numPr>
          <w:ilvl w:val="0"/>
          <w:numId w:val="21"/>
        </w:numPr>
        <w:spacing w:before="120" w:after="120" w:line="240" w:lineRule="auto"/>
        <w:rPr>
          <w:rFonts w:ascii="Arial" w:hAnsi="Arial" w:cs="Arial"/>
          <w:bCs/>
          <w:color w:val="000000"/>
        </w:rPr>
      </w:pPr>
      <w:r w:rsidRPr="00EC2FB4">
        <w:rPr>
          <w:rFonts w:ascii="Arial" w:hAnsi="Arial" w:cs="Arial"/>
          <w:bCs/>
          <w:color w:val="000000"/>
        </w:rPr>
        <w:t>Przy odbiorze ws</w:t>
      </w:r>
      <w:r w:rsidR="00796963" w:rsidRPr="00EC2FB4">
        <w:rPr>
          <w:rFonts w:ascii="Arial" w:hAnsi="Arial" w:cs="Arial"/>
          <w:bCs/>
          <w:color w:val="000000"/>
        </w:rPr>
        <w:t>tępnym Wykonawca zobowiązany jest dostarczyć Zamawiającemu następujące dokumenty:</w:t>
      </w:r>
    </w:p>
    <w:p w14:paraId="3F9C6320" w14:textId="351CF01B" w:rsidR="00796963" w:rsidRPr="00EC2FB4" w:rsidRDefault="00796963" w:rsidP="00796963">
      <w:pPr>
        <w:pStyle w:val="Tekstpodstawowy"/>
        <w:spacing w:before="60" w:after="60" w:line="240" w:lineRule="auto"/>
        <w:ind w:left="284"/>
        <w:rPr>
          <w:rFonts w:ascii="Arial" w:hAnsi="Arial" w:cs="Arial"/>
          <w:bCs/>
          <w:color w:val="000000"/>
        </w:rPr>
      </w:pPr>
      <w:r w:rsidRPr="00EC2FB4">
        <w:rPr>
          <w:rFonts w:ascii="Arial" w:hAnsi="Arial" w:cs="Arial"/>
          <w:bCs/>
          <w:color w:val="000000"/>
        </w:rPr>
        <w:t>-</w:t>
      </w:r>
      <w:r w:rsidRPr="00EC2FB4">
        <w:rPr>
          <w:rFonts w:ascii="Arial" w:hAnsi="Arial" w:cs="Arial"/>
          <w:bCs/>
          <w:color w:val="000000"/>
        </w:rPr>
        <w:tab/>
        <w:t>aktualną Dokumentację Projektową Powykonawczą,</w:t>
      </w:r>
    </w:p>
    <w:p w14:paraId="32340876" w14:textId="7FA5A767" w:rsidR="00796963" w:rsidRPr="00EC2FB4" w:rsidRDefault="00796963" w:rsidP="00796963">
      <w:pPr>
        <w:pStyle w:val="Tekstpodstawowy"/>
        <w:spacing w:before="60" w:after="60" w:line="240" w:lineRule="auto"/>
        <w:ind w:left="284"/>
        <w:rPr>
          <w:rFonts w:ascii="Arial" w:hAnsi="Arial" w:cs="Arial"/>
          <w:bCs/>
          <w:color w:val="000000"/>
        </w:rPr>
      </w:pPr>
      <w:r w:rsidRPr="00EC2FB4">
        <w:rPr>
          <w:rFonts w:ascii="Arial" w:hAnsi="Arial" w:cs="Arial"/>
          <w:bCs/>
          <w:color w:val="000000"/>
        </w:rPr>
        <w:t>-</w:t>
      </w:r>
      <w:r w:rsidRPr="00EC2FB4">
        <w:rPr>
          <w:rFonts w:ascii="Arial" w:hAnsi="Arial" w:cs="Arial"/>
          <w:bCs/>
          <w:color w:val="000000"/>
        </w:rPr>
        <w:tab/>
        <w:t>atesty dostarczonych urządzeń,</w:t>
      </w:r>
    </w:p>
    <w:p w14:paraId="11141C59" w14:textId="050E27E2" w:rsidR="00796963" w:rsidRPr="00EC2FB4" w:rsidRDefault="00796963" w:rsidP="00796963">
      <w:pPr>
        <w:pStyle w:val="Tekstpodstawowy"/>
        <w:spacing w:before="60" w:after="60" w:line="240" w:lineRule="auto"/>
        <w:ind w:left="284"/>
        <w:rPr>
          <w:rFonts w:ascii="Arial" w:hAnsi="Arial" w:cs="Arial"/>
          <w:bCs/>
          <w:color w:val="000000"/>
        </w:rPr>
      </w:pPr>
      <w:r w:rsidRPr="00EC2FB4">
        <w:rPr>
          <w:rFonts w:ascii="Arial" w:hAnsi="Arial" w:cs="Arial"/>
          <w:bCs/>
          <w:color w:val="000000"/>
        </w:rPr>
        <w:t>-</w:t>
      </w:r>
      <w:r w:rsidRPr="00EC2FB4">
        <w:rPr>
          <w:rFonts w:ascii="Arial" w:hAnsi="Arial" w:cs="Arial"/>
          <w:bCs/>
          <w:color w:val="000000"/>
        </w:rPr>
        <w:tab/>
        <w:t>protokoły z dokonanych pomiarów,</w:t>
      </w:r>
    </w:p>
    <w:p w14:paraId="3107DCD4" w14:textId="1A55A095" w:rsidR="00796963" w:rsidRPr="00816D57" w:rsidRDefault="00796963" w:rsidP="00796963">
      <w:pPr>
        <w:pStyle w:val="Tekstpodstawowy"/>
        <w:spacing w:before="120" w:after="120" w:line="240" w:lineRule="auto"/>
        <w:ind w:left="283"/>
        <w:rPr>
          <w:rFonts w:ascii="Arial" w:hAnsi="Arial" w:cs="Arial"/>
          <w:bCs/>
          <w:color w:val="000000"/>
        </w:rPr>
      </w:pPr>
      <w:r w:rsidRPr="00EC2FB4">
        <w:rPr>
          <w:rFonts w:ascii="Arial" w:hAnsi="Arial" w:cs="Arial"/>
          <w:bCs/>
          <w:color w:val="000000"/>
        </w:rPr>
        <w:t>-</w:t>
      </w:r>
      <w:r w:rsidRPr="00EC2FB4">
        <w:rPr>
          <w:rFonts w:ascii="Arial" w:hAnsi="Arial" w:cs="Arial"/>
          <w:bCs/>
          <w:color w:val="000000"/>
        </w:rPr>
        <w:tab/>
        <w:t>protokoły odbioru robót zanikających i ulegających zakryciu.</w:t>
      </w:r>
    </w:p>
    <w:p w14:paraId="45D93906" w14:textId="04153279" w:rsidR="001F101D" w:rsidRPr="00796963" w:rsidRDefault="00796963" w:rsidP="001F101D">
      <w:pPr>
        <w:pStyle w:val="Tekstpodstawowy"/>
        <w:numPr>
          <w:ilvl w:val="0"/>
          <w:numId w:val="21"/>
        </w:numPr>
        <w:spacing w:before="120" w:after="120" w:line="240" w:lineRule="auto"/>
        <w:rPr>
          <w:rFonts w:ascii="Arial" w:hAnsi="Arial" w:cs="Arial"/>
          <w:bCs/>
          <w:color w:val="000000"/>
        </w:rPr>
      </w:pPr>
      <w:r w:rsidRPr="00796963">
        <w:rPr>
          <w:rFonts w:ascii="Arial" w:hAnsi="Arial" w:cs="Arial"/>
          <w:bCs/>
          <w:color w:val="000000"/>
        </w:rPr>
        <w:t xml:space="preserve">Przy odbiorze końcowym </w:t>
      </w:r>
      <w:r w:rsidR="001F101D" w:rsidRPr="00796963">
        <w:rPr>
          <w:rFonts w:ascii="Arial" w:hAnsi="Arial" w:cs="Arial"/>
          <w:bCs/>
          <w:color w:val="000000"/>
        </w:rPr>
        <w:t xml:space="preserve">Wykonawca przedłoży Zamawiającemu komplet dokumentów, wymaganych przepisami prawa budowlanego (w </w:t>
      </w:r>
      <w:r w:rsidR="001F101D" w:rsidRPr="00B231D4">
        <w:rPr>
          <w:rFonts w:ascii="Arial" w:hAnsi="Arial" w:cs="Arial"/>
          <w:b/>
          <w:color w:val="000000"/>
        </w:rPr>
        <w:t>2</w:t>
      </w:r>
      <w:r w:rsidR="001F101D" w:rsidRPr="00796963">
        <w:rPr>
          <w:rFonts w:ascii="Arial" w:hAnsi="Arial" w:cs="Arial"/>
          <w:bCs/>
          <w:color w:val="000000"/>
        </w:rPr>
        <w:t xml:space="preserve"> egz.) oraz zwróci Zamawiającemu </w:t>
      </w:r>
      <w:r w:rsidRPr="00796963">
        <w:rPr>
          <w:rFonts w:ascii="Arial" w:hAnsi="Arial" w:cs="Arial"/>
          <w:bCs/>
          <w:color w:val="000000"/>
        </w:rPr>
        <w:t>D</w:t>
      </w:r>
      <w:r w:rsidR="001F101D" w:rsidRPr="00796963">
        <w:rPr>
          <w:rFonts w:ascii="Arial" w:hAnsi="Arial" w:cs="Arial"/>
          <w:bCs/>
          <w:color w:val="000000"/>
        </w:rPr>
        <w:t xml:space="preserve">okumentację </w:t>
      </w:r>
      <w:r w:rsidRPr="00796963">
        <w:rPr>
          <w:rFonts w:ascii="Arial" w:hAnsi="Arial" w:cs="Arial"/>
          <w:bCs/>
          <w:color w:val="000000"/>
        </w:rPr>
        <w:t>Projektową</w:t>
      </w:r>
      <w:r w:rsidR="001F101D" w:rsidRPr="00796963">
        <w:rPr>
          <w:rFonts w:ascii="Arial" w:hAnsi="Arial" w:cs="Arial"/>
          <w:bCs/>
          <w:color w:val="000000"/>
        </w:rPr>
        <w:t xml:space="preserve"> z naniesionymi zmianami </w:t>
      </w:r>
      <w:r w:rsidRPr="00796963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> </w:t>
      </w:r>
      <w:r w:rsidRPr="00796963">
        <w:rPr>
          <w:rFonts w:ascii="Arial" w:hAnsi="Arial" w:cs="Arial"/>
          <w:bCs/>
          <w:color w:val="000000"/>
        </w:rPr>
        <w:t xml:space="preserve">uzupełnieniami wprowadzonymi w trakcie wykonywania robót. </w:t>
      </w:r>
    </w:p>
    <w:p w14:paraId="47382031" w14:textId="29C35FEE" w:rsidR="00B74462" w:rsidRPr="00796963" w:rsidRDefault="00B74462" w:rsidP="00110F73">
      <w:pPr>
        <w:numPr>
          <w:ilvl w:val="0"/>
          <w:numId w:val="21"/>
        </w:numPr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796963">
        <w:rPr>
          <w:rFonts w:ascii="Arial" w:hAnsi="Arial" w:cs="Arial"/>
          <w:color w:val="000000"/>
        </w:rPr>
        <w:t>Jeżeli w toku czynności odbior</w:t>
      </w:r>
      <w:r w:rsidR="006C21EE">
        <w:rPr>
          <w:rFonts w:ascii="Arial" w:hAnsi="Arial" w:cs="Arial"/>
          <w:color w:val="000000"/>
        </w:rPr>
        <w:t>owych</w:t>
      </w:r>
      <w:r w:rsidRPr="00796963">
        <w:rPr>
          <w:rFonts w:ascii="Arial" w:hAnsi="Arial" w:cs="Arial"/>
          <w:color w:val="000000"/>
        </w:rPr>
        <w:t xml:space="preserve"> zostaną stwierdzone wady, Zamawiającemu przysługują następujące uprawnienia:</w:t>
      </w:r>
    </w:p>
    <w:p w14:paraId="4F37C786" w14:textId="576F031C" w:rsidR="00B74462" w:rsidRPr="00293C2F" w:rsidRDefault="00B74462" w:rsidP="00A25EAE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</w:rPr>
        <w:t xml:space="preserve">jeżeli wady nadają się do usunięcia </w:t>
      </w:r>
      <w:r w:rsidR="006C21EE">
        <w:rPr>
          <w:rFonts w:ascii="Arial" w:hAnsi="Arial" w:cs="Arial"/>
          <w:color w:val="000000"/>
        </w:rPr>
        <w:t xml:space="preserve"> - Zamawiający </w:t>
      </w:r>
      <w:r w:rsidRPr="00293C2F">
        <w:rPr>
          <w:rFonts w:ascii="Arial" w:hAnsi="Arial" w:cs="Arial"/>
          <w:color w:val="000000"/>
        </w:rPr>
        <w:t>może odmówić odbioru do czasu usunięcia wad,</w:t>
      </w:r>
    </w:p>
    <w:p w14:paraId="29EE43B6" w14:textId="77777777" w:rsidR="00B74462" w:rsidRPr="00293C2F" w:rsidRDefault="00B74462" w:rsidP="00A25EAE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</w:rPr>
        <w:lastRenderedPageBreak/>
        <w:t xml:space="preserve">jeżeli wady nie nadają się do usunięcia to: </w:t>
      </w:r>
    </w:p>
    <w:p w14:paraId="34A86367" w14:textId="22F52FAB" w:rsidR="00B74462" w:rsidRPr="00293C2F" w:rsidRDefault="00B74462" w:rsidP="00A25EAE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</w:rPr>
        <w:t>jeżeli nie uniemożliwiają one użytkowani</w:t>
      </w:r>
      <w:r w:rsidR="0071689C" w:rsidRPr="00293C2F">
        <w:rPr>
          <w:rFonts w:ascii="Arial" w:hAnsi="Arial" w:cs="Arial"/>
          <w:color w:val="000000"/>
        </w:rPr>
        <w:t>a</w:t>
      </w:r>
      <w:r w:rsidRPr="00293C2F">
        <w:rPr>
          <w:rFonts w:ascii="Arial" w:hAnsi="Arial" w:cs="Arial"/>
          <w:color w:val="000000"/>
        </w:rPr>
        <w:t xml:space="preserve"> przedmiotu odbioru zgodnie z</w:t>
      </w:r>
      <w:r w:rsidR="00B32271" w:rsidRPr="00293C2F">
        <w:rPr>
          <w:rFonts w:ascii="Arial" w:hAnsi="Arial" w:cs="Arial"/>
          <w:color w:val="000000"/>
        </w:rPr>
        <w:t> </w:t>
      </w:r>
      <w:r w:rsidRPr="00293C2F">
        <w:rPr>
          <w:rFonts w:ascii="Arial" w:hAnsi="Arial" w:cs="Arial"/>
          <w:color w:val="000000"/>
        </w:rPr>
        <w:t>przeznaczeniem</w:t>
      </w:r>
      <w:r w:rsidR="006C21EE">
        <w:rPr>
          <w:rFonts w:ascii="Arial" w:hAnsi="Arial" w:cs="Arial"/>
          <w:color w:val="000000"/>
        </w:rPr>
        <w:t xml:space="preserve"> -</w:t>
      </w:r>
      <w:r w:rsidRPr="00293C2F">
        <w:rPr>
          <w:rFonts w:ascii="Arial" w:hAnsi="Arial" w:cs="Arial"/>
          <w:color w:val="000000"/>
        </w:rPr>
        <w:t xml:space="preserve"> Zamawiający może obniżyć wynagrodzenie</w:t>
      </w:r>
      <w:r w:rsidR="006C21EE">
        <w:rPr>
          <w:rFonts w:ascii="Arial" w:hAnsi="Arial" w:cs="Arial"/>
          <w:color w:val="000000"/>
        </w:rPr>
        <w:t xml:space="preserve"> </w:t>
      </w:r>
      <w:r w:rsidR="006C21EE" w:rsidRPr="00293C2F">
        <w:rPr>
          <w:rFonts w:ascii="Arial" w:hAnsi="Arial" w:cs="Arial"/>
          <w:color w:val="000000"/>
        </w:rPr>
        <w:t>odpowiednio</w:t>
      </w:r>
      <w:r w:rsidR="006C21EE">
        <w:rPr>
          <w:rFonts w:ascii="Arial" w:hAnsi="Arial" w:cs="Arial"/>
          <w:color w:val="000000"/>
        </w:rPr>
        <w:t xml:space="preserve"> do utraconej wartości użytkowej, estetycznej lub technicznej; powyższe nie powoduje utraty uprawnień do naprawy wad, które wystąpiły w okresie rękojmi;</w:t>
      </w:r>
    </w:p>
    <w:p w14:paraId="3AFA286E" w14:textId="77777777" w:rsidR="00B74462" w:rsidRPr="00293C2F" w:rsidRDefault="00B74462" w:rsidP="00A25EAE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</w:rPr>
        <w:t xml:space="preserve">jeżeli wady uniemożliwiają użytkowanie </w:t>
      </w:r>
      <w:r w:rsidR="0071689C" w:rsidRPr="00293C2F">
        <w:rPr>
          <w:rFonts w:ascii="Arial" w:hAnsi="Arial" w:cs="Arial"/>
          <w:color w:val="000000"/>
        </w:rPr>
        <w:t xml:space="preserve">przedmiotu odbioru </w:t>
      </w:r>
      <w:r w:rsidRPr="00293C2F">
        <w:rPr>
          <w:rFonts w:ascii="Arial" w:hAnsi="Arial" w:cs="Arial"/>
          <w:color w:val="000000"/>
        </w:rPr>
        <w:t>zgodnie z</w:t>
      </w:r>
      <w:r w:rsidR="0071689C" w:rsidRPr="00293C2F">
        <w:rPr>
          <w:rFonts w:ascii="Arial" w:hAnsi="Arial" w:cs="Arial"/>
          <w:color w:val="000000"/>
        </w:rPr>
        <w:t> </w:t>
      </w:r>
      <w:r w:rsidRPr="00293C2F">
        <w:rPr>
          <w:rFonts w:ascii="Arial" w:hAnsi="Arial" w:cs="Arial"/>
          <w:color w:val="000000"/>
        </w:rPr>
        <w:t>przeznaczeniem</w:t>
      </w:r>
      <w:r w:rsidR="00BE5477" w:rsidRPr="00293C2F">
        <w:rPr>
          <w:rFonts w:ascii="Arial" w:hAnsi="Arial" w:cs="Arial"/>
          <w:color w:val="000000"/>
        </w:rPr>
        <w:t xml:space="preserve"> - </w:t>
      </w:r>
      <w:r w:rsidRPr="00293C2F">
        <w:rPr>
          <w:rFonts w:ascii="Arial" w:hAnsi="Arial" w:cs="Arial"/>
          <w:color w:val="000000"/>
        </w:rPr>
        <w:t>Zamawiający może odstąpić od umowy lub żądać wykonania przedmiotu odbioru po raz drugi</w:t>
      </w:r>
      <w:r w:rsidR="00710270" w:rsidRPr="00293C2F">
        <w:rPr>
          <w:rFonts w:ascii="Arial" w:hAnsi="Arial" w:cs="Arial"/>
          <w:color w:val="000000"/>
        </w:rPr>
        <w:t>.</w:t>
      </w:r>
    </w:p>
    <w:p w14:paraId="74DE6C68" w14:textId="77777777" w:rsidR="00B74462" w:rsidRPr="00796963" w:rsidRDefault="00B74462" w:rsidP="00C074A7">
      <w:pPr>
        <w:numPr>
          <w:ilvl w:val="0"/>
          <w:numId w:val="21"/>
        </w:numPr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796963">
        <w:rPr>
          <w:rFonts w:ascii="Arial" w:hAnsi="Arial" w:cs="Arial"/>
          <w:color w:val="000000"/>
          <w:kern w:val="24"/>
        </w:rPr>
        <w:t xml:space="preserve">Zamawiający wyznaczy także ostateczny, pogwarancyjny odbiór robót po upływie terminu gwarancji (w okresie </w:t>
      </w:r>
      <w:r w:rsidR="003C59B6" w:rsidRPr="00796963">
        <w:rPr>
          <w:rFonts w:ascii="Arial" w:hAnsi="Arial" w:cs="Arial"/>
          <w:b/>
        </w:rPr>
        <w:t>14</w:t>
      </w:r>
      <w:r w:rsidR="003C59B6" w:rsidRPr="00796963">
        <w:rPr>
          <w:rFonts w:ascii="Arial" w:hAnsi="Arial" w:cs="Arial"/>
        </w:rPr>
        <w:t xml:space="preserve"> dni roboczych</w:t>
      </w:r>
      <w:r w:rsidRPr="00796963">
        <w:rPr>
          <w:rFonts w:ascii="Arial" w:hAnsi="Arial" w:cs="Arial"/>
          <w:color w:val="000000"/>
          <w:kern w:val="24"/>
        </w:rPr>
        <w:t>) oraz termin na protokolarne stwierdzenie usunięcia wad po upływie okresu rękojmi.</w:t>
      </w:r>
    </w:p>
    <w:p w14:paraId="13F1CB3E" w14:textId="304DB487" w:rsidR="00B74462" w:rsidRDefault="00B74462" w:rsidP="00C074A7">
      <w:pPr>
        <w:pStyle w:val="Tekstpodstawowy"/>
        <w:numPr>
          <w:ilvl w:val="0"/>
          <w:numId w:val="21"/>
        </w:numPr>
        <w:spacing w:before="120" w:after="120" w:line="240" w:lineRule="auto"/>
        <w:rPr>
          <w:rFonts w:ascii="Arial" w:hAnsi="Arial" w:cs="Arial"/>
          <w:bCs/>
          <w:color w:val="000000"/>
        </w:rPr>
      </w:pPr>
      <w:r w:rsidRPr="00293C2F">
        <w:rPr>
          <w:rFonts w:ascii="Arial" w:hAnsi="Arial" w:cs="Arial"/>
          <w:bCs/>
          <w:color w:val="000000"/>
        </w:rPr>
        <w:t xml:space="preserve">Wykonawca zobowiązany jest do </w:t>
      </w:r>
      <w:r w:rsidR="00EE2017">
        <w:rPr>
          <w:rFonts w:ascii="Arial" w:hAnsi="Arial" w:cs="Arial"/>
          <w:bCs/>
          <w:color w:val="000000"/>
        </w:rPr>
        <w:t xml:space="preserve">niezwłocznego, pisemnego </w:t>
      </w:r>
      <w:r w:rsidRPr="00293C2F">
        <w:rPr>
          <w:rFonts w:ascii="Arial" w:hAnsi="Arial" w:cs="Arial"/>
          <w:bCs/>
          <w:color w:val="000000"/>
        </w:rPr>
        <w:t>zawiadomienia Zamawiającego o</w:t>
      </w:r>
      <w:r w:rsidR="00B32271" w:rsidRPr="00293C2F">
        <w:rPr>
          <w:rFonts w:ascii="Arial" w:hAnsi="Arial" w:cs="Arial"/>
          <w:bCs/>
          <w:color w:val="000000"/>
        </w:rPr>
        <w:t> </w:t>
      </w:r>
      <w:r w:rsidRPr="00293C2F">
        <w:rPr>
          <w:rFonts w:ascii="Arial" w:hAnsi="Arial" w:cs="Arial"/>
          <w:bCs/>
          <w:color w:val="000000"/>
        </w:rPr>
        <w:t xml:space="preserve">usunięciu wad oraz do żądania wyznaczenia terminu na odbiór zakwestionowanych uprzednio robót jako wadliwych. </w:t>
      </w:r>
    </w:p>
    <w:p w14:paraId="4E196D2A" w14:textId="698B0247" w:rsidR="00B74462" w:rsidRDefault="00B74462" w:rsidP="00AB3299">
      <w:pPr>
        <w:spacing w:before="240" w:after="120"/>
        <w:jc w:val="center"/>
        <w:rPr>
          <w:rFonts w:ascii="Arial" w:hAnsi="Arial" w:cs="Arial"/>
          <w:b/>
          <w:bCs/>
          <w:color w:val="000000"/>
        </w:rPr>
      </w:pPr>
      <w:r w:rsidRPr="00293C2F">
        <w:rPr>
          <w:rFonts w:ascii="Arial" w:hAnsi="Arial" w:cs="Arial"/>
          <w:b/>
          <w:bCs/>
          <w:color w:val="000000"/>
        </w:rPr>
        <w:sym w:font="Times New Roman" w:char="00A7"/>
      </w:r>
      <w:r w:rsidR="002940DC" w:rsidRPr="00293C2F">
        <w:rPr>
          <w:rFonts w:ascii="Arial" w:hAnsi="Arial" w:cs="Arial"/>
          <w:b/>
          <w:bCs/>
          <w:color w:val="000000"/>
        </w:rPr>
        <w:t xml:space="preserve"> </w:t>
      </w:r>
      <w:r w:rsidR="0071689C" w:rsidRPr="00293C2F">
        <w:rPr>
          <w:rFonts w:ascii="Arial" w:hAnsi="Arial" w:cs="Arial"/>
          <w:b/>
          <w:bCs/>
          <w:color w:val="000000"/>
        </w:rPr>
        <w:t>9</w:t>
      </w:r>
    </w:p>
    <w:p w14:paraId="14E35169" w14:textId="010EB188" w:rsidR="00911EFD" w:rsidRPr="00247889" w:rsidRDefault="00911EFD" w:rsidP="00D7398B">
      <w:pPr>
        <w:spacing w:before="120" w:after="120"/>
        <w:jc w:val="center"/>
        <w:rPr>
          <w:rFonts w:ascii="Arial" w:hAnsi="Arial" w:cs="Arial"/>
          <w:b/>
          <w:bCs/>
          <w:color w:val="000000"/>
          <w:szCs w:val="20"/>
        </w:rPr>
      </w:pPr>
      <w:r w:rsidRPr="00247889">
        <w:rPr>
          <w:rFonts w:ascii="Arial" w:hAnsi="Arial" w:cs="Arial"/>
          <w:b/>
          <w:bCs/>
          <w:color w:val="000000"/>
        </w:rPr>
        <w:t>Gwarancja i rękojmia</w:t>
      </w:r>
    </w:p>
    <w:p w14:paraId="407DBA6D" w14:textId="77777777" w:rsidR="00B74462" w:rsidRPr="00247889" w:rsidRDefault="00B74462" w:rsidP="00C074A7">
      <w:pPr>
        <w:numPr>
          <w:ilvl w:val="0"/>
          <w:numId w:val="8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kern w:val="24"/>
          <w:szCs w:val="20"/>
        </w:rPr>
      </w:pPr>
      <w:r w:rsidRPr="00247889">
        <w:rPr>
          <w:rFonts w:ascii="Arial" w:hAnsi="Arial" w:cs="Arial"/>
          <w:color w:val="000000"/>
          <w:kern w:val="24"/>
        </w:rPr>
        <w:t xml:space="preserve">Wykonawca gwarantuje, że </w:t>
      </w:r>
      <w:r w:rsidR="00B32271" w:rsidRPr="00247889">
        <w:rPr>
          <w:rFonts w:ascii="Arial" w:hAnsi="Arial" w:cs="Arial"/>
          <w:color w:val="000000"/>
          <w:kern w:val="24"/>
        </w:rPr>
        <w:t>P</w:t>
      </w:r>
      <w:r w:rsidRPr="00247889">
        <w:rPr>
          <w:rFonts w:ascii="Arial" w:hAnsi="Arial" w:cs="Arial"/>
          <w:color w:val="000000"/>
          <w:kern w:val="24"/>
        </w:rPr>
        <w:t xml:space="preserve">rzedmiot Umowy wykonany zostanie dobrze jakościowo, zgodnie z dokumentacją </w:t>
      </w:r>
      <w:r w:rsidR="00221423" w:rsidRPr="00247889">
        <w:rPr>
          <w:rFonts w:ascii="Arial" w:hAnsi="Arial" w:cs="Arial"/>
          <w:color w:val="000000"/>
          <w:kern w:val="24"/>
        </w:rPr>
        <w:t>techniczną</w:t>
      </w:r>
      <w:r w:rsidRPr="00247889">
        <w:rPr>
          <w:rFonts w:ascii="Arial" w:hAnsi="Arial" w:cs="Arial"/>
          <w:color w:val="000000"/>
          <w:kern w:val="24"/>
        </w:rPr>
        <w:t xml:space="preserve">, warunkami (normami) technicznymi wykonawstwa i warunkami </w:t>
      </w:r>
      <w:r w:rsidR="0071689C" w:rsidRPr="00247889">
        <w:rPr>
          <w:rFonts w:ascii="Arial" w:hAnsi="Arial" w:cs="Arial"/>
          <w:color w:val="000000"/>
          <w:kern w:val="24"/>
        </w:rPr>
        <w:t>U</w:t>
      </w:r>
      <w:r w:rsidRPr="00247889">
        <w:rPr>
          <w:rFonts w:ascii="Arial" w:hAnsi="Arial" w:cs="Arial"/>
          <w:color w:val="000000"/>
          <w:kern w:val="24"/>
        </w:rPr>
        <w:t>mowy, bez wad pomniejszających wartość robót lub uniemożliwiających użytkowanie obiektu zgodnie z jego przeznaczeniem.</w:t>
      </w:r>
    </w:p>
    <w:p w14:paraId="3265BD18" w14:textId="6B68A159" w:rsidR="00B74462" w:rsidRPr="00293C2F" w:rsidRDefault="00B74462" w:rsidP="00C074A7">
      <w:pPr>
        <w:numPr>
          <w:ilvl w:val="0"/>
          <w:numId w:val="8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kern w:val="24"/>
          <w:szCs w:val="20"/>
        </w:rPr>
      </w:pPr>
      <w:r w:rsidRPr="00293C2F">
        <w:rPr>
          <w:rFonts w:ascii="Arial" w:hAnsi="Arial" w:cs="Arial"/>
          <w:color w:val="000000"/>
          <w:kern w:val="24"/>
        </w:rPr>
        <w:t xml:space="preserve">Uprawnienia Zamawiającego z tytułu rękojmi wygasają po upływie </w:t>
      </w:r>
      <w:r w:rsidR="009160E7">
        <w:rPr>
          <w:rFonts w:ascii="Arial" w:hAnsi="Arial" w:cs="Arial"/>
          <w:b/>
          <w:color w:val="000000"/>
          <w:kern w:val="24"/>
        </w:rPr>
        <w:t>5</w:t>
      </w:r>
      <w:r w:rsidRPr="00293C2F">
        <w:rPr>
          <w:rFonts w:ascii="Arial" w:hAnsi="Arial" w:cs="Arial"/>
          <w:color w:val="000000"/>
          <w:kern w:val="24"/>
        </w:rPr>
        <w:t xml:space="preserve"> </w:t>
      </w:r>
      <w:r w:rsidRPr="003B7999">
        <w:rPr>
          <w:rFonts w:ascii="Arial" w:hAnsi="Arial" w:cs="Arial"/>
          <w:b/>
          <w:bCs/>
          <w:color w:val="000000"/>
          <w:kern w:val="24"/>
        </w:rPr>
        <w:t>lat</w:t>
      </w:r>
      <w:r w:rsidRPr="00293C2F">
        <w:rPr>
          <w:rFonts w:ascii="Arial" w:hAnsi="Arial" w:cs="Arial"/>
          <w:color w:val="000000"/>
          <w:kern w:val="24"/>
        </w:rPr>
        <w:t xml:space="preserve">, </w:t>
      </w:r>
      <w:r w:rsidR="00EE2017" w:rsidRPr="00293C2F">
        <w:rPr>
          <w:rFonts w:ascii="Arial" w:hAnsi="Arial" w:cs="Arial"/>
          <w:kern w:val="24"/>
        </w:rPr>
        <w:t>licząc od daty</w:t>
      </w:r>
      <w:r w:rsidR="00EE2017">
        <w:rPr>
          <w:rFonts w:ascii="Arial" w:hAnsi="Arial" w:cs="Arial"/>
          <w:kern w:val="24"/>
        </w:rPr>
        <w:t xml:space="preserve"> bezusterkowego </w:t>
      </w:r>
      <w:r w:rsidR="00EE2017" w:rsidRPr="00293C2F">
        <w:rPr>
          <w:rFonts w:ascii="Arial" w:hAnsi="Arial" w:cs="Arial"/>
          <w:kern w:val="24"/>
        </w:rPr>
        <w:t xml:space="preserve">odbioru końcowego </w:t>
      </w:r>
      <w:r w:rsidR="00EE2017">
        <w:rPr>
          <w:rFonts w:ascii="Arial" w:hAnsi="Arial" w:cs="Arial"/>
          <w:kern w:val="24"/>
        </w:rPr>
        <w:t>Przedmiotu umowy</w:t>
      </w:r>
      <w:r w:rsidRPr="00293C2F">
        <w:rPr>
          <w:rFonts w:ascii="Arial" w:hAnsi="Arial" w:cs="Arial"/>
          <w:color w:val="000000"/>
          <w:kern w:val="24"/>
        </w:rPr>
        <w:t xml:space="preserve">. </w:t>
      </w:r>
    </w:p>
    <w:p w14:paraId="0413FEDD" w14:textId="081C3CC4" w:rsidR="00B74462" w:rsidRPr="00293C2F" w:rsidRDefault="00B74462" w:rsidP="003B7999">
      <w:pPr>
        <w:numPr>
          <w:ilvl w:val="0"/>
          <w:numId w:val="8"/>
        </w:numPr>
        <w:tabs>
          <w:tab w:val="left" w:pos="360"/>
        </w:tabs>
        <w:spacing w:before="120" w:after="120"/>
        <w:jc w:val="both"/>
        <w:rPr>
          <w:rFonts w:ascii="Arial" w:hAnsi="Arial" w:cs="Arial"/>
          <w:b/>
          <w:kern w:val="24"/>
          <w:szCs w:val="20"/>
        </w:rPr>
      </w:pPr>
      <w:r w:rsidRPr="00861BDE">
        <w:rPr>
          <w:rFonts w:ascii="Arial" w:hAnsi="Arial" w:cs="Arial"/>
          <w:kern w:val="24"/>
        </w:rPr>
        <w:t>Wykonawca udziel</w:t>
      </w:r>
      <w:r w:rsidR="00EE2017" w:rsidRPr="00861BDE">
        <w:rPr>
          <w:rFonts w:ascii="Arial" w:hAnsi="Arial" w:cs="Arial"/>
          <w:kern w:val="24"/>
        </w:rPr>
        <w:t>a</w:t>
      </w:r>
      <w:r w:rsidR="00E559A3" w:rsidRPr="00861BDE">
        <w:rPr>
          <w:rFonts w:ascii="Arial" w:hAnsi="Arial" w:cs="Arial"/>
          <w:kern w:val="24"/>
        </w:rPr>
        <w:t xml:space="preserve"> Zamawiającemu </w:t>
      </w:r>
      <w:r w:rsidR="009638B6" w:rsidRPr="00861BDE">
        <w:rPr>
          <w:rFonts w:ascii="Arial" w:hAnsi="Arial" w:cs="Arial"/>
          <w:b/>
          <w:kern w:val="24"/>
        </w:rPr>
        <w:t>……….</w:t>
      </w:r>
      <w:r w:rsidR="008B752C" w:rsidRPr="00861BDE">
        <w:rPr>
          <w:rFonts w:ascii="Arial" w:hAnsi="Arial" w:cs="Arial"/>
          <w:b/>
          <w:kern w:val="24"/>
        </w:rPr>
        <w:t xml:space="preserve"> </w:t>
      </w:r>
      <w:r w:rsidR="008B752C" w:rsidRPr="00861BDE">
        <w:rPr>
          <w:rFonts w:ascii="Arial" w:hAnsi="Arial" w:cs="Arial"/>
          <w:b/>
          <w:bCs/>
          <w:kern w:val="24"/>
        </w:rPr>
        <w:t>miesi</w:t>
      </w:r>
      <w:r w:rsidR="0071689C" w:rsidRPr="00861BDE">
        <w:rPr>
          <w:rFonts w:ascii="Arial" w:hAnsi="Arial" w:cs="Arial"/>
          <w:b/>
          <w:bCs/>
          <w:kern w:val="24"/>
        </w:rPr>
        <w:t>ęcy</w:t>
      </w:r>
      <w:r w:rsidR="001F1E75" w:rsidRPr="00861BDE">
        <w:rPr>
          <w:rFonts w:ascii="Arial" w:hAnsi="Arial" w:cs="Arial"/>
          <w:kern w:val="24"/>
        </w:rPr>
        <w:t xml:space="preserve"> </w:t>
      </w:r>
      <w:r w:rsidRPr="00861BDE">
        <w:rPr>
          <w:rFonts w:ascii="Arial" w:hAnsi="Arial" w:cs="Arial"/>
          <w:kern w:val="24"/>
        </w:rPr>
        <w:t xml:space="preserve">gwarancji na </w:t>
      </w:r>
      <w:r w:rsidR="00B32271" w:rsidRPr="00861BDE">
        <w:rPr>
          <w:rFonts w:ascii="Arial" w:hAnsi="Arial" w:cs="Arial"/>
          <w:kern w:val="24"/>
        </w:rPr>
        <w:t>P</w:t>
      </w:r>
      <w:r w:rsidRPr="00861BDE">
        <w:rPr>
          <w:rFonts w:ascii="Arial" w:hAnsi="Arial" w:cs="Arial"/>
          <w:kern w:val="24"/>
        </w:rPr>
        <w:t>rzedmiot</w:t>
      </w:r>
      <w:r w:rsidRPr="00293C2F">
        <w:rPr>
          <w:rFonts w:ascii="Arial" w:hAnsi="Arial" w:cs="Arial"/>
          <w:kern w:val="24"/>
        </w:rPr>
        <w:t xml:space="preserve"> umowy </w:t>
      </w:r>
      <w:r w:rsidR="00247889" w:rsidRPr="00816D57">
        <w:rPr>
          <w:rFonts w:ascii="Arial" w:hAnsi="Arial" w:cs="Arial"/>
          <w:kern w:val="24"/>
        </w:rPr>
        <w:t>(</w:t>
      </w:r>
      <w:r w:rsidR="00816D57" w:rsidRPr="00816D57">
        <w:rPr>
          <w:rFonts w:ascii="Arial" w:hAnsi="Arial" w:cs="Arial"/>
          <w:kern w:val="24"/>
        </w:rPr>
        <w:t>materiały</w:t>
      </w:r>
      <w:r w:rsidR="00247889" w:rsidRPr="00816D57">
        <w:rPr>
          <w:rFonts w:ascii="Arial" w:hAnsi="Arial" w:cs="Arial"/>
          <w:kern w:val="24"/>
        </w:rPr>
        <w:t xml:space="preserve"> i robocizna), w tym gwarancji </w:t>
      </w:r>
      <w:r w:rsidR="00247889" w:rsidRPr="003A386F">
        <w:rPr>
          <w:rFonts w:ascii="Arial" w:hAnsi="Arial" w:cs="Arial"/>
          <w:kern w:val="24"/>
        </w:rPr>
        <w:t>z tytułu dostawy,</w:t>
      </w:r>
      <w:r w:rsidR="00247889">
        <w:rPr>
          <w:rFonts w:ascii="Arial" w:hAnsi="Arial" w:cs="Arial"/>
          <w:kern w:val="24"/>
        </w:rPr>
        <w:t xml:space="preserve"> </w:t>
      </w:r>
      <w:r w:rsidRPr="00293C2F">
        <w:rPr>
          <w:rFonts w:ascii="Arial" w:hAnsi="Arial" w:cs="Arial"/>
          <w:kern w:val="24"/>
        </w:rPr>
        <w:t>licząc od daty</w:t>
      </w:r>
      <w:r w:rsidR="00EE2017">
        <w:rPr>
          <w:rFonts w:ascii="Arial" w:hAnsi="Arial" w:cs="Arial"/>
          <w:kern w:val="24"/>
        </w:rPr>
        <w:t xml:space="preserve"> bezusterkowego </w:t>
      </w:r>
      <w:r w:rsidRPr="00293C2F">
        <w:rPr>
          <w:rFonts w:ascii="Arial" w:hAnsi="Arial" w:cs="Arial"/>
          <w:kern w:val="24"/>
        </w:rPr>
        <w:t xml:space="preserve">odbioru końcowego </w:t>
      </w:r>
      <w:r w:rsidR="00EE2017">
        <w:rPr>
          <w:rFonts w:ascii="Arial" w:hAnsi="Arial" w:cs="Arial"/>
          <w:kern w:val="24"/>
        </w:rPr>
        <w:t>Przedmiotu umowy</w:t>
      </w:r>
      <w:r w:rsidRPr="00293C2F">
        <w:rPr>
          <w:rFonts w:ascii="Arial" w:hAnsi="Arial" w:cs="Arial"/>
          <w:kern w:val="24"/>
        </w:rPr>
        <w:t xml:space="preserve">. </w:t>
      </w:r>
    </w:p>
    <w:p w14:paraId="71FC310E" w14:textId="17908BEE" w:rsidR="00E559A3" w:rsidRPr="00816D57" w:rsidRDefault="00E559A3" w:rsidP="00C074A7">
      <w:pPr>
        <w:numPr>
          <w:ilvl w:val="0"/>
          <w:numId w:val="8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pacing w:val="-4"/>
          <w:kern w:val="24"/>
          <w:szCs w:val="20"/>
        </w:rPr>
      </w:pPr>
      <w:r w:rsidRPr="00816D57">
        <w:rPr>
          <w:rFonts w:ascii="Arial" w:hAnsi="Arial" w:cs="Arial"/>
          <w:color w:val="000000"/>
          <w:spacing w:val="-4"/>
          <w:kern w:val="24"/>
          <w:szCs w:val="20"/>
        </w:rPr>
        <w:t xml:space="preserve">O wykryciu wady w okresie gwarancji i rękojmi Zamawiający jest zobowiązany zawiadomić pisemnie Wykonawcę nie później niż w terminie </w:t>
      </w:r>
      <w:r w:rsidR="00816D57" w:rsidRPr="00816D57">
        <w:rPr>
          <w:rFonts w:ascii="Arial" w:hAnsi="Arial" w:cs="Arial"/>
          <w:color w:val="000000"/>
          <w:spacing w:val="-4"/>
          <w:kern w:val="24"/>
          <w:szCs w:val="20"/>
        </w:rPr>
        <w:t>3</w:t>
      </w:r>
      <w:r w:rsidRPr="00816D57">
        <w:rPr>
          <w:rFonts w:ascii="Arial" w:hAnsi="Arial" w:cs="Arial"/>
          <w:color w:val="000000"/>
          <w:spacing w:val="-4"/>
          <w:kern w:val="24"/>
          <w:szCs w:val="20"/>
        </w:rPr>
        <w:t xml:space="preserve"> dni od daty jej ujawnienia.</w:t>
      </w:r>
    </w:p>
    <w:p w14:paraId="7E8DAC7D" w14:textId="77777777" w:rsidR="00E559A3" w:rsidRPr="00363C84" w:rsidRDefault="00E559A3" w:rsidP="00C074A7">
      <w:pPr>
        <w:numPr>
          <w:ilvl w:val="0"/>
          <w:numId w:val="8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pacing w:val="-4"/>
          <w:kern w:val="24"/>
          <w:szCs w:val="20"/>
        </w:rPr>
      </w:pPr>
      <w:r w:rsidRPr="00363C84">
        <w:rPr>
          <w:rFonts w:ascii="Arial" w:hAnsi="Arial" w:cs="Arial"/>
          <w:color w:val="000000"/>
          <w:spacing w:val="-4"/>
          <w:kern w:val="24"/>
          <w:szCs w:val="20"/>
        </w:rPr>
        <w:t xml:space="preserve">Istnienie wady Strony potwierdzą protokolarnie, uzgadniając sposób i termin usunięcia wady. W razie odmowy przez Wykonawcę podpisania protokołu, Zamawiający uprawniony jest do sporządzenia jednostronnego protokołu oraz wyznaczenia sposobu i terminu usunięcia wady. </w:t>
      </w:r>
    </w:p>
    <w:p w14:paraId="126E0ACB" w14:textId="10F94EA5" w:rsidR="00E559A3" w:rsidRPr="00363C84" w:rsidRDefault="00E559A3" w:rsidP="00C074A7">
      <w:pPr>
        <w:numPr>
          <w:ilvl w:val="0"/>
          <w:numId w:val="8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pacing w:val="-4"/>
          <w:kern w:val="24"/>
          <w:szCs w:val="20"/>
        </w:rPr>
      </w:pPr>
      <w:r w:rsidRPr="00363C84">
        <w:rPr>
          <w:rFonts w:ascii="Arial" w:hAnsi="Arial" w:cs="Arial"/>
          <w:color w:val="000000"/>
          <w:spacing w:val="-4"/>
          <w:kern w:val="24"/>
          <w:szCs w:val="20"/>
        </w:rPr>
        <w:t>Wady ujawnione w okresie objętym gwarancją i rękojmią będą usuwane przez Wykonawcę na jego koszt w wyznaczonym terminie, o ile nie powstały z wyłącznej winy Zamawiającego.</w:t>
      </w:r>
    </w:p>
    <w:p w14:paraId="7CB3E5DD" w14:textId="0E76FD08" w:rsidR="00E559A3" w:rsidRPr="00363C84" w:rsidRDefault="00E559A3" w:rsidP="00C074A7">
      <w:pPr>
        <w:numPr>
          <w:ilvl w:val="0"/>
          <w:numId w:val="8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pacing w:val="-4"/>
          <w:kern w:val="24"/>
          <w:szCs w:val="20"/>
        </w:rPr>
      </w:pPr>
      <w:r w:rsidRPr="00363C84">
        <w:rPr>
          <w:rFonts w:ascii="Arial" w:hAnsi="Arial" w:cs="Arial"/>
          <w:color w:val="000000"/>
          <w:spacing w:val="-4"/>
          <w:kern w:val="24"/>
        </w:rPr>
        <w:t>W przypadku nieusunięcia wad przez Wykonawcę w uzgodnionym terminie, Zamawiający po uprzednim pisemnym zawiadomieniu Wykonawcy, może, bez konieczności uzyskania upoważnienia sądu, zlecić ich usunięcie osobie trzeciej, na koszt i ryzyko Wykonawcy, na co on niniejszym wyraża zgodę, a ponadto ma prawo odstąpić w całości lub w części od Umowy z winy Wykonawcy.</w:t>
      </w:r>
    </w:p>
    <w:p w14:paraId="0E252028" w14:textId="17B885E7" w:rsidR="00B74462" w:rsidRPr="00293C2F" w:rsidRDefault="00B74462" w:rsidP="00C074A7">
      <w:pPr>
        <w:numPr>
          <w:ilvl w:val="0"/>
          <w:numId w:val="8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pacing w:val="-4"/>
          <w:kern w:val="24"/>
          <w:szCs w:val="20"/>
        </w:rPr>
      </w:pPr>
      <w:r w:rsidRPr="00293C2F">
        <w:rPr>
          <w:rFonts w:ascii="Arial" w:hAnsi="Arial" w:cs="Arial"/>
          <w:color w:val="000000"/>
          <w:spacing w:val="-4"/>
          <w:kern w:val="24"/>
        </w:rPr>
        <w:lastRenderedPageBreak/>
        <w:t>Okres gwarancji dla naprawianego elementu ulega wydłużeniu o czas usunięcia wad.</w:t>
      </w:r>
    </w:p>
    <w:p w14:paraId="1BCA7FBC" w14:textId="2A38C757" w:rsidR="00B74462" w:rsidRPr="00C657B7" w:rsidRDefault="00B74462" w:rsidP="00C074A7">
      <w:pPr>
        <w:numPr>
          <w:ilvl w:val="0"/>
          <w:numId w:val="8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  <w:kern w:val="24"/>
        </w:rPr>
        <w:t>Zamawiający zastrzega sobie prawo korzystania z uprawnień z tytułu rękojmi niezależnie od uprawnień wynikających z gwarancji.</w:t>
      </w:r>
    </w:p>
    <w:p w14:paraId="5F442228" w14:textId="77777777" w:rsidR="00C657B7" w:rsidRPr="00293C2F" w:rsidRDefault="00C657B7" w:rsidP="00C657B7">
      <w:p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zCs w:val="20"/>
        </w:rPr>
      </w:pPr>
    </w:p>
    <w:p w14:paraId="216A633A" w14:textId="0FBCEBA5" w:rsidR="00B74462" w:rsidRDefault="00B74462" w:rsidP="00A45ADE">
      <w:pPr>
        <w:spacing w:before="240" w:after="120"/>
        <w:jc w:val="center"/>
        <w:rPr>
          <w:rFonts w:ascii="Arial" w:hAnsi="Arial" w:cs="Arial"/>
          <w:b/>
          <w:bCs/>
          <w:color w:val="000000"/>
        </w:rPr>
      </w:pPr>
      <w:r w:rsidRPr="00293C2F">
        <w:rPr>
          <w:rFonts w:ascii="Arial" w:hAnsi="Arial" w:cs="Arial"/>
          <w:b/>
          <w:bCs/>
          <w:color w:val="000000"/>
        </w:rPr>
        <w:sym w:font="Times New Roman" w:char="00A7"/>
      </w:r>
      <w:r w:rsidR="002940DC" w:rsidRPr="00293C2F">
        <w:rPr>
          <w:rFonts w:ascii="Arial" w:hAnsi="Arial" w:cs="Arial"/>
          <w:b/>
          <w:bCs/>
          <w:color w:val="000000"/>
        </w:rPr>
        <w:t xml:space="preserve"> 1</w:t>
      </w:r>
      <w:r w:rsidR="0071689C" w:rsidRPr="00293C2F">
        <w:rPr>
          <w:rFonts w:ascii="Arial" w:hAnsi="Arial" w:cs="Arial"/>
          <w:b/>
          <w:bCs/>
          <w:color w:val="000000"/>
        </w:rPr>
        <w:t>0</w:t>
      </w:r>
    </w:p>
    <w:p w14:paraId="19950178" w14:textId="574A65B9" w:rsidR="00911EFD" w:rsidRPr="00293C2F" w:rsidRDefault="00911EFD" w:rsidP="00D7398B">
      <w:pPr>
        <w:spacing w:before="120" w:after="12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</w:rPr>
        <w:t>Kary i odszkodowania</w:t>
      </w:r>
    </w:p>
    <w:p w14:paraId="4623DB96" w14:textId="04A677E7" w:rsidR="00B74462" w:rsidRPr="00293C2F" w:rsidRDefault="00B74462" w:rsidP="00C074A7">
      <w:pPr>
        <w:numPr>
          <w:ilvl w:val="0"/>
          <w:numId w:val="9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kern w:val="24"/>
          <w:szCs w:val="20"/>
        </w:rPr>
      </w:pPr>
      <w:r w:rsidRPr="00293C2F">
        <w:rPr>
          <w:rFonts w:ascii="Arial" w:hAnsi="Arial" w:cs="Arial"/>
          <w:color w:val="000000"/>
          <w:kern w:val="24"/>
        </w:rPr>
        <w:t xml:space="preserve">Zamawiającemu </w:t>
      </w:r>
      <w:r w:rsidR="00FC16FD">
        <w:rPr>
          <w:rFonts w:ascii="Arial" w:hAnsi="Arial" w:cs="Arial"/>
          <w:color w:val="000000"/>
          <w:kern w:val="24"/>
        </w:rPr>
        <w:t>przysługuje prawo naliczenia następujących kar umownych</w:t>
      </w:r>
      <w:r w:rsidRPr="00293C2F">
        <w:rPr>
          <w:rFonts w:ascii="Arial" w:hAnsi="Arial" w:cs="Arial"/>
          <w:color w:val="000000"/>
          <w:kern w:val="24"/>
        </w:rPr>
        <w:t>:</w:t>
      </w:r>
    </w:p>
    <w:p w14:paraId="68ABF4CA" w14:textId="084C3E69" w:rsidR="002940DC" w:rsidRPr="00293C2F" w:rsidRDefault="002940DC" w:rsidP="00C074A7">
      <w:pPr>
        <w:numPr>
          <w:ilvl w:val="0"/>
          <w:numId w:val="10"/>
        </w:numPr>
        <w:tabs>
          <w:tab w:val="left" w:pos="360"/>
        </w:tabs>
        <w:spacing w:before="120" w:after="120"/>
        <w:ind w:left="720"/>
        <w:jc w:val="both"/>
        <w:rPr>
          <w:rFonts w:ascii="Arial" w:hAnsi="Arial" w:cs="Arial"/>
          <w:color w:val="000000"/>
          <w:kern w:val="24"/>
          <w:szCs w:val="20"/>
        </w:rPr>
      </w:pPr>
      <w:r w:rsidRPr="00293C2F">
        <w:rPr>
          <w:rFonts w:ascii="Arial" w:hAnsi="Arial" w:cs="Arial"/>
          <w:color w:val="000000"/>
          <w:kern w:val="24"/>
        </w:rPr>
        <w:t xml:space="preserve">za </w:t>
      </w:r>
      <w:r w:rsidR="00FC16FD">
        <w:rPr>
          <w:rFonts w:ascii="Arial" w:hAnsi="Arial" w:cs="Arial"/>
          <w:color w:val="000000"/>
          <w:kern w:val="24"/>
        </w:rPr>
        <w:t>opóźnienie</w:t>
      </w:r>
      <w:r w:rsidRPr="00911EFD">
        <w:rPr>
          <w:rFonts w:ascii="Arial" w:hAnsi="Arial" w:cs="Arial"/>
          <w:color w:val="000000"/>
          <w:kern w:val="24"/>
        </w:rPr>
        <w:t xml:space="preserve"> w</w:t>
      </w:r>
      <w:r w:rsidRPr="00293C2F">
        <w:rPr>
          <w:rFonts w:ascii="Arial" w:hAnsi="Arial" w:cs="Arial"/>
          <w:color w:val="000000"/>
          <w:kern w:val="24"/>
        </w:rPr>
        <w:t xml:space="preserve"> wykonaniu </w:t>
      </w:r>
      <w:r w:rsidR="00B32271" w:rsidRPr="00293C2F">
        <w:rPr>
          <w:rFonts w:ascii="Arial" w:hAnsi="Arial" w:cs="Arial"/>
          <w:color w:val="000000"/>
          <w:kern w:val="24"/>
        </w:rPr>
        <w:t>P</w:t>
      </w:r>
      <w:r w:rsidRPr="00293C2F">
        <w:rPr>
          <w:rFonts w:ascii="Arial" w:hAnsi="Arial" w:cs="Arial"/>
          <w:color w:val="000000"/>
          <w:kern w:val="24"/>
        </w:rPr>
        <w:t>rzedmiotu umowy</w:t>
      </w:r>
      <w:r w:rsidR="0071689C" w:rsidRPr="00293C2F">
        <w:rPr>
          <w:rFonts w:ascii="Arial" w:hAnsi="Arial" w:cs="Arial"/>
          <w:color w:val="000000"/>
          <w:kern w:val="24"/>
        </w:rPr>
        <w:t xml:space="preserve"> - </w:t>
      </w:r>
      <w:r w:rsidRPr="00293C2F">
        <w:rPr>
          <w:rFonts w:ascii="Arial" w:hAnsi="Arial" w:cs="Arial"/>
          <w:color w:val="000000"/>
          <w:kern w:val="24"/>
        </w:rPr>
        <w:t xml:space="preserve">w wysokości </w:t>
      </w:r>
      <w:r w:rsidR="00770409" w:rsidRPr="00293C2F">
        <w:rPr>
          <w:rFonts w:ascii="Arial" w:hAnsi="Arial" w:cs="Arial"/>
          <w:b/>
          <w:color w:val="000000"/>
          <w:kern w:val="24"/>
        </w:rPr>
        <w:t>0,</w:t>
      </w:r>
      <w:r w:rsidR="005B19DF" w:rsidRPr="00293C2F">
        <w:rPr>
          <w:rFonts w:ascii="Arial" w:hAnsi="Arial" w:cs="Arial"/>
          <w:b/>
          <w:color w:val="000000"/>
          <w:kern w:val="24"/>
        </w:rPr>
        <w:t>1</w:t>
      </w:r>
      <w:r w:rsidR="00C06CA8">
        <w:rPr>
          <w:rFonts w:ascii="Arial" w:hAnsi="Arial" w:cs="Arial"/>
          <w:b/>
          <w:color w:val="000000"/>
          <w:kern w:val="24"/>
        </w:rPr>
        <w:t> </w:t>
      </w:r>
      <w:r w:rsidR="00770409" w:rsidRPr="00293C2F">
        <w:rPr>
          <w:rFonts w:ascii="Arial" w:hAnsi="Arial" w:cs="Arial"/>
          <w:b/>
          <w:color w:val="000000"/>
          <w:kern w:val="24"/>
        </w:rPr>
        <w:t>%</w:t>
      </w:r>
      <w:r w:rsidRPr="00293C2F">
        <w:rPr>
          <w:rFonts w:ascii="Arial" w:hAnsi="Arial" w:cs="Arial"/>
          <w:color w:val="000000"/>
          <w:kern w:val="24"/>
        </w:rPr>
        <w:t xml:space="preserve"> wynagrodzenia </w:t>
      </w:r>
      <w:r w:rsidR="00CE48BF" w:rsidRPr="00293C2F">
        <w:rPr>
          <w:rFonts w:ascii="Arial" w:hAnsi="Arial" w:cs="Arial"/>
          <w:color w:val="000000"/>
          <w:kern w:val="24"/>
        </w:rPr>
        <w:t xml:space="preserve">netto </w:t>
      </w:r>
      <w:r w:rsidRPr="00293C2F">
        <w:rPr>
          <w:rFonts w:ascii="Arial" w:hAnsi="Arial" w:cs="Arial"/>
          <w:color w:val="000000"/>
          <w:kern w:val="24"/>
        </w:rPr>
        <w:t xml:space="preserve">określonego w </w:t>
      </w:r>
      <w:r w:rsidRPr="00293C2F">
        <w:rPr>
          <w:rFonts w:ascii="Arial" w:hAnsi="Arial" w:cs="Arial"/>
          <w:color w:val="000000"/>
          <w:kern w:val="24"/>
        </w:rPr>
        <w:sym w:font="Times New Roman" w:char="00A7"/>
      </w:r>
      <w:r w:rsidRPr="00293C2F">
        <w:rPr>
          <w:rFonts w:ascii="Arial" w:hAnsi="Arial" w:cs="Arial"/>
          <w:color w:val="000000"/>
          <w:kern w:val="24"/>
        </w:rPr>
        <w:t xml:space="preserve"> </w:t>
      </w:r>
      <w:r w:rsidR="0071689C" w:rsidRPr="00293C2F">
        <w:rPr>
          <w:rFonts w:ascii="Arial" w:hAnsi="Arial" w:cs="Arial"/>
          <w:color w:val="000000"/>
          <w:kern w:val="24"/>
        </w:rPr>
        <w:t>5</w:t>
      </w:r>
      <w:r w:rsidRPr="00293C2F">
        <w:rPr>
          <w:rFonts w:ascii="Arial" w:hAnsi="Arial" w:cs="Arial"/>
          <w:color w:val="000000"/>
          <w:kern w:val="24"/>
        </w:rPr>
        <w:t xml:space="preserve"> ust.1, za każdy dzień </w:t>
      </w:r>
      <w:r w:rsidR="00FC16FD">
        <w:rPr>
          <w:rFonts w:ascii="Arial" w:hAnsi="Arial" w:cs="Arial"/>
          <w:color w:val="000000"/>
          <w:kern w:val="24"/>
        </w:rPr>
        <w:t>opóźnienia</w:t>
      </w:r>
      <w:r w:rsidRPr="00911EFD">
        <w:rPr>
          <w:rFonts w:ascii="Arial" w:hAnsi="Arial" w:cs="Arial"/>
          <w:color w:val="000000"/>
          <w:kern w:val="24"/>
        </w:rPr>
        <w:t xml:space="preserve"> </w:t>
      </w:r>
      <w:r w:rsidRPr="00293C2F">
        <w:rPr>
          <w:rFonts w:ascii="Arial" w:hAnsi="Arial" w:cs="Arial"/>
          <w:color w:val="000000"/>
          <w:kern w:val="24"/>
        </w:rPr>
        <w:t xml:space="preserve">liczony od terminu </w:t>
      </w:r>
      <w:r w:rsidR="00710270" w:rsidRPr="00293C2F">
        <w:rPr>
          <w:rFonts w:ascii="Arial" w:hAnsi="Arial" w:cs="Arial"/>
          <w:color w:val="000000"/>
          <w:kern w:val="24"/>
        </w:rPr>
        <w:t xml:space="preserve">zakończenia robót </w:t>
      </w:r>
      <w:r w:rsidRPr="00293C2F">
        <w:rPr>
          <w:rFonts w:ascii="Arial" w:hAnsi="Arial" w:cs="Arial"/>
          <w:color w:val="000000"/>
          <w:kern w:val="24"/>
        </w:rPr>
        <w:t xml:space="preserve">określonego w </w:t>
      </w:r>
      <w:r w:rsidRPr="00293C2F">
        <w:rPr>
          <w:rFonts w:ascii="Arial" w:hAnsi="Arial" w:cs="Arial"/>
          <w:color w:val="000000"/>
          <w:kern w:val="24"/>
        </w:rPr>
        <w:sym w:font="Times New Roman" w:char="00A7"/>
      </w:r>
      <w:r w:rsidRPr="00293C2F">
        <w:rPr>
          <w:rFonts w:ascii="Arial" w:hAnsi="Arial" w:cs="Arial"/>
          <w:color w:val="000000"/>
          <w:kern w:val="24"/>
        </w:rPr>
        <w:t xml:space="preserve"> </w:t>
      </w:r>
      <w:r w:rsidR="0071689C" w:rsidRPr="00293C2F">
        <w:rPr>
          <w:rFonts w:ascii="Arial" w:hAnsi="Arial" w:cs="Arial"/>
          <w:color w:val="000000"/>
          <w:kern w:val="24"/>
        </w:rPr>
        <w:t>2</w:t>
      </w:r>
      <w:r w:rsidRPr="00293C2F">
        <w:rPr>
          <w:rFonts w:ascii="Arial" w:hAnsi="Arial" w:cs="Arial"/>
          <w:color w:val="000000"/>
          <w:kern w:val="24"/>
        </w:rPr>
        <w:t xml:space="preserve"> </w:t>
      </w:r>
      <w:r w:rsidR="00B32271" w:rsidRPr="00293C2F">
        <w:rPr>
          <w:rFonts w:ascii="Arial" w:hAnsi="Arial" w:cs="Arial"/>
          <w:color w:val="000000"/>
          <w:kern w:val="24"/>
        </w:rPr>
        <w:t xml:space="preserve">ust. </w:t>
      </w:r>
      <w:r w:rsidR="0071689C" w:rsidRPr="00293C2F">
        <w:rPr>
          <w:rFonts w:ascii="Arial" w:hAnsi="Arial" w:cs="Arial"/>
          <w:color w:val="000000"/>
          <w:kern w:val="24"/>
        </w:rPr>
        <w:t>1,</w:t>
      </w:r>
    </w:p>
    <w:p w14:paraId="27DAC76B" w14:textId="622A8D18" w:rsidR="002940DC" w:rsidRPr="00911EFD" w:rsidRDefault="002940DC" w:rsidP="00C074A7">
      <w:pPr>
        <w:numPr>
          <w:ilvl w:val="0"/>
          <w:numId w:val="10"/>
        </w:numPr>
        <w:tabs>
          <w:tab w:val="left" w:pos="360"/>
        </w:tabs>
        <w:spacing w:before="120" w:after="120"/>
        <w:ind w:left="720"/>
        <w:jc w:val="both"/>
        <w:rPr>
          <w:rFonts w:ascii="Arial" w:hAnsi="Arial" w:cs="Arial"/>
          <w:color w:val="000000"/>
          <w:kern w:val="24"/>
          <w:szCs w:val="20"/>
        </w:rPr>
      </w:pPr>
      <w:r w:rsidRPr="00911EFD">
        <w:rPr>
          <w:rFonts w:ascii="Arial" w:hAnsi="Arial" w:cs="Arial"/>
          <w:color w:val="000000"/>
          <w:kern w:val="24"/>
        </w:rPr>
        <w:t xml:space="preserve">za </w:t>
      </w:r>
      <w:r w:rsidR="00FC16FD">
        <w:rPr>
          <w:rFonts w:ascii="Arial" w:hAnsi="Arial" w:cs="Arial"/>
          <w:color w:val="000000"/>
          <w:kern w:val="24"/>
        </w:rPr>
        <w:t>opóźnienie</w:t>
      </w:r>
      <w:r w:rsidRPr="00911EFD">
        <w:rPr>
          <w:rFonts w:ascii="Arial" w:hAnsi="Arial" w:cs="Arial"/>
          <w:color w:val="000000"/>
          <w:kern w:val="24"/>
        </w:rPr>
        <w:t xml:space="preserve"> w usunięciu wad stwierdzonych </w:t>
      </w:r>
      <w:r w:rsidR="00710270" w:rsidRPr="00911EFD">
        <w:rPr>
          <w:rFonts w:ascii="Arial" w:hAnsi="Arial" w:cs="Arial"/>
          <w:color w:val="000000"/>
          <w:kern w:val="24"/>
        </w:rPr>
        <w:t>w protokole</w:t>
      </w:r>
      <w:r w:rsidRPr="00911EFD">
        <w:rPr>
          <w:rFonts w:ascii="Arial" w:hAnsi="Arial" w:cs="Arial"/>
          <w:color w:val="000000"/>
          <w:kern w:val="24"/>
        </w:rPr>
        <w:t xml:space="preserve"> odbior</w:t>
      </w:r>
      <w:r w:rsidR="00710270" w:rsidRPr="00911EFD">
        <w:rPr>
          <w:rFonts w:ascii="Arial" w:hAnsi="Arial" w:cs="Arial"/>
          <w:color w:val="000000"/>
          <w:kern w:val="24"/>
        </w:rPr>
        <w:t>u</w:t>
      </w:r>
      <w:r w:rsidRPr="00911EFD">
        <w:rPr>
          <w:rFonts w:ascii="Arial" w:hAnsi="Arial" w:cs="Arial"/>
          <w:color w:val="000000"/>
          <w:kern w:val="24"/>
        </w:rPr>
        <w:t xml:space="preserve"> lub w okresie gwarancji</w:t>
      </w:r>
      <w:r w:rsidR="0071689C" w:rsidRPr="00911EFD">
        <w:rPr>
          <w:rFonts w:ascii="Arial" w:hAnsi="Arial" w:cs="Arial"/>
          <w:color w:val="000000"/>
          <w:kern w:val="24"/>
        </w:rPr>
        <w:t xml:space="preserve"> /</w:t>
      </w:r>
      <w:r w:rsidRPr="00911EFD">
        <w:rPr>
          <w:rFonts w:ascii="Arial" w:hAnsi="Arial" w:cs="Arial"/>
          <w:color w:val="000000"/>
          <w:kern w:val="24"/>
        </w:rPr>
        <w:t xml:space="preserve"> rękojmi </w:t>
      </w:r>
      <w:r w:rsidR="0071689C" w:rsidRPr="00911EFD">
        <w:rPr>
          <w:rFonts w:ascii="Arial" w:hAnsi="Arial" w:cs="Arial"/>
          <w:color w:val="000000"/>
          <w:kern w:val="24"/>
        </w:rPr>
        <w:t>-</w:t>
      </w:r>
      <w:r w:rsidRPr="00911EFD">
        <w:rPr>
          <w:rFonts w:ascii="Arial" w:hAnsi="Arial" w:cs="Arial"/>
          <w:color w:val="000000"/>
          <w:kern w:val="24"/>
        </w:rPr>
        <w:t xml:space="preserve"> w wysokości </w:t>
      </w:r>
      <w:bookmarkStart w:id="5" w:name="_Hlk17974457"/>
      <w:r w:rsidR="00770409" w:rsidRPr="00911EFD">
        <w:rPr>
          <w:rFonts w:ascii="Arial" w:hAnsi="Arial" w:cs="Arial"/>
          <w:b/>
          <w:color w:val="000000"/>
          <w:kern w:val="24"/>
        </w:rPr>
        <w:t>0,</w:t>
      </w:r>
      <w:r w:rsidR="005B19DF" w:rsidRPr="00911EFD">
        <w:rPr>
          <w:rFonts w:ascii="Arial" w:hAnsi="Arial" w:cs="Arial"/>
          <w:b/>
          <w:color w:val="000000"/>
          <w:kern w:val="24"/>
        </w:rPr>
        <w:t>1</w:t>
      </w:r>
      <w:r w:rsidR="00770409" w:rsidRPr="00911EFD">
        <w:rPr>
          <w:rFonts w:ascii="Arial" w:hAnsi="Arial" w:cs="Arial"/>
          <w:b/>
          <w:color w:val="000000"/>
          <w:kern w:val="24"/>
        </w:rPr>
        <w:t xml:space="preserve"> %</w:t>
      </w:r>
      <w:r w:rsidRPr="00911EFD">
        <w:rPr>
          <w:rFonts w:ascii="Arial" w:hAnsi="Arial" w:cs="Arial"/>
          <w:color w:val="000000"/>
          <w:kern w:val="24"/>
        </w:rPr>
        <w:t xml:space="preserve"> </w:t>
      </w:r>
      <w:bookmarkStart w:id="6" w:name="_Hlk17974414"/>
      <w:r w:rsidRPr="00911EFD">
        <w:rPr>
          <w:rFonts w:ascii="Arial" w:hAnsi="Arial" w:cs="Arial"/>
          <w:color w:val="000000"/>
          <w:kern w:val="24"/>
        </w:rPr>
        <w:t xml:space="preserve">wynagrodzenia </w:t>
      </w:r>
      <w:r w:rsidR="00CE48BF" w:rsidRPr="00911EFD">
        <w:rPr>
          <w:rFonts w:ascii="Arial" w:hAnsi="Arial" w:cs="Arial"/>
          <w:color w:val="000000"/>
          <w:kern w:val="24"/>
        </w:rPr>
        <w:t xml:space="preserve">netto </w:t>
      </w:r>
      <w:r w:rsidRPr="00911EFD">
        <w:rPr>
          <w:rFonts w:ascii="Arial" w:hAnsi="Arial" w:cs="Arial"/>
          <w:color w:val="000000"/>
          <w:kern w:val="24"/>
        </w:rPr>
        <w:t>określonego w</w:t>
      </w:r>
      <w:r w:rsidR="00CE48BF" w:rsidRPr="00911EFD">
        <w:rPr>
          <w:rFonts w:ascii="Arial" w:hAnsi="Arial" w:cs="Arial"/>
          <w:color w:val="000000"/>
          <w:kern w:val="24"/>
        </w:rPr>
        <w:t> </w:t>
      </w:r>
      <w:r w:rsidRPr="00911EFD">
        <w:rPr>
          <w:rFonts w:ascii="Arial" w:hAnsi="Arial" w:cs="Arial"/>
          <w:color w:val="000000"/>
          <w:kern w:val="24"/>
        </w:rPr>
        <w:sym w:font="Times New Roman" w:char="00A7"/>
      </w:r>
      <w:r w:rsidR="00CE48BF" w:rsidRPr="00911EFD">
        <w:rPr>
          <w:rFonts w:ascii="Arial" w:hAnsi="Arial" w:cs="Arial"/>
          <w:color w:val="000000"/>
          <w:kern w:val="24"/>
        </w:rPr>
        <w:t> </w:t>
      </w:r>
      <w:r w:rsidR="0071689C" w:rsidRPr="00911EFD">
        <w:rPr>
          <w:rFonts w:ascii="Arial" w:hAnsi="Arial" w:cs="Arial"/>
          <w:color w:val="000000"/>
          <w:kern w:val="24"/>
        </w:rPr>
        <w:t>5</w:t>
      </w:r>
      <w:r w:rsidRPr="00911EFD">
        <w:rPr>
          <w:rFonts w:ascii="Arial" w:hAnsi="Arial" w:cs="Arial"/>
          <w:color w:val="000000"/>
          <w:kern w:val="24"/>
        </w:rPr>
        <w:t xml:space="preserve"> ust.1</w:t>
      </w:r>
      <w:bookmarkEnd w:id="5"/>
      <w:r w:rsidRPr="00911EFD">
        <w:rPr>
          <w:rFonts w:ascii="Arial" w:hAnsi="Arial" w:cs="Arial"/>
          <w:color w:val="000000"/>
          <w:kern w:val="24"/>
        </w:rPr>
        <w:t xml:space="preserve"> </w:t>
      </w:r>
      <w:bookmarkEnd w:id="6"/>
      <w:r w:rsidRPr="00911EFD">
        <w:rPr>
          <w:rFonts w:ascii="Arial" w:hAnsi="Arial" w:cs="Arial"/>
          <w:color w:val="000000"/>
          <w:kern w:val="24"/>
        </w:rPr>
        <w:t xml:space="preserve">za każdy dzień </w:t>
      </w:r>
      <w:r w:rsidR="00FC16FD">
        <w:rPr>
          <w:rFonts w:ascii="Arial" w:hAnsi="Arial" w:cs="Arial"/>
          <w:color w:val="000000"/>
          <w:kern w:val="24"/>
        </w:rPr>
        <w:t>opóźnienia</w:t>
      </w:r>
      <w:r w:rsidRPr="00911EFD">
        <w:rPr>
          <w:rFonts w:ascii="Arial" w:hAnsi="Arial" w:cs="Arial"/>
          <w:color w:val="000000"/>
          <w:kern w:val="24"/>
        </w:rPr>
        <w:t xml:space="preserve"> liczony od dnia wyznaczonego na usunięcie wad, </w:t>
      </w:r>
    </w:p>
    <w:p w14:paraId="0F212C24" w14:textId="77777777" w:rsidR="002940DC" w:rsidRPr="00293C2F" w:rsidRDefault="002940DC" w:rsidP="00C074A7">
      <w:pPr>
        <w:numPr>
          <w:ilvl w:val="0"/>
          <w:numId w:val="10"/>
        </w:numPr>
        <w:tabs>
          <w:tab w:val="left" w:pos="360"/>
        </w:tabs>
        <w:spacing w:before="120" w:after="120"/>
        <w:ind w:left="720"/>
        <w:jc w:val="both"/>
        <w:rPr>
          <w:rFonts w:ascii="Arial" w:hAnsi="Arial" w:cs="Arial"/>
          <w:color w:val="000000"/>
          <w:kern w:val="24"/>
          <w:szCs w:val="20"/>
        </w:rPr>
      </w:pPr>
      <w:r w:rsidRPr="00293C2F">
        <w:rPr>
          <w:rFonts w:ascii="Arial" w:hAnsi="Arial" w:cs="Arial"/>
          <w:color w:val="000000"/>
          <w:kern w:val="24"/>
        </w:rPr>
        <w:t>z tytułu odstąpienia od umowy z przyczyn występujących po stronie Wykonawcy</w:t>
      </w:r>
      <w:r w:rsidR="00710270" w:rsidRPr="00293C2F">
        <w:rPr>
          <w:rFonts w:ascii="Arial" w:hAnsi="Arial" w:cs="Arial"/>
          <w:color w:val="000000"/>
          <w:kern w:val="24"/>
        </w:rPr>
        <w:t xml:space="preserve"> -</w:t>
      </w:r>
      <w:r w:rsidRPr="00293C2F">
        <w:rPr>
          <w:rFonts w:ascii="Arial" w:hAnsi="Arial" w:cs="Arial"/>
          <w:color w:val="000000"/>
          <w:kern w:val="24"/>
        </w:rPr>
        <w:t xml:space="preserve"> w</w:t>
      </w:r>
      <w:r w:rsidR="00B32271" w:rsidRPr="00293C2F">
        <w:rPr>
          <w:rFonts w:ascii="Arial" w:hAnsi="Arial" w:cs="Arial"/>
          <w:color w:val="000000"/>
          <w:kern w:val="24"/>
        </w:rPr>
        <w:t> </w:t>
      </w:r>
      <w:r w:rsidRPr="00293C2F">
        <w:rPr>
          <w:rFonts w:ascii="Arial" w:hAnsi="Arial" w:cs="Arial"/>
          <w:color w:val="000000"/>
          <w:kern w:val="24"/>
        </w:rPr>
        <w:t xml:space="preserve">wysokości </w:t>
      </w:r>
      <w:r w:rsidR="00DC3F9C" w:rsidRPr="00293C2F">
        <w:rPr>
          <w:rFonts w:ascii="Arial" w:hAnsi="Arial" w:cs="Arial"/>
          <w:b/>
          <w:color w:val="000000"/>
          <w:kern w:val="24"/>
        </w:rPr>
        <w:t>10%</w:t>
      </w:r>
      <w:r w:rsidRPr="00293C2F">
        <w:rPr>
          <w:rFonts w:ascii="Arial" w:hAnsi="Arial" w:cs="Arial"/>
          <w:color w:val="000000"/>
          <w:kern w:val="24"/>
        </w:rPr>
        <w:t xml:space="preserve"> wynagrodzenia </w:t>
      </w:r>
      <w:r w:rsidR="00CE48BF" w:rsidRPr="00293C2F">
        <w:rPr>
          <w:rFonts w:ascii="Arial" w:hAnsi="Arial" w:cs="Arial"/>
          <w:color w:val="000000"/>
          <w:kern w:val="24"/>
        </w:rPr>
        <w:t xml:space="preserve">netto </w:t>
      </w:r>
      <w:r w:rsidRPr="00293C2F">
        <w:rPr>
          <w:rFonts w:ascii="Arial" w:hAnsi="Arial" w:cs="Arial"/>
          <w:color w:val="000000"/>
          <w:kern w:val="24"/>
        </w:rPr>
        <w:t xml:space="preserve">określonego w </w:t>
      </w:r>
      <w:r w:rsidRPr="00293C2F">
        <w:rPr>
          <w:rFonts w:ascii="Arial" w:hAnsi="Arial" w:cs="Arial"/>
          <w:color w:val="000000"/>
          <w:kern w:val="24"/>
        </w:rPr>
        <w:sym w:font="Times New Roman" w:char="00A7"/>
      </w:r>
      <w:r w:rsidRPr="00293C2F">
        <w:rPr>
          <w:rFonts w:ascii="Arial" w:hAnsi="Arial" w:cs="Arial"/>
          <w:color w:val="000000"/>
          <w:kern w:val="24"/>
        </w:rPr>
        <w:t xml:space="preserve"> </w:t>
      </w:r>
      <w:r w:rsidR="00710270" w:rsidRPr="00293C2F">
        <w:rPr>
          <w:rFonts w:ascii="Arial" w:hAnsi="Arial" w:cs="Arial"/>
          <w:color w:val="000000"/>
          <w:kern w:val="24"/>
        </w:rPr>
        <w:t>5</w:t>
      </w:r>
      <w:r w:rsidRPr="00293C2F">
        <w:rPr>
          <w:rFonts w:ascii="Arial" w:hAnsi="Arial" w:cs="Arial"/>
          <w:color w:val="000000"/>
          <w:kern w:val="24"/>
        </w:rPr>
        <w:t xml:space="preserve"> ust.1</w:t>
      </w:r>
      <w:r w:rsidR="00710270" w:rsidRPr="00293C2F">
        <w:rPr>
          <w:rFonts w:ascii="Arial" w:hAnsi="Arial" w:cs="Arial"/>
          <w:color w:val="000000"/>
          <w:kern w:val="24"/>
        </w:rPr>
        <w:t>.</w:t>
      </w:r>
    </w:p>
    <w:p w14:paraId="7095E4F8" w14:textId="77777777" w:rsidR="00483D4C" w:rsidRPr="00483D4C" w:rsidRDefault="00483D4C" w:rsidP="00483D4C">
      <w:pPr>
        <w:pStyle w:val="Tekstpodstawowy21"/>
        <w:numPr>
          <w:ilvl w:val="0"/>
          <w:numId w:val="11"/>
        </w:numPr>
        <w:tabs>
          <w:tab w:val="left" w:pos="360"/>
        </w:tabs>
        <w:spacing w:before="120" w:after="120"/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</w:pPr>
      <w:r w:rsidRPr="00483D4C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 xml:space="preserve">Zamawiający zapłaci Wykonawcy kary umowne: </w:t>
      </w:r>
    </w:p>
    <w:p w14:paraId="417DE07A" w14:textId="42E338BB" w:rsidR="00483D4C" w:rsidRPr="00483D4C" w:rsidRDefault="00483D4C" w:rsidP="00483D4C">
      <w:pPr>
        <w:pStyle w:val="Tekstpodstawowy21"/>
        <w:numPr>
          <w:ilvl w:val="0"/>
          <w:numId w:val="40"/>
        </w:numPr>
        <w:tabs>
          <w:tab w:val="left" w:pos="360"/>
        </w:tabs>
        <w:spacing w:before="120" w:after="120"/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</w:pPr>
      <w:r w:rsidRPr="00483D4C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>z tytułu odstąpienia od Umowy z przyczyn leżących po stronie Zamawiającego w</w:t>
      </w:r>
      <w:r w:rsidR="009E3A8C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> </w:t>
      </w:r>
      <w:r w:rsidRPr="00483D4C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 xml:space="preserve">wysokości </w:t>
      </w:r>
      <w:r w:rsidRPr="00483D4C">
        <w:rPr>
          <w:rFonts w:ascii="Arial" w:hAnsi="Arial" w:cs="Arial"/>
          <w:bCs/>
          <w:color w:val="000000"/>
          <w:spacing w:val="-4"/>
          <w:kern w:val="24"/>
          <w:sz w:val="24"/>
          <w:szCs w:val="24"/>
        </w:rPr>
        <w:t>10 %</w:t>
      </w:r>
      <w:r w:rsidRPr="00483D4C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 xml:space="preserve"> wynagrodzenia netto określonego w </w:t>
      </w:r>
      <w:r w:rsidRPr="00483D4C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sym w:font="Times New Roman" w:char="00A7"/>
      </w:r>
      <w:r w:rsidRPr="00483D4C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> 5 ust.1. Kara nie przysługuje, jeżeli odstąpienie od Umowy nastąpi z przyczyn, o których mowa w</w:t>
      </w:r>
      <w:r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> </w:t>
      </w:r>
      <w:r w:rsidRPr="00483D4C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>art. 145 ustawy Pzp,</w:t>
      </w:r>
    </w:p>
    <w:p w14:paraId="15196ED5" w14:textId="7A563134" w:rsidR="00483D4C" w:rsidRPr="00483D4C" w:rsidRDefault="00483D4C" w:rsidP="00483D4C">
      <w:pPr>
        <w:pStyle w:val="Tekstpodstawowy21"/>
        <w:numPr>
          <w:ilvl w:val="0"/>
          <w:numId w:val="40"/>
        </w:numPr>
        <w:tabs>
          <w:tab w:val="left" w:pos="360"/>
        </w:tabs>
        <w:spacing w:before="120" w:after="120"/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</w:pPr>
      <w:r w:rsidRPr="00483D4C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 xml:space="preserve">za nieprzystąpienie przez Zamawiającego do odbiorów robót zgłoszonych do odbioru przez Wykonawcę w terminach określonych Umową w wysokości </w:t>
      </w:r>
      <w:r w:rsidRPr="00483D4C">
        <w:rPr>
          <w:rFonts w:ascii="Arial" w:hAnsi="Arial" w:cs="Arial"/>
          <w:bCs/>
          <w:color w:val="000000"/>
          <w:spacing w:val="-4"/>
          <w:kern w:val="24"/>
          <w:sz w:val="24"/>
          <w:szCs w:val="24"/>
        </w:rPr>
        <w:t>0,1 %</w:t>
      </w:r>
      <w:r w:rsidRPr="00483D4C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 xml:space="preserve"> wynagrodzenia netto określonego w </w:t>
      </w:r>
      <w:r w:rsidRPr="00483D4C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sym w:font="Times New Roman" w:char="00A7"/>
      </w:r>
      <w:r w:rsidRPr="00483D4C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> 5 ust.1</w:t>
      </w:r>
      <w:r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 xml:space="preserve">za </w:t>
      </w:r>
      <w:r w:rsidRPr="00483D4C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 xml:space="preserve"> każdy rozpoczęty dzień zawłoki.</w:t>
      </w:r>
    </w:p>
    <w:p w14:paraId="5CB1B697" w14:textId="431EE489" w:rsidR="00483D4C" w:rsidRPr="00ED27E5" w:rsidRDefault="00483D4C" w:rsidP="00483D4C">
      <w:pPr>
        <w:pStyle w:val="Tekstpodstawowy21"/>
        <w:numPr>
          <w:ilvl w:val="0"/>
          <w:numId w:val="11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</w:pPr>
      <w:bookmarkStart w:id="7" w:name="_Hlk17893727"/>
      <w:r w:rsidRPr="00ED27E5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 xml:space="preserve">Postanowienia ust. 1 </w:t>
      </w:r>
      <w:r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>i 2</w:t>
      </w:r>
      <w:r w:rsidRPr="00ED27E5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 xml:space="preserve"> nie wyłączają prawa </w:t>
      </w:r>
      <w:r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>Stron</w:t>
      </w:r>
      <w:r w:rsidRPr="00ED27E5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 xml:space="preserve"> do dochodzenia od </w:t>
      </w:r>
      <w:r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>drugiej Strony</w:t>
      </w:r>
      <w:r w:rsidRPr="00ED27E5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 xml:space="preserve"> odszkodowania na zasadach ogólnych, jeżeli wartość powstałej szkody przekroczy wysokość kar umownych.</w:t>
      </w:r>
    </w:p>
    <w:p w14:paraId="2AEFDDDE" w14:textId="34AEB721" w:rsidR="00483D4C" w:rsidRPr="00483D4C" w:rsidRDefault="00483D4C" w:rsidP="00483D4C">
      <w:pPr>
        <w:pStyle w:val="Akapitzlist"/>
        <w:numPr>
          <w:ilvl w:val="1"/>
          <w:numId w:val="41"/>
        </w:numPr>
        <w:tabs>
          <w:tab w:val="left" w:pos="-3420"/>
          <w:tab w:val="left" w:pos="567"/>
        </w:tabs>
        <w:spacing w:before="120" w:after="120" w:line="240" w:lineRule="auto"/>
        <w:ind w:left="482" w:hanging="482"/>
        <w:contextualSpacing w:val="0"/>
        <w:jc w:val="both"/>
        <w:rPr>
          <w:rFonts w:ascii="Arial" w:hAnsi="Arial" w:cs="Arial"/>
          <w:sz w:val="24"/>
          <w:szCs w:val="24"/>
        </w:rPr>
      </w:pPr>
      <w:r w:rsidRPr="00483D4C">
        <w:rPr>
          <w:rFonts w:ascii="Arial" w:hAnsi="Arial" w:cs="Arial"/>
          <w:sz w:val="24"/>
          <w:szCs w:val="24"/>
        </w:rPr>
        <w:t xml:space="preserve">Termin zapłaty kary umownej wynosi </w:t>
      </w:r>
      <w:r w:rsidRPr="00483D4C">
        <w:rPr>
          <w:rFonts w:ascii="Arial" w:hAnsi="Arial" w:cs="Arial"/>
          <w:b/>
          <w:bCs/>
          <w:sz w:val="24"/>
          <w:szCs w:val="24"/>
        </w:rPr>
        <w:t>14 dni</w:t>
      </w:r>
      <w:r w:rsidRPr="00483D4C">
        <w:rPr>
          <w:rFonts w:ascii="Arial" w:hAnsi="Arial" w:cs="Arial"/>
          <w:sz w:val="24"/>
          <w:szCs w:val="24"/>
        </w:rPr>
        <w:t xml:space="preserve"> od dnia skutecznego doręczenia Stronie wezwania do zapłaty. W razie opóźnienia z zapłatą kary umownej Strona uprawniona do otrzymania kary umownej może żądać odsetek ustawowych za każdy dzień opóźnienia</w:t>
      </w:r>
    </w:p>
    <w:p w14:paraId="4F1F68E9" w14:textId="77777777" w:rsidR="00483D4C" w:rsidRPr="00483D4C" w:rsidRDefault="00483D4C" w:rsidP="00483D4C">
      <w:pPr>
        <w:pStyle w:val="Akapitzlist"/>
        <w:numPr>
          <w:ilvl w:val="1"/>
          <w:numId w:val="41"/>
        </w:numPr>
        <w:tabs>
          <w:tab w:val="left" w:pos="-3420"/>
          <w:tab w:val="left" w:pos="567"/>
        </w:tabs>
        <w:spacing w:before="120" w:after="120" w:line="240" w:lineRule="auto"/>
        <w:ind w:left="482" w:hanging="482"/>
        <w:contextualSpacing w:val="0"/>
        <w:jc w:val="both"/>
        <w:rPr>
          <w:rFonts w:ascii="Arial" w:hAnsi="Arial" w:cs="Arial"/>
          <w:sz w:val="24"/>
          <w:szCs w:val="24"/>
        </w:rPr>
      </w:pPr>
      <w:r w:rsidRPr="00483D4C">
        <w:rPr>
          <w:rFonts w:ascii="Arial" w:hAnsi="Arial" w:cs="Arial"/>
          <w:sz w:val="24"/>
          <w:szCs w:val="24"/>
        </w:rPr>
        <w:t>Zapłata kary przez Wykonawcę lub potrącenie przez Zamawiającego kwoty kary z płatności należnej Wykonawcy nie zwalnia Wykonawcy z obowiązku ukończenia robót lub jakichkolwiek innych  obowiązków i zobowiązań wynikających z Umowy.</w:t>
      </w:r>
    </w:p>
    <w:p w14:paraId="4A145B84" w14:textId="57AA7E51" w:rsidR="00B74462" w:rsidRPr="00363C84" w:rsidRDefault="00B74462" w:rsidP="00B04800">
      <w:pPr>
        <w:spacing w:before="240" w:after="120"/>
        <w:jc w:val="center"/>
        <w:rPr>
          <w:rFonts w:ascii="Arial" w:hAnsi="Arial" w:cs="Arial"/>
          <w:b/>
          <w:bCs/>
          <w:color w:val="000000"/>
          <w:kern w:val="24"/>
        </w:rPr>
      </w:pPr>
      <w:r w:rsidRPr="00363C84">
        <w:rPr>
          <w:rFonts w:ascii="Arial" w:hAnsi="Arial" w:cs="Arial"/>
          <w:b/>
          <w:bCs/>
          <w:color w:val="000000"/>
          <w:kern w:val="24"/>
        </w:rPr>
        <w:sym w:font="Times New Roman" w:char="00A7"/>
      </w:r>
      <w:r w:rsidR="002940DC" w:rsidRPr="00363C84">
        <w:rPr>
          <w:rFonts w:ascii="Arial" w:hAnsi="Arial" w:cs="Arial"/>
          <w:b/>
          <w:bCs/>
          <w:color w:val="000000"/>
          <w:kern w:val="24"/>
        </w:rPr>
        <w:t xml:space="preserve"> 1</w:t>
      </w:r>
      <w:r w:rsidR="00221423" w:rsidRPr="00363C84">
        <w:rPr>
          <w:rFonts w:ascii="Arial" w:hAnsi="Arial" w:cs="Arial"/>
          <w:b/>
          <w:bCs/>
          <w:color w:val="000000"/>
          <w:kern w:val="24"/>
        </w:rPr>
        <w:t>1</w:t>
      </w:r>
    </w:p>
    <w:bookmarkEnd w:id="7"/>
    <w:p w14:paraId="34EF2F33" w14:textId="3985F45E" w:rsidR="00994F48" w:rsidRPr="00994F48" w:rsidRDefault="00994F48" w:rsidP="00994F48">
      <w:pPr>
        <w:spacing w:before="120" w:after="120"/>
        <w:jc w:val="center"/>
        <w:rPr>
          <w:rFonts w:ascii="Arial" w:hAnsi="Arial" w:cs="Arial"/>
          <w:b/>
          <w:bCs/>
          <w:color w:val="000000"/>
          <w:kern w:val="24"/>
        </w:rPr>
      </w:pPr>
      <w:r w:rsidRPr="00994F48">
        <w:rPr>
          <w:rFonts w:ascii="Arial" w:hAnsi="Arial" w:cs="Arial"/>
          <w:b/>
          <w:bCs/>
          <w:color w:val="000000"/>
          <w:kern w:val="24"/>
        </w:rPr>
        <w:t>Odstąpienie od Umowy</w:t>
      </w:r>
    </w:p>
    <w:p w14:paraId="18D4E666" w14:textId="41915C6A" w:rsidR="00994F48" w:rsidRPr="00994F48" w:rsidRDefault="00994F48" w:rsidP="00994F48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994F48">
        <w:rPr>
          <w:rFonts w:ascii="Arial" w:hAnsi="Arial" w:cs="Arial"/>
          <w:color w:val="000000"/>
          <w:kern w:val="24"/>
          <w:sz w:val="24"/>
          <w:szCs w:val="24"/>
        </w:rPr>
        <w:lastRenderedPageBreak/>
        <w:t xml:space="preserve">Zamawiający jest uprawniony do odstąpienia od Umowy w terminie </w:t>
      </w:r>
      <w:r w:rsidR="00266B55" w:rsidRPr="00266B55">
        <w:rPr>
          <w:rFonts w:ascii="Arial" w:hAnsi="Arial" w:cs="Arial"/>
          <w:b/>
          <w:bCs/>
          <w:color w:val="000000"/>
          <w:kern w:val="24"/>
          <w:sz w:val="24"/>
          <w:szCs w:val="24"/>
        </w:rPr>
        <w:t>14</w:t>
      </w:r>
      <w:r w:rsidRPr="00994F48">
        <w:rPr>
          <w:rFonts w:ascii="Arial" w:hAnsi="Arial" w:cs="Arial"/>
          <w:color w:val="000000"/>
          <w:kern w:val="24"/>
          <w:sz w:val="24"/>
          <w:szCs w:val="24"/>
        </w:rPr>
        <w:t xml:space="preserve"> dni od dnia uzyskania przez niego wiedzy o okoliczności uzasadniającej odstąpienie, jeżeli Wykonawca:</w:t>
      </w:r>
    </w:p>
    <w:p w14:paraId="3A97855C" w14:textId="70092E68" w:rsidR="00994F48" w:rsidRPr="00994F48" w:rsidRDefault="00994F48" w:rsidP="00266B55">
      <w:pPr>
        <w:pStyle w:val="Akapitzlist"/>
        <w:numPr>
          <w:ilvl w:val="0"/>
          <w:numId w:val="38"/>
        </w:numPr>
        <w:spacing w:before="60" w:after="0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994F48">
        <w:rPr>
          <w:rFonts w:ascii="Arial" w:hAnsi="Arial" w:cs="Arial"/>
          <w:color w:val="000000"/>
          <w:kern w:val="24"/>
          <w:sz w:val="24"/>
          <w:szCs w:val="24"/>
        </w:rPr>
        <w:t>z przyczyn zawinionych nie wykonuje Umowy lub wykonuje ją nienależycie i</w:t>
      </w:r>
      <w:r>
        <w:rPr>
          <w:rFonts w:ascii="Arial" w:hAnsi="Arial" w:cs="Arial"/>
          <w:color w:val="000000"/>
          <w:kern w:val="24"/>
          <w:sz w:val="24"/>
          <w:szCs w:val="24"/>
        </w:rPr>
        <w:t> </w:t>
      </w:r>
      <w:r w:rsidRPr="00994F48">
        <w:rPr>
          <w:rFonts w:ascii="Arial" w:hAnsi="Arial" w:cs="Arial"/>
          <w:color w:val="000000"/>
          <w:kern w:val="24"/>
          <w:sz w:val="24"/>
          <w:szCs w:val="24"/>
        </w:rPr>
        <w:t>pomimo pisemnego wezwania Wykonawcy do podjęcia wykonywania lub należytego wykonywania Umowy w wyznaczonym, uzasadnionym technicznie terminie, nie zadośćuczyni żądaniu Zamawiającego,</w:t>
      </w:r>
    </w:p>
    <w:p w14:paraId="61E3FE00" w14:textId="4E2175B2" w:rsidR="00994F48" w:rsidRPr="00994F48" w:rsidRDefault="00994F48" w:rsidP="003B7999">
      <w:pPr>
        <w:pStyle w:val="Akapitzlist"/>
        <w:numPr>
          <w:ilvl w:val="0"/>
          <w:numId w:val="38"/>
        </w:numPr>
        <w:spacing w:before="60" w:after="0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994F48">
        <w:rPr>
          <w:rFonts w:ascii="Arial" w:hAnsi="Arial" w:cs="Arial"/>
          <w:color w:val="000000"/>
          <w:kern w:val="24"/>
          <w:sz w:val="24"/>
          <w:szCs w:val="24"/>
        </w:rPr>
        <w:t xml:space="preserve">bez uzasadnionej przyczyny przerwał wykonywanie robót na okres dłuższy niż </w:t>
      </w:r>
      <w:r w:rsidR="00266B55">
        <w:rPr>
          <w:rFonts w:ascii="Arial" w:hAnsi="Arial" w:cs="Arial"/>
          <w:b/>
          <w:bCs/>
          <w:color w:val="000000"/>
          <w:kern w:val="24"/>
          <w:sz w:val="24"/>
          <w:szCs w:val="24"/>
        </w:rPr>
        <w:t>2 tygodnie</w:t>
      </w:r>
      <w:r w:rsidRPr="00994F48">
        <w:rPr>
          <w:rFonts w:ascii="Arial" w:hAnsi="Arial" w:cs="Arial"/>
          <w:color w:val="000000"/>
          <w:kern w:val="24"/>
          <w:sz w:val="24"/>
          <w:szCs w:val="24"/>
        </w:rPr>
        <w:t xml:space="preserve"> i pomimo dodatkowego pisemnego wezwania Zamawiającego nie podjął ich w okresie </w:t>
      </w:r>
      <w:r w:rsidR="00353BC7" w:rsidRPr="003B7999">
        <w:rPr>
          <w:rFonts w:ascii="Arial" w:hAnsi="Arial" w:cs="Arial"/>
          <w:b/>
          <w:bCs/>
          <w:color w:val="000000"/>
          <w:kern w:val="24"/>
          <w:sz w:val="24"/>
          <w:szCs w:val="24"/>
        </w:rPr>
        <w:t>7</w:t>
      </w:r>
      <w:r w:rsidRPr="003B7999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 dni</w:t>
      </w:r>
      <w:r w:rsidRPr="00994F48">
        <w:rPr>
          <w:rFonts w:ascii="Arial" w:hAnsi="Arial" w:cs="Arial"/>
          <w:color w:val="000000"/>
          <w:kern w:val="24"/>
          <w:sz w:val="24"/>
          <w:szCs w:val="24"/>
        </w:rPr>
        <w:t xml:space="preserve"> roboczych od dnia doręczenia Wykonawcy dodatkowego wezwania,</w:t>
      </w:r>
    </w:p>
    <w:p w14:paraId="02942F34" w14:textId="68B7DEBD" w:rsidR="00994F48" w:rsidRPr="00994F48" w:rsidRDefault="00994F48" w:rsidP="00266B55">
      <w:pPr>
        <w:pStyle w:val="Akapitzlist"/>
        <w:numPr>
          <w:ilvl w:val="0"/>
          <w:numId w:val="38"/>
        </w:numPr>
        <w:spacing w:before="60" w:after="0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994F48">
        <w:rPr>
          <w:rFonts w:ascii="Arial" w:hAnsi="Arial" w:cs="Arial"/>
          <w:color w:val="000000"/>
          <w:kern w:val="24"/>
          <w:sz w:val="24"/>
          <w:szCs w:val="24"/>
        </w:rPr>
        <w:t xml:space="preserve">z przyczyn zawinionych nie przystąpił do odbioru </w:t>
      </w:r>
      <w:r>
        <w:rPr>
          <w:rFonts w:ascii="Arial" w:hAnsi="Arial" w:cs="Arial"/>
          <w:color w:val="000000"/>
          <w:kern w:val="24"/>
          <w:sz w:val="24"/>
          <w:szCs w:val="24"/>
        </w:rPr>
        <w:t>t</w:t>
      </w:r>
      <w:r w:rsidRPr="00994F48">
        <w:rPr>
          <w:rFonts w:ascii="Arial" w:hAnsi="Arial" w:cs="Arial"/>
          <w:color w:val="000000"/>
          <w:kern w:val="24"/>
          <w:sz w:val="24"/>
          <w:szCs w:val="24"/>
        </w:rPr>
        <w:t xml:space="preserve">erenu budowy albo nie rozpoczął robót </w:t>
      </w:r>
      <w:r w:rsidR="00266B55" w:rsidRPr="00363C84">
        <w:rPr>
          <w:rFonts w:ascii="Arial" w:hAnsi="Arial" w:cs="Arial"/>
          <w:color w:val="000000"/>
          <w:sz w:val="24"/>
          <w:szCs w:val="24"/>
        </w:rPr>
        <w:t xml:space="preserve">w terminie </w:t>
      </w:r>
      <w:r w:rsidR="00266B55" w:rsidRPr="00363C84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266B55" w:rsidRPr="00363C84">
        <w:rPr>
          <w:rFonts w:ascii="Arial" w:hAnsi="Arial" w:cs="Arial"/>
          <w:color w:val="000000"/>
          <w:sz w:val="24"/>
          <w:szCs w:val="24"/>
        </w:rPr>
        <w:t xml:space="preserve"> dni od daty ustalonej w § 2 ust. 1 bez uzasadnionych przyczyn </w:t>
      </w:r>
      <w:r w:rsidRPr="00994F48">
        <w:rPr>
          <w:rFonts w:ascii="Arial" w:hAnsi="Arial" w:cs="Arial"/>
          <w:color w:val="000000"/>
          <w:kern w:val="24"/>
          <w:sz w:val="24"/>
          <w:szCs w:val="24"/>
        </w:rPr>
        <w:t xml:space="preserve">albo pozostaje w zwłoce z realizacją robót tak dalece, że wątpliwe jest dochowanie </w:t>
      </w:r>
      <w:r>
        <w:rPr>
          <w:rFonts w:ascii="Arial" w:hAnsi="Arial" w:cs="Arial"/>
          <w:color w:val="000000"/>
          <w:kern w:val="24"/>
          <w:sz w:val="24"/>
          <w:szCs w:val="24"/>
        </w:rPr>
        <w:t>t</w:t>
      </w:r>
      <w:r w:rsidRPr="00994F48">
        <w:rPr>
          <w:rFonts w:ascii="Arial" w:hAnsi="Arial" w:cs="Arial"/>
          <w:color w:val="000000"/>
          <w:kern w:val="24"/>
          <w:sz w:val="24"/>
          <w:szCs w:val="24"/>
        </w:rPr>
        <w:t xml:space="preserve">erminu zakończenia robót, </w:t>
      </w:r>
    </w:p>
    <w:p w14:paraId="7A6F1344" w14:textId="7A0A4624" w:rsidR="00994F48" w:rsidRPr="00994F48" w:rsidRDefault="00994F48" w:rsidP="00266B55">
      <w:pPr>
        <w:pStyle w:val="Akapitzlist"/>
        <w:numPr>
          <w:ilvl w:val="0"/>
          <w:numId w:val="38"/>
        </w:numPr>
        <w:spacing w:before="60" w:after="120"/>
        <w:ind w:left="714" w:hanging="357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994F48">
        <w:rPr>
          <w:rFonts w:ascii="Arial" w:hAnsi="Arial" w:cs="Arial"/>
          <w:color w:val="000000"/>
          <w:kern w:val="24"/>
          <w:sz w:val="24"/>
          <w:szCs w:val="24"/>
        </w:rPr>
        <w:t>podzleca całość robót lub dokonuje cesji Umowy, jej części bez zgody Zamawiającego</w:t>
      </w:r>
      <w:r w:rsidR="00266B55">
        <w:rPr>
          <w:rFonts w:ascii="Arial" w:hAnsi="Arial" w:cs="Arial"/>
          <w:color w:val="000000"/>
          <w:kern w:val="24"/>
          <w:sz w:val="24"/>
          <w:szCs w:val="24"/>
        </w:rPr>
        <w:t>.</w:t>
      </w:r>
    </w:p>
    <w:p w14:paraId="1EC27835" w14:textId="35031CC3" w:rsidR="00994F48" w:rsidRPr="00266B55" w:rsidRDefault="00994F48" w:rsidP="00266B55">
      <w:pPr>
        <w:pStyle w:val="Akapitzlist"/>
        <w:numPr>
          <w:ilvl w:val="0"/>
          <w:numId w:val="32"/>
        </w:numPr>
        <w:spacing w:after="120"/>
        <w:ind w:left="357" w:hanging="357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266B55">
        <w:rPr>
          <w:rFonts w:ascii="Arial" w:hAnsi="Arial" w:cs="Arial"/>
          <w:color w:val="000000"/>
          <w:kern w:val="24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</w:t>
      </w:r>
      <w:r w:rsidRPr="00266B55">
        <w:rPr>
          <w:rFonts w:ascii="Arial" w:hAnsi="Arial" w:cs="Arial"/>
          <w:b/>
          <w:bCs/>
          <w:color w:val="000000"/>
          <w:kern w:val="24"/>
          <w:sz w:val="24"/>
          <w:szCs w:val="24"/>
        </w:rPr>
        <w:t>30 dni</w:t>
      </w:r>
      <w:r w:rsidRPr="00266B55">
        <w:rPr>
          <w:rFonts w:ascii="Arial" w:hAnsi="Arial" w:cs="Arial"/>
          <w:color w:val="000000"/>
          <w:kern w:val="24"/>
          <w:sz w:val="24"/>
          <w:szCs w:val="24"/>
        </w:rPr>
        <w:t xml:space="preserve"> od powzięcia wiadomości o powyższych okolicznościach; w tym przypadku Wykonawca może żądać wyłącznie wynagrodzenia należnego z tytułu wykonania części Umowy.</w:t>
      </w:r>
    </w:p>
    <w:p w14:paraId="0AB58081" w14:textId="77777777" w:rsidR="00994F48" w:rsidRPr="00266B55" w:rsidRDefault="00994F48" w:rsidP="00266B55">
      <w:pPr>
        <w:pStyle w:val="Akapitzlist"/>
        <w:numPr>
          <w:ilvl w:val="0"/>
          <w:numId w:val="32"/>
        </w:numPr>
        <w:spacing w:after="120"/>
        <w:ind w:left="357" w:hanging="357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266B55">
        <w:rPr>
          <w:rFonts w:ascii="Arial" w:hAnsi="Arial" w:cs="Arial"/>
          <w:color w:val="000000"/>
          <w:kern w:val="24"/>
          <w:sz w:val="24"/>
          <w:szCs w:val="24"/>
        </w:rPr>
        <w:t>Wykonawca udziela rękojmi i gwarancji jakości w zakresie określonym w Umowie na część zobowiązania wykonaną przed odstąpieniem od Umowy.</w:t>
      </w:r>
    </w:p>
    <w:p w14:paraId="0446871D" w14:textId="7EC9E6BE" w:rsidR="00994F48" w:rsidRPr="00994F48" w:rsidRDefault="00994F48" w:rsidP="00266B55">
      <w:pPr>
        <w:pStyle w:val="Akapitzlist"/>
        <w:numPr>
          <w:ilvl w:val="0"/>
          <w:numId w:val="32"/>
        </w:numPr>
        <w:spacing w:after="120"/>
        <w:ind w:left="357" w:hanging="357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994F48">
        <w:rPr>
          <w:rFonts w:ascii="Arial" w:hAnsi="Arial" w:cs="Arial"/>
          <w:color w:val="000000"/>
          <w:kern w:val="24"/>
          <w:sz w:val="24"/>
          <w:szCs w:val="24"/>
        </w:rPr>
        <w:t xml:space="preserve">Wykonawca będzie uprawniony do odstąpienia od Umowy w terminie </w:t>
      </w:r>
      <w:r w:rsidR="00266B55" w:rsidRPr="00266B55">
        <w:rPr>
          <w:rFonts w:ascii="Arial" w:hAnsi="Arial" w:cs="Arial"/>
          <w:b/>
          <w:bCs/>
          <w:color w:val="000000"/>
          <w:kern w:val="24"/>
          <w:sz w:val="24"/>
          <w:szCs w:val="24"/>
        </w:rPr>
        <w:t>14</w:t>
      </w:r>
      <w:r w:rsidRPr="00994F48">
        <w:rPr>
          <w:rFonts w:ascii="Arial" w:hAnsi="Arial" w:cs="Arial"/>
          <w:color w:val="000000"/>
          <w:kern w:val="24"/>
          <w:sz w:val="24"/>
          <w:szCs w:val="24"/>
        </w:rPr>
        <w:t xml:space="preserve"> dni od dnia pozyskania wiedzy o powstaniu okoliczności uzasadniającej odstąpienie, w</w:t>
      </w:r>
      <w:r>
        <w:rPr>
          <w:rFonts w:ascii="Arial" w:hAnsi="Arial" w:cs="Arial"/>
          <w:color w:val="000000"/>
          <w:kern w:val="24"/>
          <w:sz w:val="24"/>
          <w:szCs w:val="24"/>
        </w:rPr>
        <w:t> </w:t>
      </w:r>
      <w:r w:rsidRPr="00994F48">
        <w:rPr>
          <w:rFonts w:ascii="Arial" w:hAnsi="Arial" w:cs="Arial"/>
          <w:color w:val="000000"/>
          <w:kern w:val="24"/>
          <w:sz w:val="24"/>
          <w:szCs w:val="24"/>
        </w:rPr>
        <w:t>przypadku, gdy:</w:t>
      </w:r>
    </w:p>
    <w:p w14:paraId="20BA11B1" w14:textId="2B6D83E7" w:rsidR="00994F48" w:rsidRPr="00994F48" w:rsidRDefault="00994F48" w:rsidP="00994F4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994F48">
        <w:rPr>
          <w:rFonts w:ascii="Arial" w:hAnsi="Arial" w:cs="Arial"/>
          <w:color w:val="000000"/>
          <w:kern w:val="24"/>
          <w:sz w:val="24"/>
          <w:szCs w:val="24"/>
        </w:rPr>
        <w:t xml:space="preserve">zwłoka Zamawiającego w przekazaniu Dokumentacji projektowej lub </w:t>
      </w:r>
      <w:r>
        <w:rPr>
          <w:rFonts w:ascii="Arial" w:hAnsi="Arial" w:cs="Arial"/>
          <w:color w:val="000000"/>
          <w:kern w:val="24"/>
          <w:sz w:val="24"/>
          <w:szCs w:val="24"/>
        </w:rPr>
        <w:t>t</w:t>
      </w:r>
      <w:r w:rsidRPr="00994F48">
        <w:rPr>
          <w:rFonts w:ascii="Arial" w:hAnsi="Arial" w:cs="Arial"/>
          <w:color w:val="000000"/>
          <w:kern w:val="24"/>
          <w:sz w:val="24"/>
          <w:szCs w:val="24"/>
        </w:rPr>
        <w:t xml:space="preserve">erenu budowy,  przekracza </w:t>
      </w:r>
      <w:r w:rsidR="00816D57" w:rsidRPr="00B443E8">
        <w:rPr>
          <w:rFonts w:ascii="Arial" w:hAnsi="Arial" w:cs="Arial"/>
          <w:b/>
          <w:bCs/>
          <w:color w:val="000000"/>
          <w:kern w:val="24"/>
          <w:sz w:val="24"/>
          <w:szCs w:val="24"/>
        </w:rPr>
        <w:t>3</w:t>
      </w:r>
      <w:r w:rsidRPr="00B443E8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 dni</w:t>
      </w:r>
      <w:r w:rsidRPr="00994F48">
        <w:rPr>
          <w:rFonts w:ascii="Arial" w:hAnsi="Arial" w:cs="Arial"/>
          <w:color w:val="000000"/>
          <w:kern w:val="24"/>
          <w:sz w:val="24"/>
          <w:szCs w:val="24"/>
        </w:rPr>
        <w:t>;</w:t>
      </w:r>
    </w:p>
    <w:p w14:paraId="1D4588F2" w14:textId="6632D019" w:rsidR="00994F48" w:rsidRPr="00994F48" w:rsidRDefault="00994F48" w:rsidP="00994F4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994F48">
        <w:rPr>
          <w:rFonts w:ascii="Arial" w:hAnsi="Arial" w:cs="Arial"/>
          <w:color w:val="000000"/>
          <w:kern w:val="24"/>
          <w:sz w:val="24"/>
          <w:szCs w:val="24"/>
        </w:rPr>
        <w:t xml:space="preserve">zwłoka Zamawiającego w podpisaniu </w:t>
      </w:r>
      <w:r>
        <w:rPr>
          <w:rFonts w:ascii="Arial" w:hAnsi="Arial" w:cs="Arial"/>
          <w:color w:val="000000"/>
          <w:kern w:val="24"/>
          <w:sz w:val="24"/>
          <w:szCs w:val="24"/>
        </w:rPr>
        <w:t>P</w:t>
      </w:r>
      <w:r w:rsidRPr="00994F48">
        <w:rPr>
          <w:rFonts w:ascii="Arial" w:hAnsi="Arial" w:cs="Arial"/>
          <w:color w:val="000000"/>
          <w:kern w:val="24"/>
          <w:sz w:val="24"/>
          <w:szCs w:val="24"/>
        </w:rPr>
        <w:t xml:space="preserve">rotokołu </w:t>
      </w:r>
      <w:r>
        <w:rPr>
          <w:rFonts w:ascii="Arial" w:hAnsi="Arial" w:cs="Arial"/>
          <w:color w:val="000000"/>
          <w:kern w:val="24"/>
          <w:sz w:val="24"/>
          <w:szCs w:val="24"/>
        </w:rPr>
        <w:t>O</w:t>
      </w:r>
      <w:r w:rsidRPr="00994F48">
        <w:rPr>
          <w:rFonts w:ascii="Arial" w:hAnsi="Arial" w:cs="Arial"/>
          <w:color w:val="000000"/>
          <w:kern w:val="24"/>
          <w:sz w:val="24"/>
          <w:szCs w:val="24"/>
        </w:rPr>
        <w:t xml:space="preserve">dbioru przekracza </w:t>
      </w:r>
      <w:r w:rsidR="005F46A4" w:rsidRPr="00B443E8">
        <w:rPr>
          <w:rFonts w:ascii="Arial" w:hAnsi="Arial" w:cs="Arial"/>
          <w:b/>
          <w:bCs/>
          <w:color w:val="000000"/>
          <w:kern w:val="24"/>
          <w:sz w:val="24"/>
          <w:szCs w:val="24"/>
        </w:rPr>
        <w:t>3</w:t>
      </w:r>
      <w:r w:rsidRPr="00B443E8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 dni</w:t>
      </w:r>
      <w:r w:rsidRPr="00994F48">
        <w:rPr>
          <w:rFonts w:ascii="Arial" w:hAnsi="Arial" w:cs="Arial"/>
          <w:color w:val="000000"/>
          <w:kern w:val="24"/>
          <w:sz w:val="24"/>
          <w:szCs w:val="24"/>
        </w:rPr>
        <w:t>;</w:t>
      </w:r>
    </w:p>
    <w:p w14:paraId="0FA376FF" w14:textId="04A08E5B" w:rsidR="00994F48" w:rsidRPr="00DC4962" w:rsidRDefault="00994F48" w:rsidP="00994F4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DC4962">
        <w:rPr>
          <w:rFonts w:ascii="Arial" w:hAnsi="Arial" w:cs="Arial"/>
          <w:color w:val="000000"/>
          <w:kern w:val="24"/>
          <w:sz w:val="24"/>
          <w:szCs w:val="24"/>
        </w:rPr>
        <w:t xml:space="preserve">Wykonawca nie otrzyma kwoty należnej według Protokołu Odbioru w terminie </w:t>
      </w:r>
      <w:r w:rsidR="003B7999" w:rsidRPr="003B7999">
        <w:rPr>
          <w:rFonts w:ascii="Arial" w:hAnsi="Arial" w:cs="Arial"/>
          <w:b/>
          <w:bCs/>
          <w:color w:val="000000"/>
          <w:kern w:val="24"/>
          <w:sz w:val="24"/>
          <w:szCs w:val="24"/>
        </w:rPr>
        <w:t>7</w:t>
      </w:r>
      <w:r w:rsidRPr="003B7999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 dni</w:t>
      </w:r>
      <w:r w:rsidRPr="00DC4962">
        <w:rPr>
          <w:rFonts w:ascii="Arial" w:hAnsi="Arial" w:cs="Arial"/>
          <w:color w:val="000000"/>
          <w:kern w:val="24"/>
          <w:sz w:val="24"/>
          <w:szCs w:val="24"/>
        </w:rPr>
        <w:t xml:space="preserve"> od upływu terminu płatności, z wyjątkiem uzasadnionych potrąceń w szczególności z tytułu roszczeń Zamawiającego lub kar umownych,</w:t>
      </w:r>
    </w:p>
    <w:p w14:paraId="0D18C844" w14:textId="7BB584EE" w:rsidR="00994F48" w:rsidRPr="00DC4962" w:rsidRDefault="00994F48" w:rsidP="00266B55">
      <w:pPr>
        <w:pStyle w:val="Akapitzlist"/>
        <w:numPr>
          <w:ilvl w:val="0"/>
          <w:numId w:val="39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DC4962">
        <w:rPr>
          <w:rFonts w:ascii="Arial" w:hAnsi="Arial" w:cs="Arial"/>
          <w:color w:val="000000"/>
          <w:kern w:val="24"/>
          <w:sz w:val="24"/>
          <w:szCs w:val="24"/>
        </w:rPr>
        <w:t xml:space="preserve">na skutek polecenia Zamawiającego przerwa lub opóźnienie w wykonywaniu robót trwa dłużej niż </w:t>
      </w:r>
      <w:r w:rsidR="00257188" w:rsidRPr="00257188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30 </w:t>
      </w:r>
      <w:r w:rsidRPr="00257188">
        <w:rPr>
          <w:rFonts w:ascii="Arial" w:hAnsi="Arial" w:cs="Arial"/>
          <w:b/>
          <w:bCs/>
          <w:color w:val="000000"/>
          <w:kern w:val="24"/>
          <w:sz w:val="24"/>
          <w:szCs w:val="24"/>
        </w:rPr>
        <w:t>dni</w:t>
      </w:r>
      <w:r w:rsidRPr="00DC4962">
        <w:rPr>
          <w:rFonts w:ascii="Arial" w:hAnsi="Arial" w:cs="Arial"/>
          <w:color w:val="000000"/>
          <w:kern w:val="24"/>
          <w:sz w:val="24"/>
          <w:szCs w:val="24"/>
        </w:rPr>
        <w:t xml:space="preserve">. </w:t>
      </w:r>
    </w:p>
    <w:p w14:paraId="0DAF1CC5" w14:textId="3C5E794E" w:rsidR="00693608" w:rsidRPr="00266B55" w:rsidRDefault="00693608" w:rsidP="00266B55">
      <w:pPr>
        <w:pStyle w:val="Akapitzlist"/>
        <w:numPr>
          <w:ilvl w:val="0"/>
          <w:numId w:val="32"/>
        </w:numPr>
        <w:spacing w:before="120" w:after="0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266B55">
        <w:rPr>
          <w:rFonts w:ascii="Arial" w:hAnsi="Arial" w:cs="Arial"/>
          <w:color w:val="000000"/>
          <w:kern w:val="24"/>
          <w:sz w:val="24"/>
          <w:szCs w:val="24"/>
        </w:rPr>
        <w:t>Odstąpienie od Umowy następuje za pośrednictwem listu poleconego za potwierdzeniem odbioru lub w formie pisma złożonego w siedzibie drugiej Strony za pokwitowaniem, z chwilą otrzymania oświadczenia o odstąpieniu przez drugą Stronę.</w:t>
      </w:r>
    </w:p>
    <w:p w14:paraId="7202584A" w14:textId="77777777" w:rsidR="00266B55" w:rsidRPr="00266B55" w:rsidRDefault="00266B55" w:rsidP="00266B55">
      <w:pPr>
        <w:pStyle w:val="Akapitzlist"/>
        <w:numPr>
          <w:ilvl w:val="0"/>
          <w:numId w:val="32"/>
        </w:numPr>
        <w:spacing w:before="120" w:after="0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266B55">
        <w:rPr>
          <w:rFonts w:ascii="Arial" w:hAnsi="Arial" w:cs="Arial"/>
          <w:color w:val="000000"/>
          <w:kern w:val="24"/>
          <w:sz w:val="24"/>
          <w:szCs w:val="24"/>
        </w:rPr>
        <w:lastRenderedPageBreak/>
        <w:t xml:space="preserve">Zamawiający zapłaci Wykonawcy wynagrodzenie za roboty wykonane do dnia odstąpienia według cen na dzień odstąpienia,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obiekt. </w:t>
      </w:r>
    </w:p>
    <w:p w14:paraId="5F020677" w14:textId="195E11B9" w:rsidR="00266B55" w:rsidRPr="00266B55" w:rsidRDefault="00266B55" w:rsidP="00266B55">
      <w:pPr>
        <w:pStyle w:val="Akapitzlist"/>
        <w:numPr>
          <w:ilvl w:val="0"/>
          <w:numId w:val="32"/>
        </w:numPr>
        <w:spacing w:before="120" w:after="0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266B55">
        <w:rPr>
          <w:rFonts w:ascii="Arial" w:hAnsi="Arial" w:cs="Arial"/>
          <w:color w:val="000000"/>
          <w:kern w:val="24"/>
          <w:sz w:val="24"/>
          <w:szCs w:val="24"/>
        </w:rPr>
        <w:t xml:space="preserve">Koszty dodatkowe poniesione na zabezpieczenie robót i </w:t>
      </w:r>
      <w:r>
        <w:rPr>
          <w:rFonts w:ascii="Arial" w:hAnsi="Arial" w:cs="Arial"/>
          <w:color w:val="000000"/>
          <w:kern w:val="24"/>
          <w:sz w:val="24"/>
          <w:szCs w:val="24"/>
        </w:rPr>
        <w:t>t</w:t>
      </w:r>
      <w:r w:rsidRPr="00266B55">
        <w:rPr>
          <w:rFonts w:ascii="Arial" w:hAnsi="Arial" w:cs="Arial"/>
          <w:color w:val="000000"/>
          <w:kern w:val="24"/>
          <w:sz w:val="24"/>
          <w:szCs w:val="24"/>
        </w:rPr>
        <w:t xml:space="preserve">erenu budowy oraz wszelkie inne uzasadnione koszty związane z odstąpieniem od Umowy ponosi Strona, która jest winna odstąpienia od Umowy. </w:t>
      </w:r>
    </w:p>
    <w:p w14:paraId="04A0176F" w14:textId="017D4337" w:rsidR="00B638A4" w:rsidRPr="00363C84" w:rsidRDefault="00B638A4" w:rsidP="00266B55">
      <w:pPr>
        <w:pStyle w:val="Akapitzlist"/>
        <w:numPr>
          <w:ilvl w:val="0"/>
          <w:numId w:val="32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363C84">
        <w:rPr>
          <w:rFonts w:ascii="Arial" w:hAnsi="Arial" w:cs="Arial"/>
          <w:color w:val="000000"/>
          <w:kern w:val="24"/>
          <w:sz w:val="24"/>
          <w:szCs w:val="24"/>
        </w:rPr>
        <w:t xml:space="preserve">Umowa może być rozwiązana w każdym czasie za porozumieniem Stron oświadczonym na piśmie. </w:t>
      </w:r>
    </w:p>
    <w:p w14:paraId="5BCF3AD0" w14:textId="4B8A9864" w:rsidR="00A45ADE" w:rsidRDefault="00C657B7" w:rsidP="00C657B7">
      <w:pPr>
        <w:rPr>
          <w:rFonts w:ascii="Arial" w:hAnsi="Arial" w:cs="Arial"/>
          <w:b/>
          <w:bCs/>
          <w:color w:val="000000"/>
          <w:kern w:val="24"/>
        </w:rPr>
      </w:pPr>
      <w:r>
        <w:rPr>
          <w:rFonts w:ascii="Arial" w:hAnsi="Arial" w:cs="Arial"/>
          <w:b/>
          <w:bCs/>
          <w:color w:val="000000"/>
          <w:kern w:val="24"/>
        </w:rPr>
        <w:t xml:space="preserve">                                                               </w:t>
      </w:r>
      <w:r w:rsidR="00A45ADE" w:rsidRPr="00293C2F">
        <w:rPr>
          <w:rFonts w:ascii="Arial" w:hAnsi="Arial" w:cs="Arial"/>
          <w:b/>
          <w:bCs/>
          <w:color w:val="000000"/>
          <w:kern w:val="24"/>
        </w:rPr>
        <w:sym w:font="Times New Roman" w:char="00A7"/>
      </w:r>
      <w:r w:rsidR="00A45ADE" w:rsidRPr="00293C2F">
        <w:rPr>
          <w:rFonts w:ascii="Arial" w:hAnsi="Arial" w:cs="Arial"/>
          <w:b/>
          <w:bCs/>
          <w:color w:val="000000"/>
          <w:kern w:val="24"/>
        </w:rPr>
        <w:t xml:space="preserve"> 1</w:t>
      </w:r>
      <w:r w:rsidR="00A45ADE">
        <w:rPr>
          <w:rFonts w:ascii="Arial" w:hAnsi="Arial" w:cs="Arial"/>
          <w:b/>
          <w:bCs/>
          <w:color w:val="000000"/>
          <w:kern w:val="24"/>
        </w:rPr>
        <w:t>2</w:t>
      </w:r>
    </w:p>
    <w:p w14:paraId="06ACF61B" w14:textId="46AF6A19" w:rsidR="00911EFD" w:rsidRPr="00293C2F" w:rsidRDefault="00911EFD" w:rsidP="00D7398B">
      <w:pPr>
        <w:spacing w:before="120" w:after="120"/>
        <w:jc w:val="center"/>
        <w:rPr>
          <w:rFonts w:ascii="Arial" w:hAnsi="Arial" w:cs="Arial"/>
          <w:b/>
          <w:bCs/>
          <w:color w:val="000000"/>
          <w:kern w:val="24"/>
          <w:szCs w:val="20"/>
        </w:rPr>
      </w:pPr>
      <w:r>
        <w:rPr>
          <w:rFonts w:ascii="Arial" w:hAnsi="Arial" w:cs="Arial"/>
          <w:b/>
          <w:bCs/>
          <w:color w:val="000000"/>
          <w:kern w:val="24"/>
        </w:rPr>
        <w:t>Postanowienia końcowe</w:t>
      </w:r>
    </w:p>
    <w:p w14:paraId="0EA4E7C5" w14:textId="77777777" w:rsidR="00110F73" w:rsidRDefault="00B74462" w:rsidP="00C074A7">
      <w:pPr>
        <w:pStyle w:val="Tekstpodstawowy"/>
        <w:numPr>
          <w:ilvl w:val="0"/>
          <w:numId w:val="15"/>
        </w:numPr>
        <w:spacing w:before="120" w:after="120" w:line="240" w:lineRule="auto"/>
        <w:rPr>
          <w:rFonts w:ascii="Arial" w:hAnsi="Arial" w:cs="Arial"/>
          <w:szCs w:val="24"/>
        </w:rPr>
      </w:pPr>
      <w:r w:rsidRPr="00293C2F">
        <w:rPr>
          <w:rFonts w:ascii="Arial" w:hAnsi="Arial" w:cs="Arial"/>
          <w:szCs w:val="24"/>
        </w:rPr>
        <w:t xml:space="preserve">W sprawach nie uregulowanych w niniejszej Umowie stosuje się </w:t>
      </w:r>
      <w:r w:rsidR="00110F73">
        <w:rPr>
          <w:rFonts w:ascii="Arial" w:hAnsi="Arial" w:cs="Arial"/>
          <w:szCs w:val="24"/>
        </w:rPr>
        <w:t xml:space="preserve">kolejno </w:t>
      </w:r>
      <w:r w:rsidRPr="00293C2F">
        <w:rPr>
          <w:rFonts w:ascii="Arial" w:hAnsi="Arial" w:cs="Arial"/>
          <w:szCs w:val="24"/>
        </w:rPr>
        <w:t>przepisy</w:t>
      </w:r>
      <w:r w:rsidR="00110F73">
        <w:rPr>
          <w:rFonts w:ascii="Arial" w:hAnsi="Arial" w:cs="Arial"/>
          <w:szCs w:val="24"/>
        </w:rPr>
        <w:t>:</w:t>
      </w:r>
    </w:p>
    <w:p w14:paraId="03A27EEA" w14:textId="4F432B9E" w:rsidR="00110F73" w:rsidRDefault="00110F73" w:rsidP="00110F73">
      <w:pPr>
        <w:pStyle w:val="Tekstpodstawowy"/>
        <w:spacing w:before="120" w:after="12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 Prawa Zamówień Publicznych</w:t>
      </w:r>
    </w:p>
    <w:p w14:paraId="5EED2257" w14:textId="45781974" w:rsidR="00110F73" w:rsidRDefault="00110F73" w:rsidP="00110F73">
      <w:pPr>
        <w:pStyle w:val="Tekstpodstawowy"/>
        <w:spacing w:before="120" w:after="12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Prawa Budowlanego </w:t>
      </w:r>
    </w:p>
    <w:p w14:paraId="0A07BBBC" w14:textId="0E0D8B21" w:rsidR="00B74462" w:rsidRPr="00293C2F" w:rsidRDefault="00110F73" w:rsidP="00110F73">
      <w:pPr>
        <w:pStyle w:val="Tekstpodstawowy"/>
        <w:spacing w:before="120" w:after="12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c) </w:t>
      </w:r>
      <w:r w:rsidR="00B74462" w:rsidRPr="00293C2F">
        <w:rPr>
          <w:rFonts w:ascii="Arial" w:hAnsi="Arial" w:cs="Arial"/>
          <w:szCs w:val="24"/>
        </w:rPr>
        <w:t xml:space="preserve">Kodeksu Cywilnego </w:t>
      </w:r>
    </w:p>
    <w:p w14:paraId="65B9DA89" w14:textId="77777777" w:rsidR="00F61BBE" w:rsidRPr="00293C2F" w:rsidRDefault="00F61BBE" w:rsidP="00C074A7">
      <w:pPr>
        <w:numPr>
          <w:ilvl w:val="0"/>
          <w:numId w:val="15"/>
        </w:numPr>
        <w:spacing w:before="120" w:after="120"/>
        <w:jc w:val="both"/>
        <w:rPr>
          <w:rFonts w:ascii="Arial" w:hAnsi="Arial" w:cs="Arial"/>
          <w:color w:val="000000"/>
          <w:kern w:val="24"/>
          <w:szCs w:val="20"/>
        </w:rPr>
      </w:pPr>
      <w:r w:rsidRPr="00293C2F">
        <w:rPr>
          <w:rFonts w:ascii="Arial" w:hAnsi="Arial" w:cs="Arial"/>
          <w:color w:val="000000"/>
          <w:kern w:val="24"/>
          <w:szCs w:val="20"/>
        </w:rPr>
        <w:t xml:space="preserve">Wszystkie zmiany postanowień </w:t>
      </w:r>
      <w:r w:rsidR="00221423" w:rsidRPr="00293C2F">
        <w:rPr>
          <w:rFonts w:ascii="Arial" w:hAnsi="Arial" w:cs="Arial"/>
          <w:color w:val="000000"/>
          <w:kern w:val="24"/>
          <w:szCs w:val="20"/>
        </w:rPr>
        <w:t>niniejszej U</w:t>
      </w:r>
      <w:r w:rsidRPr="00293C2F">
        <w:rPr>
          <w:rFonts w:ascii="Arial" w:hAnsi="Arial" w:cs="Arial"/>
          <w:color w:val="000000"/>
          <w:kern w:val="24"/>
          <w:szCs w:val="20"/>
        </w:rPr>
        <w:t>mowy wymagają</w:t>
      </w:r>
      <w:r w:rsidRPr="00293C2F">
        <w:rPr>
          <w:rFonts w:ascii="Arial" w:hAnsi="Arial" w:cs="Arial"/>
          <w:color w:val="000000"/>
          <w:kern w:val="24"/>
        </w:rPr>
        <w:t xml:space="preserve"> zgody obu </w:t>
      </w:r>
      <w:r w:rsidR="00824E25" w:rsidRPr="00293C2F">
        <w:rPr>
          <w:rFonts w:ascii="Arial" w:hAnsi="Arial" w:cs="Arial"/>
          <w:color w:val="000000"/>
          <w:kern w:val="24"/>
        </w:rPr>
        <w:t>S</w:t>
      </w:r>
      <w:r w:rsidRPr="00293C2F">
        <w:rPr>
          <w:rFonts w:ascii="Arial" w:hAnsi="Arial" w:cs="Arial"/>
          <w:color w:val="000000"/>
          <w:kern w:val="24"/>
        </w:rPr>
        <w:t xml:space="preserve">tron </w:t>
      </w:r>
      <w:bookmarkStart w:id="8" w:name="_Hlk520284421"/>
      <w:r w:rsidRPr="00293C2F">
        <w:rPr>
          <w:rFonts w:ascii="Arial" w:hAnsi="Arial" w:cs="Arial"/>
          <w:color w:val="000000"/>
          <w:kern w:val="24"/>
        </w:rPr>
        <w:t>i</w:t>
      </w:r>
      <w:r w:rsidR="00221423" w:rsidRPr="00293C2F">
        <w:rPr>
          <w:rFonts w:ascii="Arial" w:hAnsi="Arial" w:cs="Arial"/>
          <w:color w:val="000000"/>
          <w:kern w:val="24"/>
        </w:rPr>
        <w:t> </w:t>
      </w:r>
      <w:r w:rsidRPr="00293C2F">
        <w:rPr>
          <w:rFonts w:ascii="Arial" w:hAnsi="Arial" w:cs="Arial"/>
          <w:color w:val="000000"/>
          <w:kern w:val="24"/>
        </w:rPr>
        <w:t>zachowania formy pisemnej (aneks) pod rygorem nieważności</w:t>
      </w:r>
      <w:bookmarkEnd w:id="8"/>
      <w:r w:rsidRPr="00293C2F">
        <w:rPr>
          <w:rFonts w:ascii="Arial" w:hAnsi="Arial" w:cs="Arial"/>
          <w:color w:val="000000"/>
          <w:kern w:val="24"/>
        </w:rPr>
        <w:t>.</w:t>
      </w:r>
    </w:p>
    <w:p w14:paraId="19B54D22" w14:textId="43E12FD0" w:rsidR="00ED27E5" w:rsidRDefault="00ED27E5" w:rsidP="00C074A7">
      <w:pPr>
        <w:numPr>
          <w:ilvl w:val="0"/>
          <w:numId w:val="15"/>
        </w:numPr>
        <w:spacing w:before="120" w:after="120"/>
        <w:jc w:val="both"/>
        <w:rPr>
          <w:rFonts w:ascii="Arial" w:hAnsi="Arial" w:cs="Arial"/>
          <w:color w:val="000000"/>
          <w:kern w:val="24"/>
          <w:szCs w:val="20"/>
        </w:rPr>
      </w:pPr>
      <w:r>
        <w:rPr>
          <w:rFonts w:ascii="Arial" w:hAnsi="Arial" w:cs="Arial"/>
          <w:color w:val="000000"/>
          <w:kern w:val="24"/>
          <w:szCs w:val="20"/>
        </w:rPr>
        <w:t xml:space="preserve">Strony zobowiązują się do niezwłocznego, pisemnego powiadomienia o każdej zmianie siedzib lub nazw firm, przedstawicieli Stron, numerów telefonów lub innych danych kontaktowych. W przypadku niezrealizowania powyższego zobowiązania pisma przesłane pod ostatni znany adres uważa się za doręczone z upływem </w:t>
      </w:r>
      <w:r w:rsidRPr="00ED27E5">
        <w:rPr>
          <w:rFonts w:ascii="Arial" w:hAnsi="Arial" w:cs="Arial"/>
          <w:b/>
          <w:bCs/>
          <w:color w:val="000000"/>
          <w:kern w:val="24"/>
          <w:szCs w:val="20"/>
        </w:rPr>
        <w:t>2</w:t>
      </w:r>
      <w:r>
        <w:rPr>
          <w:rFonts w:ascii="Arial" w:hAnsi="Arial" w:cs="Arial"/>
          <w:color w:val="000000"/>
          <w:kern w:val="24"/>
          <w:szCs w:val="20"/>
        </w:rPr>
        <w:t> tygodni od pierwszego awizo.</w:t>
      </w:r>
    </w:p>
    <w:p w14:paraId="29E39775" w14:textId="61C616C8" w:rsidR="00ED27E5" w:rsidRPr="00ED27E5" w:rsidRDefault="00ED27E5" w:rsidP="00C074A7">
      <w:pPr>
        <w:numPr>
          <w:ilvl w:val="0"/>
          <w:numId w:val="15"/>
        </w:numPr>
        <w:spacing w:before="120" w:after="120"/>
        <w:jc w:val="both"/>
        <w:rPr>
          <w:rFonts w:ascii="Arial" w:hAnsi="Arial" w:cs="Arial"/>
          <w:color w:val="000000"/>
          <w:kern w:val="24"/>
          <w:szCs w:val="20"/>
        </w:rPr>
      </w:pPr>
      <w:r>
        <w:rPr>
          <w:rFonts w:ascii="Arial" w:hAnsi="Arial" w:cs="Arial"/>
          <w:color w:val="000000"/>
          <w:kern w:val="24"/>
          <w:szCs w:val="20"/>
        </w:rPr>
        <w:t>Wykonawca nie może bez pisemnej zgody Zamawiającego przenieść całości lub części wierzytelności z niniejszej Umowy na osoby trzecie.</w:t>
      </w:r>
    </w:p>
    <w:p w14:paraId="26019F4D" w14:textId="44C6CD0D" w:rsidR="00B74462" w:rsidRPr="00293C2F" w:rsidRDefault="00B74462" w:rsidP="00C074A7">
      <w:pPr>
        <w:numPr>
          <w:ilvl w:val="0"/>
          <w:numId w:val="15"/>
        </w:numPr>
        <w:spacing w:before="120" w:after="120"/>
        <w:jc w:val="both"/>
        <w:rPr>
          <w:rFonts w:ascii="Arial" w:hAnsi="Arial" w:cs="Arial"/>
          <w:color w:val="000000"/>
          <w:kern w:val="24"/>
          <w:szCs w:val="20"/>
        </w:rPr>
      </w:pPr>
      <w:r w:rsidRPr="00293C2F">
        <w:rPr>
          <w:rFonts w:ascii="Arial" w:hAnsi="Arial" w:cs="Arial"/>
          <w:bCs/>
          <w:kern w:val="24"/>
        </w:rPr>
        <w:t xml:space="preserve">Właściwym dla rozpoznania sporów wynikłych na tle realizacji niniejszej </w:t>
      </w:r>
      <w:r w:rsidR="00CE48BF" w:rsidRPr="00293C2F">
        <w:rPr>
          <w:rFonts w:ascii="Arial" w:hAnsi="Arial" w:cs="Arial"/>
          <w:bCs/>
          <w:kern w:val="24"/>
        </w:rPr>
        <w:t>U</w:t>
      </w:r>
      <w:r w:rsidRPr="00293C2F">
        <w:rPr>
          <w:rFonts w:ascii="Arial" w:hAnsi="Arial" w:cs="Arial"/>
          <w:bCs/>
          <w:kern w:val="24"/>
        </w:rPr>
        <w:t xml:space="preserve">mowy jest sąd właściwy dla siedziby Zamawiającego. </w:t>
      </w:r>
    </w:p>
    <w:p w14:paraId="2749052C" w14:textId="77777777" w:rsidR="00B74462" w:rsidRPr="00293C2F" w:rsidRDefault="00B74462" w:rsidP="00C074A7">
      <w:pPr>
        <w:numPr>
          <w:ilvl w:val="0"/>
          <w:numId w:val="15"/>
        </w:numPr>
        <w:spacing w:before="120" w:after="120"/>
        <w:jc w:val="both"/>
        <w:rPr>
          <w:rFonts w:ascii="Arial" w:hAnsi="Arial" w:cs="Arial"/>
          <w:color w:val="000000"/>
          <w:kern w:val="24"/>
          <w:szCs w:val="20"/>
        </w:rPr>
      </w:pPr>
      <w:r w:rsidRPr="00293C2F">
        <w:rPr>
          <w:rFonts w:ascii="Arial" w:hAnsi="Arial" w:cs="Arial"/>
        </w:rPr>
        <w:t>Wszelkie załączniki stanowią integralną część niniejszej Umowy.</w:t>
      </w:r>
    </w:p>
    <w:p w14:paraId="55E70359" w14:textId="77777777" w:rsidR="0018263A" w:rsidRPr="0018263A" w:rsidRDefault="00B74462" w:rsidP="00A00BBF">
      <w:pPr>
        <w:numPr>
          <w:ilvl w:val="0"/>
          <w:numId w:val="15"/>
        </w:numPr>
        <w:spacing w:before="120" w:after="120"/>
        <w:rPr>
          <w:rFonts w:ascii="Arial" w:hAnsi="Arial" w:cs="Arial"/>
          <w:color w:val="000000"/>
          <w:kern w:val="24"/>
          <w:szCs w:val="20"/>
        </w:rPr>
      </w:pPr>
      <w:r w:rsidRPr="00ED27E5">
        <w:rPr>
          <w:rFonts w:ascii="Arial" w:hAnsi="Arial" w:cs="Arial"/>
          <w:color w:val="000000"/>
          <w:kern w:val="24"/>
        </w:rPr>
        <w:t xml:space="preserve">Umowę sporządzono w </w:t>
      </w:r>
      <w:r w:rsidR="00CE48BF" w:rsidRPr="00ED27E5">
        <w:rPr>
          <w:rFonts w:ascii="Arial" w:hAnsi="Arial" w:cs="Arial"/>
          <w:color w:val="000000"/>
          <w:kern w:val="24"/>
        </w:rPr>
        <w:t xml:space="preserve"> </w:t>
      </w:r>
      <w:r w:rsidR="00ED27E5" w:rsidRPr="00ED27E5">
        <w:rPr>
          <w:rFonts w:ascii="Arial" w:hAnsi="Arial" w:cs="Arial"/>
          <w:b/>
          <w:bCs/>
          <w:color w:val="000000"/>
          <w:kern w:val="24"/>
        </w:rPr>
        <w:t>3</w:t>
      </w:r>
      <w:r w:rsidR="00A00BBF" w:rsidRPr="00ED27E5">
        <w:rPr>
          <w:rFonts w:ascii="Arial" w:hAnsi="Arial" w:cs="Arial"/>
          <w:color w:val="000000"/>
          <w:kern w:val="24"/>
        </w:rPr>
        <w:t xml:space="preserve"> jednobrzmiących </w:t>
      </w:r>
      <w:r w:rsidRPr="00ED27E5">
        <w:rPr>
          <w:rFonts w:ascii="Arial" w:hAnsi="Arial" w:cs="Arial"/>
          <w:color w:val="000000"/>
          <w:kern w:val="24"/>
        </w:rPr>
        <w:t xml:space="preserve"> egzemplarzach:</w:t>
      </w:r>
    </w:p>
    <w:p w14:paraId="3758254D" w14:textId="1A784500" w:rsidR="00B74462" w:rsidRPr="00ED27E5" w:rsidRDefault="009B232E" w:rsidP="0018263A">
      <w:pPr>
        <w:spacing w:before="120" w:after="120"/>
        <w:ind w:left="360"/>
        <w:rPr>
          <w:rFonts w:ascii="Arial" w:hAnsi="Arial" w:cs="Arial"/>
          <w:color w:val="000000"/>
          <w:kern w:val="24"/>
          <w:szCs w:val="20"/>
        </w:rPr>
      </w:pPr>
      <w:r w:rsidRPr="00ED27E5">
        <w:rPr>
          <w:rFonts w:ascii="Arial" w:hAnsi="Arial" w:cs="Arial"/>
          <w:color w:val="000000"/>
          <w:kern w:val="24"/>
        </w:rPr>
        <w:t xml:space="preserve"> </w:t>
      </w:r>
      <w:r w:rsidR="00A00BBF" w:rsidRPr="00ED27E5">
        <w:rPr>
          <w:rFonts w:ascii="Arial" w:hAnsi="Arial" w:cs="Arial"/>
          <w:color w:val="000000"/>
          <w:kern w:val="24"/>
        </w:rPr>
        <w:t>dla Zamawiającego –</w:t>
      </w:r>
      <w:r w:rsidR="00321C9B" w:rsidRPr="00ED27E5">
        <w:rPr>
          <w:rFonts w:ascii="Arial" w:hAnsi="Arial" w:cs="Arial"/>
          <w:color w:val="000000"/>
          <w:kern w:val="24"/>
        </w:rPr>
        <w:t xml:space="preserve"> </w:t>
      </w:r>
      <w:r w:rsidR="00ED27E5" w:rsidRPr="00ED27E5">
        <w:rPr>
          <w:rFonts w:ascii="Arial" w:hAnsi="Arial" w:cs="Arial"/>
          <w:b/>
          <w:bCs/>
          <w:color w:val="000000"/>
          <w:kern w:val="24"/>
        </w:rPr>
        <w:t>2</w:t>
      </w:r>
      <w:r w:rsidR="00A00BBF" w:rsidRPr="00ED27E5">
        <w:rPr>
          <w:rFonts w:ascii="Arial" w:hAnsi="Arial" w:cs="Arial"/>
          <w:b/>
          <w:bCs/>
          <w:color w:val="000000"/>
          <w:kern w:val="24"/>
        </w:rPr>
        <w:t xml:space="preserve"> </w:t>
      </w:r>
      <w:r w:rsidR="00A00BBF" w:rsidRPr="00ED27E5">
        <w:rPr>
          <w:rFonts w:ascii="Arial" w:hAnsi="Arial" w:cs="Arial"/>
          <w:color w:val="000000"/>
          <w:kern w:val="24"/>
        </w:rPr>
        <w:t xml:space="preserve">egzemplarze, dla Wykonawcy </w:t>
      </w:r>
      <w:r w:rsidR="0018263A">
        <w:rPr>
          <w:rFonts w:ascii="Arial" w:hAnsi="Arial" w:cs="Arial"/>
          <w:color w:val="000000"/>
          <w:kern w:val="24"/>
        </w:rPr>
        <w:t>-</w:t>
      </w:r>
      <w:r w:rsidR="00ED27E5" w:rsidRPr="00ED27E5">
        <w:rPr>
          <w:rFonts w:ascii="Arial" w:hAnsi="Arial" w:cs="Arial"/>
          <w:b/>
          <w:bCs/>
          <w:color w:val="000000"/>
          <w:kern w:val="24"/>
        </w:rPr>
        <w:t>1</w:t>
      </w:r>
      <w:r w:rsidR="00A00BBF" w:rsidRPr="00ED27E5">
        <w:rPr>
          <w:rFonts w:ascii="Arial" w:hAnsi="Arial" w:cs="Arial"/>
          <w:color w:val="000000"/>
          <w:kern w:val="24"/>
        </w:rPr>
        <w:t xml:space="preserve"> egzemplarz.</w:t>
      </w:r>
    </w:p>
    <w:p w14:paraId="4B9BDD47" w14:textId="734B7698" w:rsidR="008939AD" w:rsidRDefault="008939AD" w:rsidP="008939AD">
      <w:pPr>
        <w:spacing w:before="120" w:after="120"/>
        <w:ind w:left="360"/>
        <w:jc w:val="both"/>
        <w:rPr>
          <w:rFonts w:ascii="Arial" w:hAnsi="Arial" w:cs="Arial"/>
          <w:color w:val="000000"/>
          <w:kern w:val="24"/>
          <w:szCs w:val="20"/>
        </w:rPr>
      </w:pPr>
    </w:p>
    <w:p w14:paraId="3584D29F" w14:textId="77777777" w:rsidR="00B74462" w:rsidRPr="00293C2F" w:rsidRDefault="00B74462" w:rsidP="00247889">
      <w:pPr>
        <w:tabs>
          <w:tab w:val="left" w:pos="540"/>
          <w:tab w:val="left" w:pos="3600"/>
          <w:tab w:val="left" w:pos="5400"/>
          <w:tab w:val="left" w:pos="8460"/>
        </w:tabs>
        <w:spacing w:before="960"/>
        <w:rPr>
          <w:rFonts w:ascii="Arial" w:hAnsi="Arial" w:cs="Arial"/>
          <w:iCs/>
          <w:u w:val="dotted"/>
        </w:rPr>
      </w:pPr>
      <w:r w:rsidRPr="00293C2F">
        <w:rPr>
          <w:rFonts w:ascii="Arial" w:hAnsi="Arial" w:cs="Arial"/>
          <w:iCs/>
        </w:rPr>
        <w:tab/>
      </w:r>
      <w:r w:rsidRPr="00293C2F">
        <w:rPr>
          <w:rFonts w:ascii="Arial" w:hAnsi="Arial" w:cs="Arial"/>
          <w:iCs/>
          <w:u w:val="dotted"/>
        </w:rPr>
        <w:tab/>
      </w:r>
      <w:r w:rsidRPr="00293C2F">
        <w:rPr>
          <w:rFonts w:ascii="Arial" w:hAnsi="Arial" w:cs="Arial"/>
          <w:iCs/>
        </w:rPr>
        <w:tab/>
      </w:r>
      <w:r w:rsidRPr="00293C2F">
        <w:rPr>
          <w:rFonts w:ascii="Arial" w:hAnsi="Arial" w:cs="Arial"/>
          <w:iCs/>
          <w:u w:val="dotted"/>
        </w:rPr>
        <w:tab/>
      </w:r>
    </w:p>
    <w:p w14:paraId="4390F1D5" w14:textId="77777777" w:rsidR="00B74462" w:rsidRPr="00B3777B" w:rsidRDefault="00B74462" w:rsidP="00247889">
      <w:pPr>
        <w:pStyle w:val="Nagwek2"/>
        <w:tabs>
          <w:tab w:val="left" w:pos="1440"/>
          <w:tab w:val="left" w:pos="6480"/>
        </w:tabs>
        <w:spacing w:before="0"/>
        <w:rPr>
          <w:b w:val="0"/>
          <w:bCs w:val="0"/>
          <w:i w:val="0"/>
          <w:iCs w:val="0"/>
          <w:vertAlign w:val="superscript"/>
        </w:rPr>
      </w:pPr>
      <w:r w:rsidRPr="00293C2F">
        <w:rPr>
          <w:b w:val="0"/>
          <w:bCs w:val="0"/>
          <w:i w:val="0"/>
          <w:iCs w:val="0"/>
          <w:vertAlign w:val="superscript"/>
        </w:rPr>
        <w:tab/>
        <w:t>Zamawiający</w:t>
      </w:r>
      <w:r w:rsidRPr="00293C2F">
        <w:rPr>
          <w:b w:val="0"/>
          <w:bCs w:val="0"/>
          <w:i w:val="0"/>
          <w:iCs w:val="0"/>
          <w:vertAlign w:val="superscript"/>
        </w:rPr>
        <w:tab/>
        <w:t>Wykonawca</w:t>
      </w:r>
    </w:p>
    <w:sectPr w:rsidR="00B74462" w:rsidRPr="00B3777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0B53B" w14:textId="77777777" w:rsidR="005032B7" w:rsidRDefault="005032B7" w:rsidP="005D2A99">
      <w:r>
        <w:separator/>
      </w:r>
    </w:p>
  </w:endnote>
  <w:endnote w:type="continuationSeparator" w:id="0">
    <w:p w14:paraId="765DF356" w14:textId="77777777" w:rsidR="005032B7" w:rsidRDefault="005032B7" w:rsidP="005D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82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40F1CC" w14:textId="662D011F" w:rsidR="003609D6" w:rsidRDefault="003609D6">
            <w:pPr>
              <w:pStyle w:val="Stopka"/>
              <w:jc w:val="center"/>
            </w:pPr>
            <w:r w:rsidRPr="00EE1FE7">
              <w:t xml:space="preserve">Strona </w:t>
            </w:r>
            <w:r w:rsidRPr="00EE1FE7">
              <w:rPr>
                <w:b/>
                <w:bCs/>
              </w:rPr>
              <w:fldChar w:fldCharType="begin"/>
            </w:r>
            <w:r w:rsidRPr="00EE1FE7">
              <w:rPr>
                <w:b/>
                <w:bCs/>
              </w:rPr>
              <w:instrText>PAGE</w:instrText>
            </w:r>
            <w:r w:rsidRPr="00EE1FE7">
              <w:rPr>
                <w:b/>
                <w:bCs/>
              </w:rPr>
              <w:fldChar w:fldCharType="separate"/>
            </w:r>
            <w:r w:rsidR="00696810">
              <w:rPr>
                <w:b/>
                <w:bCs/>
                <w:noProof/>
              </w:rPr>
              <w:t>1</w:t>
            </w:r>
            <w:r w:rsidRPr="00EE1FE7">
              <w:rPr>
                <w:b/>
                <w:bCs/>
              </w:rPr>
              <w:fldChar w:fldCharType="end"/>
            </w:r>
            <w:r w:rsidRPr="00EE1FE7">
              <w:t xml:space="preserve"> z </w:t>
            </w:r>
            <w:r w:rsidRPr="00EE1FE7">
              <w:rPr>
                <w:b/>
                <w:bCs/>
              </w:rPr>
              <w:fldChar w:fldCharType="begin"/>
            </w:r>
            <w:r w:rsidRPr="00EE1FE7">
              <w:rPr>
                <w:b/>
                <w:bCs/>
              </w:rPr>
              <w:instrText>NUMPAGES</w:instrText>
            </w:r>
            <w:r w:rsidRPr="00EE1FE7">
              <w:rPr>
                <w:b/>
                <w:bCs/>
              </w:rPr>
              <w:fldChar w:fldCharType="separate"/>
            </w:r>
            <w:r w:rsidR="00696810">
              <w:rPr>
                <w:b/>
                <w:bCs/>
                <w:noProof/>
              </w:rPr>
              <w:t>11</w:t>
            </w:r>
            <w:r w:rsidRPr="00EE1FE7">
              <w:rPr>
                <w:b/>
                <w:bCs/>
              </w:rPr>
              <w:fldChar w:fldCharType="end"/>
            </w:r>
          </w:p>
        </w:sdtContent>
      </w:sdt>
    </w:sdtContent>
  </w:sdt>
  <w:p w14:paraId="76C553B8" w14:textId="77777777" w:rsidR="00911EFD" w:rsidRDefault="00911E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7DA7F" w14:textId="77777777" w:rsidR="005032B7" w:rsidRDefault="005032B7" w:rsidP="005D2A99">
      <w:r>
        <w:separator/>
      </w:r>
    </w:p>
  </w:footnote>
  <w:footnote w:type="continuationSeparator" w:id="0">
    <w:p w14:paraId="2F760301" w14:textId="77777777" w:rsidR="005032B7" w:rsidRDefault="005032B7" w:rsidP="005D2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42427" w14:textId="77777777" w:rsidR="001E7801" w:rsidRPr="00080E6E" w:rsidRDefault="001E7801" w:rsidP="001E7801">
    <w:pPr>
      <w:tabs>
        <w:tab w:val="center" w:pos="4536"/>
        <w:tab w:val="right" w:pos="9072"/>
      </w:tabs>
      <w:rPr>
        <w:rFonts w:eastAsiaTheme="minorHAnsi"/>
        <w:b/>
        <w:bCs/>
        <w:sz w:val="16"/>
        <w:szCs w:val="16"/>
        <w:lang w:eastAsia="en-US"/>
      </w:rPr>
    </w:pPr>
    <w:r w:rsidRPr="00080E6E">
      <w:rPr>
        <w:rFonts w:eastAsiaTheme="minorHAnsi"/>
        <w:b/>
        <w:bCs/>
        <w:sz w:val="16"/>
        <w:szCs w:val="16"/>
        <w:lang w:eastAsia="en-US"/>
      </w:rPr>
      <w:t xml:space="preserve">Znak sprawy: </w:t>
    </w:r>
    <w:r>
      <w:rPr>
        <w:rFonts w:eastAsiaTheme="minorHAnsi"/>
        <w:b/>
        <w:bCs/>
        <w:sz w:val="16"/>
        <w:szCs w:val="16"/>
        <w:lang w:eastAsia="en-US"/>
      </w:rPr>
      <w:t>5</w:t>
    </w:r>
    <w:r w:rsidRPr="00080E6E">
      <w:rPr>
        <w:rFonts w:eastAsiaTheme="minorHAnsi"/>
        <w:b/>
        <w:bCs/>
        <w:sz w:val="16"/>
        <w:szCs w:val="16"/>
        <w:lang w:eastAsia="en-US"/>
      </w:rPr>
      <w:t>/2019</w:t>
    </w:r>
  </w:p>
  <w:p w14:paraId="0EB18629" w14:textId="0434F78F" w:rsidR="001E7801" w:rsidRPr="001E7801" w:rsidRDefault="001E7801" w:rsidP="001E7801">
    <w:pPr>
      <w:tabs>
        <w:tab w:val="left" w:pos="357"/>
      </w:tabs>
      <w:suppressAutoHyphens/>
      <w:spacing w:before="120" w:after="120" w:line="259" w:lineRule="auto"/>
      <w:jc w:val="center"/>
      <w:rPr>
        <w:rFonts w:cs="Arial"/>
        <w:b/>
        <w:iCs/>
        <w:sz w:val="16"/>
        <w:szCs w:val="16"/>
        <w:lang w:eastAsia="ar-SA"/>
      </w:rPr>
    </w:pPr>
    <w:r w:rsidRPr="001E7801">
      <w:rPr>
        <w:rFonts w:cs="Arial"/>
        <w:b/>
        <w:iCs/>
        <w:sz w:val="16"/>
        <w:szCs w:val="16"/>
        <w:lang w:eastAsia="ar-SA"/>
      </w:rPr>
      <w:t>Dotyczy: Remont instalacji elektrycznej i słaboprądowej w pomieszczeniach laboratoriów  w budynku G1 oraz warsztatów budynek H na terenie Sieć Badawcza Łukasiewicz-Instytut Spawalnictwa przy ul. Bł. Czesława 16-18 w Gliwicach.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AAF"/>
    <w:multiLevelType w:val="hybridMultilevel"/>
    <w:tmpl w:val="0BA87D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AE0412"/>
    <w:multiLevelType w:val="hybridMultilevel"/>
    <w:tmpl w:val="EC1A43AA"/>
    <w:lvl w:ilvl="0" w:tplc="576A0B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0CFE1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7793F"/>
    <w:multiLevelType w:val="hybridMultilevel"/>
    <w:tmpl w:val="918659F0"/>
    <w:lvl w:ilvl="0" w:tplc="CEFC57CC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AF1DFD"/>
    <w:multiLevelType w:val="singleLevel"/>
    <w:tmpl w:val="77B842B2"/>
    <w:lvl w:ilvl="0">
      <w:start w:val="1"/>
      <w:numFmt w:val="decimal"/>
      <w:lvlText w:val="%1."/>
      <w:legacy w:legacy="1" w:legacySpace="0" w:legacyIndent="375"/>
      <w:lvlJc w:val="left"/>
      <w:pPr>
        <w:ind w:left="375" w:hanging="375"/>
      </w:pPr>
    </w:lvl>
  </w:abstractNum>
  <w:abstractNum w:abstractNumId="4">
    <w:nsid w:val="0BB540AD"/>
    <w:multiLevelType w:val="hybridMultilevel"/>
    <w:tmpl w:val="E390C408"/>
    <w:lvl w:ilvl="0" w:tplc="27F677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1A0B4B62"/>
    <w:multiLevelType w:val="hybridMultilevel"/>
    <w:tmpl w:val="7B9E0100"/>
    <w:lvl w:ilvl="0" w:tplc="44D06432">
      <w:start w:val="1"/>
      <w:numFmt w:val="lowerLetter"/>
      <w:lvlText w:val="%1) 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6771"/>
    <w:multiLevelType w:val="hybridMultilevel"/>
    <w:tmpl w:val="6040CC90"/>
    <w:lvl w:ilvl="0" w:tplc="8912ED0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A33BA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>
    <w:nsid w:val="1F5945C5"/>
    <w:multiLevelType w:val="hybridMultilevel"/>
    <w:tmpl w:val="D7D0C652"/>
    <w:lvl w:ilvl="0" w:tplc="CEFC57CC">
      <w:start w:val="1"/>
      <w:numFmt w:val="bullet"/>
      <w:lvlText w:val="-"/>
      <w:lvlJc w:val="left"/>
      <w:pPr>
        <w:ind w:left="100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29D51651"/>
    <w:multiLevelType w:val="hybridMultilevel"/>
    <w:tmpl w:val="BF38769E"/>
    <w:lvl w:ilvl="0" w:tplc="CEFC57C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505E1A"/>
    <w:multiLevelType w:val="hybridMultilevel"/>
    <w:tmpl w:val="1C2AE4D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D69F8"/>
    <w:multiLevelType w:val="hybridMultilevel"/>
    <w:tmpl w:val="0CB6F530"/>
    <w:lvl w:ilvl="0" w:tplc="C2AA744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6570D"/>
    <w:multiLevelType w:val="hybridMultilevel"/>
    <w:tmpl w:val="8F7645C0"/>
    <w:lvl w:ilvl="0" w:tplc="27F677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33713"/>
    <w:multiLevelType w:val="hybridMultilevel"/>
    <w:tmpl w:val="5DC0F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AA0B14"/>
    <w:multiLevelType w:val="hybridMultilevel"/>
    <w:tmpl w:val="412CC5A8"/>
    <w:lvl w:ilvl="0" w:tplc="837CB216">
      <w:start w:val="4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w w:val="99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3A1976"/>
    <w:multiLevelType w:val="singleLevel"/>
    <w:tmpl w:val="09847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E0D2B53"/>
    <w:multiLevelType w:val="hybridMultilevel"/>
    <w:tmpl w:val="6FDE181C"/>
    <w:lvl w:ilvl="0" w:tplc="04150017">
      <w:start w:val="1"/>
      <w:numFmt w:val="lowerLetter"/>
      <w:lvlText w:val="%1)"/>
      <w:lvlJc w:val="left"/>
      <w:pPr>
        <w:ind w:left="12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7">
    <w:nsid w:val="3FAB5550"/>
    <w:multiLevelType w:val="hybridMultilevel"/>
    <w:tmpl w:val="33C42EF6"/>
    <w:lvl w:ilvl="0" w:tplc="7B5291C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F67716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3AAC467E">
      <w:start w:val="8"/>
      <w:numFmt w:val="bullet"/>
      <w:lvlText w:val=""/>
      <w:lvlJc w:val="left"/>
      <w:pPr>
        <w:ind w:left="2340" w:hanging="360"/>
      </w:pPr>
      <w:rPr>
        <w:rFonts w:ascii="Symbol" w:eastAsia="Calibri" w:hAnsi="Symbol" w:cs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F62A7"/>
    <w:multiLevelType w:val="multilevel"/>
    <w:tmpl w:val="1346D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A7232D5"/>
    <w:multiLevelType w:val="hybridMultilevel"/>
    <w:tmpl w:val="9CAE4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D4612"/>
    <w:multiLevelType w:val="hybridMultilevel"/>
    <w:tmpl w:val="B0FEA3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111DA8"/>
    <w:multiLevelType w:val="hybridMultilevel"/>
    <w:tmpl w:val="D7FEE660"/>
    <w:lvl w:ilvl="0" w:tplc="E71EF0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>
    <w:nsid w:val="4C1A56F8"/>
    <w:multiLevelType w:val="multilevel"/>
    <w:tmpl w:val="48DA55C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>
    <w:nsid w:val="4E042726"/>
    <w:multiLevelType w:val="hybridMultilevel"/>
    <w:tmpl w:val="204A0D50"/>
    <w:lvl w:ilvl="0" w:tplc="663EF3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3E1776"/>
    <w:multiLevelType w:val="multilevel"/>
    <w:tmpl w:val="7F10F0A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480" w:hanging="480"/>
      </w:pPr>
      <w:rPr>
        <w:rFonts w:ascii="Arial" w:hAnsi="Arial" w:cs="Arial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>
    <w:nsid w:val="551A18B9"/>
    <w:multiLevelType w:val="hybridMultilevel"/>
    <w:tmpl w:val="81E0D50C"/>
    <w:lvl w:ilvl="0" w:tplc="12FCBB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A0D2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C149FF"/>
    <w:multiLevelType w:val="hybridMultilevel"/>
    <w:tmpl w:val="BBE0173E"/>
    <w:lvl w:ilvl="0" w:tplc="239097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94954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AAC467E">
      <w:start w:val="8"/>
      <w:numFmt w:val="bullet"/>
      <w:lvlText w:val=""/>
      <w:lvlJc w:val="left"/>
      <w:pPr>
        <w:ind w:left="1980" w:hanging="360"/>
      </w:pPr>
      <w:rPr>
        <w:rFonts w:ascii="Symbol" w:eastAsia="Calibri" w:hAnsi="Symbol" w:cs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980544"/>
    <w:multiLevelType w:val="hybridMultilevel"/>
    <w:tmpl w:val="209E902E"/>
    <w:lvl w:ilvl="0" w:tplc="A8EC1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351C8B"/>
    <w:multiLevelType w:val="hybridMultilevel"/>
    <w:tmpl w:val="8A2AE868"/>
    <w:lvl w:ilvl="0" w:tplc="27F677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9">
    <w:nsid w:val="59596AA8"/>
    <w:multiLevelType w:val="hybridMultilevel"/>
    <w:tmpl w:val="F93C04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DF6527"/>
    <w:multiLevelType w:val="hybridMultilevel"/>
    <w:tmpl w:val="CB424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A5FC0"/>
    <w:multiLevelType w:val="singleLevel"/>
    <w:tmpl w:val="66BCC1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2">
    <w:nsid w:val="5EF80F50"/>
    <w:multiLevelType w:val="hybridMultilevel"/>
    <w:tmpl w:val="3440CA08"/>
    <w:lvl w:ilvl="0" w:tplc="CEFC57CC">
      <w:start w:val="1"/>
      <w:numFmt w:val="bullet"/>
      <w:lvlText w:val="-"/>
      <w:lvlJc w:val="left"/>
      <w:pPr>
        <w:ind w:left="100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>
    <w:nsid w:val="6605238E"/>
    <w:multiLevelType w:val="singleLevel"/>
    <w:tmpl w:val="6490504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4">
    <w:nsid w:val="686E101C"/>
    <w:multiLevelType w:val="hybridMultilevel"/>
    <w:tmpl w:val="714CFA9C"/>
    <w:lvl w:ilvl="0" w:tplc="97D660A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8F005E1"/>
    <w:multiLevelType w:val="singleLevel"/>
    <w:tmpl w:val="850CAC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36">
    <w:nsid w:val="6A2F5475"/>
    <w:multiLevelType w:val="hybridMultilevel"/>
    <w:tmpl w:val="992CAF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3F2798"/>
    <w:multiLevelType w:val="hybridMultilevel"/>
    <w:tmpl w:val="33687364"/>
    <w:lvl w:ilvl="0" w:tplc="004A62FC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9011FD"/>
    <w:multiLevelType w:val="hybridMultilevel"/>
    <w:tmpl w:val="C688F376"/>
    <w:lvl w:ilvl="0" w:tplc="6BC26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5A46A3"/>
    <w:multiLevelType w:val="hybridMultilevel"/>
    <w:tmpl w:val="23DE527A"/>
    <w:lvl w:ilvl="0" w:tplc="6A4C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0">
    <w:nsid w:val="768F0AAB"/>
    <w:multiLevelType w:val="hybridMultilevel"/>
    <w:tmpl w:val="119629DE"/>
    <w:lvl w:ilvl="0" w:tplc="71F40084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2">
    <w:nsid w:val="76D77889"/>
    <w:multiLevelType w:val="hybridMultilevel"/>
    <w:tmpl w:val="D18A1C4C"/>
    <w:lvl w:ilvl="0" w:tplc="B0EE18AC">
      <w:start w:val="3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0C1099"/>
    <w:multiLevelType w:val="hybridMultilevel"/>
    <w:tmpl w:val="3B1E5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73C4D"/>
    <w:multiLevelType w:val="hybridMultilevel"/>
    <w:tmpl w:val="4C8E6250"/>
    <w:lvl w:ilvl="0" w:tplc="CEFC57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8"/>
  </w:num>
  <w:num w:numId="3">
    <w:abstractNumId w:val="29"/>
  </w:num>
  <w:num w:numId="4">
    <w:abstractNumId w:val="3"/>
  </w:num>
  <w:num w:numId="5">
    <w:abstractNumId w:val="15"/>
    <w:lvlOverride w:ilvl="0">
      <w:startOverride w:val="1"/>
    </w:lvlOverride>
  </w:num>
  <w:num w:numId="6">
    <w:abstractNumId w:val="36"/>
  </w:num>
  <w:num w:numId="7">
    <w:abstractNumId w:val="10"/>
  </w:num>
  <w:num w:numId="8">
    <w:abstractNumId w:val="35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33"/>
    <w:lvlOverride w:ilvl="0">
      <w:startOverride w:val="1"/>
    </w:lvlOverride>
  </w:num>
  <w:num w:numId="11">
    <w:abstractNumId w:val="31"/>
  </w:num>
  <w:num w:numId="12">
    <w:abstractNumId w:val="1"/>
  </w:num>
  <w:num w:numId="13">
    <w:abstractNumId w:val="25"/>
  </w:num>
  <w:num w:numId="14">
    <w:abstractNumId w:val="27"/>
  </w:num>
  <w:num w:numId="15">
    <w:abstractNumId w:val="23"/>
  </w:num>
  <w:num w:numId="16">
    <w:abstractNumId w:val="5"/>
  </w:num>
  <w:num w:numId="17">
    <w:abstractNumId w:val="26"/>
  </w:num>
  <w:num w:numId="18">
    <w:abstractNumId w:val="9"/>
  </w:num>
  <w:num w:numId="19">
    <w:abstractNumId w:val="2"/>
  </w:num>
  <w:num w:numId="20">
    <w:abstractNumId w:val="17"/>
  </w:num>
  <w:num w:numId="21">
    <w:abstractNumId w:val="37"/>
  </w:num>
  <w:num w:numId="22">
    <w:abstractNumId w:val="40"/>
  </w:num>
  <w:num w:numId="23">
    <w:abstractNumId w:val="0"/>
  </w:num>
  <w:num w:numId="24">
    <w:abstractNumId w:val="44"/>
  </w:num>
  <w:num w:numId="25">
    <w:abstractNumId w:val="19"/>
  </w:num>
  <w:num w:numId="26">
    <w:abstractNumId w:val="30"/>
  </w:num>
  <w:num w:numId="27">
    <w:abstractNumId w:val="42"/>
  </w:num>
  <w:num w:numId="28">
    <w:abstractNumId w:val="14"/>
  </w:num>
  <w:num w:numId="29">
    <w:abstractNumId w:val="34"/>
  </w:num>
  <w:num w:numId="30">
    <w:abstractNumId w:val="13"/>
  </w:num>
  <w:num w:numId="31">
    <w:abstractNumId w:val="6"/>
  </w:num>
  <w:num w:numId="32">
    <w:abstractNumId w:val="39"/>
  </w:num>
  <w:num w:numId="33">
    <w:abstractNumId w:val="43"/>
  </w:num>
  <w:num w:numId="34">
    <w:abstractNumId w:val="41"/>
  </w:num>
  <w:num w:numId="35">
    <w:abstractNumId w:val="11"/>
  </w:num>
  <w:num w:numId="36">
    <w:abstractNumId w:val="22"/>
  </w:num>
  <w:num w:numId="37">
    <w:abstractNumId w:val="21"/>
  </w:num>
  <w:num w:numId="38">
    <w:abstractNumId w:val="28"/>
  </w:num>
  <w:num w:numId="39">
    <w:abstractNumId w:val="4"/>
  </w:num>
  <w:num w:numId="40">
    <w:abstractNumId w:val="12"/>
  </w:num>
  <w:num w:numId="41">
    <w:abstractNumId w:val="24"/>
  </w:num>
  <w:num w:numId="42">
    <w:abstractNumId w:val="16"/>
  </w:num>
  <w:num w:numId="43">
    <w:abstractNumId w:val="18"/>
  </w:num>
  <w:num w:numId="44">
    <w:abstractNumId w:val="3"/>
    <w:lvlOverride w:ilvl="0">
      <w:startOverride w:val="1"/>
    </w:lvlOverride>
  </w:num>
  <w:num w:numId="45">
    <w:abstractNumId w:val="8"/>
  </w:num>
  <w:num w:numId="46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75"/>
    <w:rsid w:val="00011DDE"/>
    <w:rsid w:val="000202B3"/>
    <w:rsid w:val="0002149C"/>
    <w:rsid w:val="00050003"/>
    <w:rsid w:val="0005075D"/>
    <w:rsid w:val="00052B60"/>
    <w:rsid w:val="00056092"/>
    <w:rsid w:val="0006167F"/>
    <w:rsid w:val="00063E92"/>
    <w:rsid w:val="00065AC7"/>
    <w:rsid w:val="000717FB"/>
    <w:rsid w:val="000759CE"/>
    <w:rsid w:val="000847AE"/>
    <w:rsid w:val="000955B5"/>
    <w:rsid w:val="000A5BB3"/>
    <w:rsid w:val="000B0C8E"/>
    <w:rsid w:val="000B3897"/>
    <w:rsid w:val="000D4DE5"/>
    <w:rsid w:val="000E551B"/>
    <w:rsid w:val="000F1F42"/>
    <w:rsid w:val="000F21D1"/>
    <w:rsid w:val="000F4C20"/>
    <w:rsid w:val="00101EDF"/>
    <w:rsid w:val="00103B92"/>
    <w:rsid w:val="00110F73"/>
    <w:rsid w:val="00124368"/>
    <w:rsid w:val="00127E3E"/>
    <w:rsid w:val="00130A2A"/>
    <w:rsid w:val="0013421D"/>
    <w:rsid w:val="00141BE0"/>
    <w:rsid w:val="00147117"/>
    <w:rsid w:val="0016314E"/>
    <w:rsid w:val="0018263A"/>
    <w:rsid w:val="00186834"/>
    <w:rsid w:val="00192712"/>
    <w:rsid w:val="0019277B"/>
    <w:rsid w:val="001952DC"/>
    <w:rsid w:val="00195BEC"/>
    <w:rsid w:val="00197E18"/>
    <w:rsid w:val="001B6301"/>
    <w:rsid w:val="001B784C"/>
    <w:rsid w:val="001C2B98"/>
    <w:rsid w:val="001C5A50"/>
    <w:rsid w:val="001D0E4F"/>
    <w:rsid w:val="001D30DC"/>
    <w:rsid w:val="001D34DC"/>
    <w:rsid w:val="001D5EEB"/>
    <w:rsid w:val="001E196D"/>
    <w:rsid w:val="001E7801"/>
    <w:rsid w:val="001F101D"/>
    <w:rsid w:val="001F1E75"/>
    <w:rsid w:val="00221423"/>
    <w:rsid w:val="00225D22"/>
    <w:rsid w:val="00234867"/>
    <w:rsid w:val="00236DEE"/>
    <w:rsid w:val="00244A78"/>
    <w:rsid w:val="00245B97"/>
    <w:rsid w:val="00247889"/>
    <w:rsid w:val="00257188"/>
    <w:rsid w:val="00266B55"/>
    <w:rsid w:val="00293C2F"/>
    <w:rsid w:val="002940DC"/>
    <w:rsid w:val="002A4D20"/>
    <w:rsid w:val="002B644A"/>
    <w:rsid w:val="002C0278"/>
    <w:rsid w:val="002C28F5"/>
    <w:rsid w:val="00300026"/>
    <w:rsid w:val="00302A47"/>
    <w:rsid w:val="0030565B"/>
    <w:rsid w:val="00320367"/>
    <w:rsid w:val="00321C9B"/>
    <w:rsid w:val="00323694"/>
    <w:rsid w:val="003349C6"/>
    <w:rsid w:val="00344053"/>
    <w:rsid w:val="0035138D"/>
    <w:rsid w:val="00353BC7"/>
    <w:rsid w:val="003609D6"/>
    <w:rsid w:val="00363C84"/>
    <w:rsid w:val="00373C30"/>
    <w:rsid w:val="003A386F"/>
    <w:rsid w:val="003B7999"/>
    <w:rsid w:val="003C1B28"/>
    <w:rsid w:val="003C59B6"/>
    <w:rsid w:val="003E017B"/>
    <w:rsid w:val="003E0233"/>
    <w:rsid w:val="003E18D3"/>
    <w:rsid w:val="003F75D2"/>
    <w:rsid w:val="004039FB"/>
    <w:rsid w:val="004052D4"/>
    <w:rsid w:val="00421585"/>
    <w:rsid w:val="004274E2"/>
    <w:rsid w:val="00447C03"/>
    <w:rsid w:val="00452741"/>
    <w:rsid w:val="00470C85"/>
    <w:rsid w:val="004710D7"/>
    <w:rsid w:val="00482684"/>
    <w:rsid w:val="00483D4C"/>
    <w:rsid w:val="004B5562"/>
    <w:rsid w:val="004C51AF"/>
    <w:rsid w:val="004D2FC5"/>
    <w:rsid w:val="004F7B07"/>
    <w:rsid w:val="005032B7"/>
    <w:rsid w:val="0050339A"/>
    <w:rsid w:val="005051F3"/>
    <w:rsid w:val="00507632"/>
    <w:rsid w:val="005311CC"/>
    <w:rsid w:val="0055075D"/>
    <w:rsid w:val="005530A9"/>
    <w:rsid w:val="00557522"/>
    <w:rsid w:val="005578CD"/>
    <w:rsid w:val="00567265"/>
    <w:rsid w:val="005718F1"/>
    <w:rsid w:val="00580FF2"/>
    <w:rsid w:val="00583C8D"/>
    <w:rsid w:val="005B0052"/>
    <w:rsid w:val="005B19DF"/>
    <w:rsid w:val="005B700D"/>
    <w:rsid w:val="005C2665"/>
    <w:rsid w:val="005D2A99"/>
    <w:rsid w:val="005D7F3A"/>
    <w:rsid w:val="005E1EAC"/>
    <w:rsid w:val="005F46A4"/>
    <w:rsid w:val="006020BD"/>
    <w:rsid w:val="00602D99"/>
    <w:rsid w:val="006062B5"/>
    <w:rsid w:val="00610B75"/>
    <w:rsid w:val="006124E7"/>
    <w:rsid w:val="00613885"/>
    <w:rsid w:val="00624AE7"/>
    <w:rsid w:val="006378C9"/>
    <w:rsid w:val="006635FD"/>
    <w:rsid w:val="006644DE"/>
    <w:rsid w:val="006677A3"/>
    <w:rsid w:val="006679AC"/>
    <w:rsid w:val="00670BFE"/>
    <w:rsid w:val="00681E46"/>
    <w:rsid w:val="006829CF"/>
    <w:rsid w:val="00686FED"/>
    <w:rsid w:val="00693608"/>
    <w:rsid w:val="00694924"/>
    <w:rsid w:val="00696810"/>
    <w:rsid w:val="006B099F"/>
    <w:rsid w:val="006C06F1"/>
    <w:rsid w:val="006C0C62"/>
    <w:rsid w:val="006C21EE"/>
    <w:rsid w:val="006E32C1"/>
    <w:rsid w:val="006E4713"/>
    <w:rsid w:val="006F2108"/>
    <w:rsid w:val="006F6722"/>
    <w:rsid w:val="00703225"/>
    <w:rsid w:val="00710270"/>
    <w:rsid w:val="00711FB1"/>
    <w:rsid w:val="0071689C"/>
    <w:rsid w:val="00743A6B"/>
    <w:rsid w:val="00756928"/>
    <w:rsid w:val="007641C3"/>
    <w:rsid w:val="00770409"/>
    <w:rsid w:val="00777567"/>
    <w:rsid w:val="00782B19"/>
    <w:rsid w:val="00785B72"/>
    <w:rsid w:val="00787644"/>
    <w:rsid w:val="00792D70"/>
    <w:rsid w:val="00793C0F"/>
    <w:rsid w:val="0079473C"/>
    <w:rsid w:val="00795AF6"/>
    <w:rsid w:val="00796142"/>
    <w:rsid w:val="00796963"/>
    <w:rsid w:val="00796998"/>
    <w:rsid w:val="007A2670"/>
    <w:rsid w:val="007A7E5B"/>
    <w:rsid w:val="007C348F"/>
    <w:rsid w:val="007C7EF4"/>
    <w:rsid w:val="00805D61"/>
    <w:rsid w:val="00814C9E"/>
    <w:rsid w:val="00816D57"/>
    <w:rsid w:val="00824E25"/>
    <w:rsid w:val="008256FE"/>
    <w:rsid w:val="0082786F"/>
    <w:rsid w:val="00850A36"/>
    <w:rsid w:val="008556F2"/>
    <w:rsid w:val="00857CDC"/>
    <w:rsid w:val="00861BDE"/>
    <w:rsid w:val="008633C9"/>
    <w:rsid w:val="00871FD9"/>
    <w:rsid w:val="008839C0"/>
    <w:rsid w:val="008939AD"/>
    <w:rsid w:val="008B2DAA"/>
    <w:rsid w:val="008B752C"/>
    <w:rsid w:val="008C5A72"/>
    <w:rsid w:val="008D18E9"/>
    <w:rsid w:val="008F34A1"/>
    <w:rsid w:val="00911EFD"/>
    <w:rsid w:val="00912C6E"/>
    <w:rsid w:val="009160E7"/>
    <w:rsid w:val="009177DC"/>
    <w:rsid w:val="00926A61"/>
    <w:rsid w:val="00932EE0"/>
    <w:rsid w:val="009638B6"/>
    <w:rsid w:val="00973F02"/>
    <w:rsid w:val="00994F48"/>
    <w:rsid w:val="009B11DF"/>
    <w:rsid w:val="009B232E"/>
    <w:rsid w:val="009B4782"/>
    <w:rsid w:val="009B55D2"/>
    <w:rsid w:val="009B7CA7"/>
    <w:rsid w:val="009C368C"/>
    <w:rsid w:val="009E13BB"/>
    <w:rsid w:val="009E3A8C"/>
    <w:rsid w:val="009E6639"/>
    <w:rsid w:val="00A00BBF"/>
    <w:rsid w:val="00A11D56"/>
    <w:rsid w:val="00A13285"/>
    <w:rsid w:val="00A25EAE"/>
    <w:rsid w:val="00A45ADE"/>
    <w:rsid w:val="00A56E78"/>
    <w:rsid w:val="00A72AF5"/>
    <w:rsid w:val="00A80428"/>
    <w:rsid w:val="00AA6CE5"/>
    <w:rsid w:val="00AA7B6F"/>
    <w:rsid w:val="00AB3299"/>
    <w:rsid w:val="00AB59C3"/>
    <w:rsid w:val="00AC0129"/>
    <w:rsid w:val="00AC0864"/>
    <w:rsid w:val="00AC0965"/>
    <w:rsid w:val="00AC57EE"/>
    <w:rsid w:val="00AD1696"/>
    <w:rsid w:val="00B04800"/>
    <w:rsid w:val="00B1085A"/>
    <w:rsid w:val="00B1205A"/>
    <w:rsid w:val="00B20CF7"/>
    <w:rsid w:val="00B231D4"/>
    <w:rsid w:val="00B23782"/>
    <w:rsid w:val="00B32271"/>
    <w:rsid w:val="00B3777B"/>
    <w:rsid w:val="00B443E8"/>
    <w:rsid w:val="00B47760"/>
    <w:rsid w:val="00B638A4"/>
    <w:rsid w:val="00B666A5"/>
    <w:rsid w:val="00B74462"/>
    <w:rsid w:val="00B7599E"/>
    <w:rsid w:val="00B82BBF"/>
    <w:rsid w:val="00BA6DA8"/>
    <w:rsid w:val="00BB6384"/>
    <w:rsid w:val="00BD291E"/>
    <w:rsid w:val="00BD3D2C"/>
    <w:rsid w:val="00BD4C75"/>
    <w:rsid w:val="00BE1A8E"/>
    <w:rsid w:val="00BE3000"/>
    <w:rsid w:val="00BE5477"/>
    <w:rsid w:val="00BF3608"/>
    <w:rsid w:val="00C020ED"/>
    <w:rsid w:val="00C06CA8"/>
    <w:rsid w:val="00C074A7"/>
    <w:rsid w:val="00C10751"/>
    <w:rsid w:val="00C26658"/>
    <w:rsid w:val="00C33ECD"/>
    <w:rsid w:val="00C4467D"/>
    <w:rsid w:val="00C657B7"/>
    <w:rsid w:val="00C67201"/>
    <w:rsid w:val="00C804C7"/>
    <w:rsid w:val="00C91BBD"/>
    <w:rsid w:val="00CA29CD"/>
    <w:rsid w:val="00CB387F"/>
    <w:rsid w:val="00CC0096"/>
    <w:rsid w:val="00CC08DB"/>
    <w:rsid w:val="00CE4325"/>
    <w:rsid w:val="00CE444A"/>
    <w:rsid w:val="00CE48BF"/>
    <w:rsid w:val="00CE6530"/>
    <w:rsid w:val="00CE7C27"/>
    <w:rsid w:val="00CF78D2"/>
    <w:rsid w:val="00D02D69"/>
    <w:rsid w:val="00D12476"/>
    <w:rsid w:val="00D35FF4"/>
    <w:rsid w:val="00D40DD4"/>
    <w:rsid w:val="00D63AFC"/>
    <w:rsid w:val="00D6667F"/>
    <w:rsid w:val="00D67409"/>
    <w:rsid w:val="00D7398B"/>
    <w:rsid w:val="00D74370"/>
    <w:rsid w:val="00D84452"/>
    <w:rsid w:val="00D87A52"/>
    <w:rsid w:val="00D9199B"/>
    <w:rsid w:val="00D9297A"/>
    <w:rsid w:val="00D974F5"/>
    <w:rsid w:val="00DC3F9C"/>
    <w:rsid w:val="00DC4962"/>
    <w:rsid w:val="00DF0DD3"/>
    <w:rsid w:val="00DF135A"/>
    <w:rsid w:val="00E10ED6"/>
    <w:rsid w:val="00E20E5E"/>
    <w:rsid w:val="00E242F2"/>
    <w:rsid w:val="00E41BAE"/>
    <w:rsid w:val="00E42493"/>
    <w:rsid w:val="00E47A99"/>
    <w:rsid w:val="00E502F9"/>
    <w:rsid w:val="00E559A3"/>
    <w:rsid w:val="00E77E54"/>
    <w:rsid w:val="00E94049"/>
    <w:rsid w:val="00E965E9"/>
    <w:rsid w:val="00EA4141"/>
    <w:rsid w:val="00EC0265"/>
    <w:rsid w:val="00EC2FB4"/>
    <w:rsid w:val="00EC6173"/>
    <w:rsid w:val="00ED27E5"/>
    <w:rsid w:val="00EE1FE7"/>
    <w:rsid w:val="00EE2017"/>
    <w:rsid w:val="00EF122B"/>
    <w:rsid w:val="00EF761E"/>
    <w:rsid w:val="00F10DE9"/>
    <w:rsid w:val="00F17EEC"/>
    <w:rsid w:val="00F30E34"/>
    <w:rsid w:val="00F317C8"/>
    <w:rsid w:val="00F46730"/>
    <w:rsid w:val="00F6127A"/>
    <w:rsid w:val="00F61BBE"/>
    <w:rsid w:val="00F61DA8"/>
    <w:rsid w:val="00F854F4"/>
    <w:rsid w:val="00FA7772"/>
    <w:rsid w:val="00FB0C94"/>
    <w:rsid w:val="00FB2F5B"/>
    <w:rsid w:val="00FC16FD"/>
    <w:rsid w:val="00FE3584"/>
    <w:rsid w:val="00FE505E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94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1620"/>
        <w:tab w:val="left" w:pos="6660"/>
      </w:tabs>
      <w:spacing w:line="360" w:lineRule="auto"/>
      <w:jc w:val="both"/>
      <w:outlineLvl w:val="2"/>
    </w:pPr>
    <w:rPr>
      <w:sz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0"/>
      </w:tabs>
      <w:spacing w:line="264" w:lineRule="auto"/>
      <w:jc w:val="both"/>
    </w:pPr>
    <w:rPr>
      <w:b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294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940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F761E"/>
    <w:rPr>
      <w:color w:val="808080"/>
    </w:rPr>
  </w:style>
  <w:style w:type="paragraph" w:styleId="Tekstdymka">
    <w:name w:val="Balloon Text"/>
    <w:basedOn w:val="Normalny"/>
    <w:link w:val="TekstdymkaZnak"/>
    <w:rsid w:val="00EF76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761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5D2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2A99"/>
  </w:style>
  <w:style w:type="character" w:styleId="Odwoanieprzypisukocowego">
    <w:name w:val="endnote reference"/>
    <w:basedOn w:val="Domylnaczcionkaakapitu"/>
    <w:rsid w:val="005D2A99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BE547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E54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47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54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5477"/>
    <w:rPr>
      <w:b/>
      <w:bCs/>
    </w:rPr>
  </w:style>
  <w:style w:type="paragraph" w:styleId="Nagwek">
    <w:name w:val="header"/>
    <w:basedOn w:val="Normalny"/>
    <w:link w:val="NagwekZnak"/>
    <w:unhideWhenUsed/>
    <w:rsid w:val="00911E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1E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1E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E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1620"/>
        <w:tab w:val="left" w:pos="6660"/>
      </w:tabs>
      <w:spacing w:line="360" w:lineRule="auto"/>
      <w:jc w:val="both"/>
      <w:outlineLvl w:val="2"/>
    </w:pPr>
    <w:rPr>
      <w:sz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0"/>
      </w:tabs>
      <w:spacing w:line="264" w:lineRule="auto"/>
      <w:jc w:val="both"/>
    </w:pPr>
    <w:rPr>
      <w:b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294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940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F761E"/>
    <w:rPr>
      <w:color w:val="808080"/>
    </w:rPr>
  </w:style>
  <w:style w:type="paragraph" w:styleId="Tekstdymka">
    <w:name w:val="Balloon Text"/>
    <w:basedOn w:val="Normalny"/>
    <w:link w:val="TekstdymkaZnak"/>
    <w:rsid w:val="00EF76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761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5D2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2A99"/>
  </w:style>
  <w:style w:type="character" w:styleId="Odwoanieprzypisukocowego">
    <w:name w:val="endnote reference"/>
    <w:basedOn w:val="Domylnaczcionkaakapitu"/>
    <w:rsid w:val="005D2A99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BE547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E54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47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54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5477"/>
    <w:rPr>
      <w:b/>
      <w:bCs/>
    </w:rPr>
  </w:style>
  <w:style w:type="paragraph" w:styleId="Nagwek">
    <w:name w:val="header"/>
    <w:basedOn w:val="Normalny"/>
    <w:link w:val="NagwekZnak"/>
    <w:unhideWhenUsed/>
    <w:rsid w:val="00911E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1E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1E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E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Wz&#243;r%20umowy%20na%20roboty%20budowla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4EFA-6BEB-41A8-8EFD-CFBD7D02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umowy na roboty budowlane.dot</Template>
  <TotalTime>0</TotalTime>
  <Pages>11</Pages>
  <Words>3347</Words>
  <Characters>20087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ROBOTY BUDOWLANE</vt:lpstr>
    </vt:vector>
  </TitlesOfParts>
  <Company>Datacomp</Company>
  <LinksUpToDate>false</LinksUpToDate>
  <CharactersWithSpaces>23388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ROBOTY BUDOWLANE</dc:title>
  <dc:creator>admin</dc:creator>
  <cp:lastModifiedBy>IM</cp:lastModifiedBy>
  <cp:revision>2</cp:revision>
  <cp:lastPrinted>2019-09-23T12:34:00Z</cp:lastPrinted>
  <dcterms:created xsi:type="dcterms:W3CDTF">2019-09-26T05:13:00Z</dcterms:created>
  <dcterms:modified xsi:type="dcterms:W3CDTF">2019-09-26T05:13:00Z</dcterms:modified>
</cp:coreProperties>
</file>